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61166">
      <w:pPr>
        <w:widowControl/>
        <w:spacing w:before="84" w:after="84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新宋体" w:hAnsi="新宋体" w:eastAsia="新宋体" w:cs="宋体"/>
          <w:b/>
          <w:bCs/>
          <w:kern w:val="0"/>
          <w:sz w:val="30"/>
          <w:szCs w:val="30"/>
        </w:rPr>
        <w:t>附件1</w:t>
      </w:r>
    </w:p>
    <w:p w14:paraId="417928B3">
      <w:pPr>
        <w:widowControl/>
        <w:spacing w:before="84" w:after="84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屏山县住房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和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城乡建设局</w:t>
      </w:r>
    </w:p>
    <w:p w14:paraId="2D6E22AA">
      <w:pPr>
        <w:widowControl/>
        <w:spacing w:before="84" w:after="84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次公开招聘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临聘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人员岗位表</w:t>
      </w:r>
    </w:p>
    <w:tbl>
      <w:tblPr>
        <w:tblStyle w:val="2"/>
        <w:tblpPr w:leftFromText="180" w:rightFromText="180" w:vertAnchor="text" w:horzAnchor="page" w:tblpX="1054" w:tblpY="396"/>
        <w:tblOverlap w:val="never"/>
        <w:tblW w:w="583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825"/>
        <w:gridCol w:w="914"/>
        <w:gridCol w:w="591"/>
        <w:gridCol w:w="835"/>
        <w:gridCol w:w="775"/>
        <w:gridCol w:w="865"/>
        <w:gridCol w:w="739"/>
        <w:gridCol w:w="1085"/>
        <w:gridCol w:w="809"/>
        <w:gridCol w:w="1018"/>
        <w:gridCol w:w="898"/>
      </w:tblGrid>
      <w:tr w14:paraId="113F0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6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2E95322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424" w:type="pct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015DC906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470" w:type="pct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333D9BCB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304" w:type="pct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47369CC0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招聘名额</w:t>
            </w:r>
          </w:p>
        </w:tc>
        <w:tc>
          <w:tcPr>
            <w:tcW w:w="1273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F77545E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条件要求</w:t>
            </w:r>
          </w:p>
        </w:tc>
        <w:tc>
          <w:tcPr>
            <w:tcW w:w="380" w:type="pct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44B3B85C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笔试最低开考比例</w:t>
            </w:r>
          </w:p>
        </w:tc>
        <w:tc>
          <w:tcPr>
            <w:tcW w:w="558" w:type="pct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6EBCDB80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笔试科目</w:t>
            </w:r>
          </w:p>
        </w:tc>
        <w:tc>
          <w:tcPr>
            <w:tcW w:w="416" w:type="pct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4069EC3F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面试</w:t>
            </w:r>
          </w:p>
        </w:tc>
        <w:tc>
          <w:tcPr>
            <w:tcW w:w="524" w:type="pct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7EDC2227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default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约定事项</w:t>
            </w:r>
          </w:p>
        </w:tc>
        <w:tc>
          <w:tcPr>
            <w:tcW w:w="462" w:type="pct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4E9B20C5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咨询电话</w:t>
            </w:r>
          </w:p>
        </w:tc>
      </w:tr>
      <w:tr w14:paraId="24A6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86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B7436D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24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957789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70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701FF0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3F11E5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603EDF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E9F364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default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学历 (学位)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0D0CC1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专业条件要求</w:t>
            </w:r>
          </w:p>
        </w:tc>
        <w:tc>
          <w:tcPr>
            <w:tcW w:w="380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849B61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58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E9258B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16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CCC1D5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24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55F9EB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62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204AFB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D00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2F66D4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0B8816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环卫   人员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475429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default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2025001</w:t>
            </w:r>
          </w:p>
        </w:tc>
        <w:tc>
          <w:tcPr>
            <w:tcW w:w="3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CB5717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67FE53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35周岁及以下</w:t>
            </w:r>
          </w:p>
        </w:tc>
        <w:tc>
          <w:tcPr>
            <w:tcW w:w="3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D84882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专科及以上</w:t>
            </w:r>
          </w:p>
        </w:tc>
        <w:tc>
          <w:tcPr>
            <w:tcW w:w="4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C9D0D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3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D52165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leftChars="0" w:right="0" w:rightChars="0"/>
              <w:jc w:val="center"/>
              <w:rPr>
                <w:rFonts w:hint="default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3:1</w:t>
            </w:r>
          </w:p>
        </w:tc>
        <w:tc>
          <w:tcPr>
            <w:tcW w:w="5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E533AE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《公共基础知识》</w:t>
            </w:r>
          </w:p>
        </w:tc>
        <w:tc>
          <w:tcPr>
            <w:tcW w:w="4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09749B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default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结构化  面试</w:t>
            </w:r>
          </w:p>
        </w:tc>
        <w:tc>
          <w:tcPr>
            <w:tcW w:w="5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7E17BC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8FE5D3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default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0831-5700179</w:t>
            </w:r>
          </w:p>
        </w:tc>
      </w:tr>
      <w:tr w14:paraId="421A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8EAFFD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default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EC5A96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城管   人员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D7CDD9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default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2025002</w:t>
            </w:r>
          </w:p>
        </w:tc>
        <w:tc>
          <w:tcPr>
            <w:tcW w:w="3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9BDF48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default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FB1D92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35周岁及以下</w:t>
            </w:r>
          </w:p>
        </w:tc>
        <w:tc>
          <w:tcPr>
            <w:tcW w:w="3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BDEE31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专科及以上</w:t>
            </w:r>
          </w:p>
        </w:tc>
        <w:tc>
          <w:tcPr>
            <w:tcW w:w="4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B204B9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3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BE62C5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3:1</w:t>
            </w:r>
          </w:p>
        </w:tc>
        <w:tc>
          <w:tcPr>
            <w:tcW w:w="5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9B2E47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《公共基础知识》</w:t>
            </w:r>
          </w:p>
        </w:tc>
        <w:tc>
          <w:tcPr>
            <w:tcW w:w="4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44130A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default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结构化  面试</w:t>
            </w:r>
          </w:p>
        </w:tc>
        <w:tc>
          <w:tcPr>
            <w:tcW w:w="5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E823DB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default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长期从事夜间巡查</w:t>
            </w:r>
          </w:p>
        </w:tc>
        <w:tc>
          <w:tcPr>
            <w:tcW w:w="4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982877">
            <w:pPr>
              <w:keepNext w:val="0"/>
              <w:keepLines w:val="0"/>
              <w:widowControl/>
              <w:suppressLineNumbers w:val="0"/>
              <w:spacing w:before="84" w:beforeAutospacing="0" w:after="84" w:afterAutospacing="0"/>
              <w:ind w:left="0" w:right="0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val="en-US" w:eastAsia="zh-CN" w:bidi="ar"/>
              </w:rPr>
              <w:t>0831-5700179</w:t>
            </w:r>
          </w:p>
        </w:tc>
      </w:tr>
    </w:tbl>
    <w:p w14:paraId="5738F985">
      <w:pPr>
        <w:widowControl/>
        <w:snapToGrid w:val="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</w:p>
    <w:p w14:paraId="09CE78AD">
      <w:pPr>
        <w:widowControl/>
        <w:snapToGrid w:val="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</w:p>
    <w:p w14:paraId="3A0FD7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A2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Administrator.SKY-20170608QGB</dc:creator>
  <cp:lastModifiedBy>微信用户</cp:lastModifiedBy>
  <dcterms:modified xsi:type="dcterms:W3CDTF">2025-05-06T07:04:33Z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eyJoZGlkIjoiZjc4YjVmN2Y4NzgxZjc5OWIxODRmMzQwZTFjNzdkOWUiLCJ1c2VySWQiOiIxMjk1MjQyMDMzIn0=</vt:lpwstr>
  </property>
  <property fmtid="{D5CDD505-2E9C-101B-9397-08002B2CF9AE}" pid="4" name="ICV">
    <vt:lpwstr>8CE83B4343EF46E190FCD0A7F0DC869E_12</vt:lpwstr>
  </property>
</Properties>
</file>