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安徽省通航控股集团有限公司</w:t>
      </w:r>
      <w:r>
        <w:rPr>
          <w:rFonts w:ascii="Times New Roman" w:hAnsi="Times New Roman" w:eastAsia="方正小标宋简体"/>
          <w:sz w:val="44"/>
          <w:szCs w:val="44"/>
        </w:rPr>
        <w:t>2025年</w:t>
      </w:r>
      <w:r>
        <w:rPr>
          <w:rFonts w:hint="eastAsia" w:ascii="Times New Roman" w:hAnsi="Times New Roman" w:eastAsia="方正小标宋简体"/>
          <w:sz w:val="44"/>
          <w:szCs w:val="44"/>
        </w:rPr>
        <w:t>第一批</w:t>
      </w:r>
      <w:r>
        <w:rPr>
          <w:rFonts w:ascii="Times New Roman" w:hAnsi="Times New Roman" w:eastAsia="方正小标宋简体"/>
          <w:sz w:val="44"/>
          <w:szCs w:val="44"/>
        </w:rPr>
        <w:t>社会招聘</w:t>
      </w:r>
      <w:r>
        <w:rPr>
          <w:rFonts w:hint="eastAsia" w:ascii="Times New Roman" w:hAnsi="Times New Roman" w:eastAsia="方正小标宋简体"/>
          <w:sz w:val="44"/>
          <w:szCs w:val="44"/>
        </w:rPr>
        <w:t>岗位信息表</w:t>
      </w:r>
    </w:p>
    <w:tbl>
      <w:tblPr>
        <w:tblStyle w:val="4"/>
        <w:tblW w:w="150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20"/>
        <w:gridCol w:w="679"/>
        <w:gridCol w:w="753"/>
        <w:gridCol w:w="6664"/>
        <w:gridCol w:w="4512"/>
        <w:gridCol w:w="1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tblHeader/>
          <w:jc w:val="center"/>
        </w:trPr>
        <w:tc>
          <w:tcPr>
            <w:tcW w:w="525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序号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需求单位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岗位名称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计划人数</w:t>
            </w:r>
          </w:p>
        </w:tc>
        <w:tc>
          <w:tcPr>
            <w:tcW w:w="6664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任职条件（学历层次，专业等）</w:t>
            </w:r>
          </w:p>
        </w:tc>
        <w:tc>
          <w:tcPr>
            <w:tcW w:w="4512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岗位职责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bidi="ar"/>
              </w:rPr>
              <w:t>招聘方式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5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集团机关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纪委综合室干事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64" w:type="dxa"/>
            <w:vAlign w:val="center"/>
          </w:tcPr>
          <w:p>
            <w:pPr>
              <w:widowControl/>
              <w:spacing w:line="210" w:lineRule="exac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1.本科及以上学历，法学类、经济学类、管理学类相关专业。</w:t>
            </w:r>
          </w:p>
          <w:p>
            <w:pPr>
              <w:widowControl/>
              <w:spacing w:line="210" w:lineRule="exac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年龄不超过35周岁（含）。</w:t>
            </w:r>
          </w:p>
          <w:p>
            <w:pPr>
              <w:widowControl/>
              <w:spacing w:line="210" w:lineRule="exac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中共党员。</w:t>
            </w:r>
          </w:p>
          <w:p>
            <w:pPr>
              <w:widowControl/>
              <w:spacing w:line="210" w:lineRule="exac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具有2年及以上党政机关、事业单位或国有企业纪检、党群相关工作经验。</w:t>
            </w:r>
          </w:p>
          <w:p>
            <w:pPr>
              <w:widowControl/>
              <w:spacing w:line="210" w:lineRule="exac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5.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具备扎实的文字功底，保密意识强。</w:t>
            </w:r>
          </w:p>
          <w:p>
            <w:pPr>
              <w:widowControl/>
              <w:spacing w:line="210" w:lineRule="exac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6.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熟悉纪检监察方面的政策、法规、制度和流程等。</w:t>
            </w:r>
          </w:p>
        </w:tc>
        <w:tc>
          <w:tcPr>
            <w:tcW w:w="4512" w:type="dxa"/>
            <w:vAlign w:val="center"/>
          </w:tcPr>
          <w:p>
            <w:pPr>
              <w:widowControl/>
              <w:spacing w:line="210" w:lineRule="exac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负责党内监督、党风廉政建设等相关工作。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社招</w:t>
            </w:r>
          </w:p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（初试笔试）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525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合规部专员</w:t>
            </w:r>
          </w:p>
        </w:tc>
        <w:tc>
          <w:tcPr>
            <w:tcW w:w="753" w:type="dxa"/>
            <w:shd w:val="clear" w:color="auto" w:fill="auto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64" w:type="dxa"/>
            <w:shd w:val="clear" w:color="auto" w:fill="auto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1.硕士研究生及以上学历，硕士学位，法学类专业，具有法律职业资格A证。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2.年龄不超过35周岁（含）。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3.具有2年及以上企业法律、合规相关工作经验或执业律师工作经历。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4.熟悉公司法、民法典、劳动法等相关法律法规。</w:t>
            </w:r>
          </w:p>
        </w:tc>
        <w:tc>
          <w:tcPr>
            <w:tcW w:w="4512" w:type="dxa"/>
            <w:shd w:val="clear" w:color="auto" w:fill="auto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1.协助完成合规管理体系、内部控制体系建设、风险管理、法务相关管理工作。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2.负责起草、审查和修改集团各类规章制度及合同、协议，管理合同流程。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3.为集团日常经营提供法律咨询，为集团重大经营决策提供法律论证和法律保障。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社招</w:t>
            </w:r>
          </w:p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（初试笔试）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525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安徽省通航通用机场建设有限责任公司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副总经理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64" w:type="dxa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1.本科及以上学历，工商管理或工程类相关专业。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2.年龄不超过45周岁（含）。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3.具有5年及以上建筑工程管理经验，担任同等规模企业中层及以上管理岗位不少于3年。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4.中共党员优先，具备高级职称或相关职业资格证书者优先。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5.具有成功的市场开拓案例，熟悉机场报审、规划建设领域相关工作经验者优先。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6.具有优秀的经营管理能力，有带领团队实现业绩目标的成功经验。</w:t>
            </w:r>
          </w:p>
        </w:tc>
        <w:tc>
          <w:tcPr>
            <w:tcW w:w="4512" w:type="dxa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1.负责公司市场战略的制定与实施，带领团队开拓新市场，扩大市场份额。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2.负责公司经营管理体系的建设与优化，提升公司整体运营效率。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3.组织开展市场调研，分析市场趋势，为公司决策提供市场信息支持。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4.负责公司重大项目的商务谈判，指导合同的签订与执行。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5.监督公司各部门的日常运营，确保公司目标的实现。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社招</w:t>
            </w:r>
          </w:p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（初试笔试）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  <w:jc w:val="center"/>
        </w:trPr>
        <w:tc>
          <w:tcPr>
            <w:tcW w:w="525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项目经理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6664" w:type="dxa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1.本科及以上学历，工程类、管理科学与工程等相关专业或安全科学与工程、交通科学与工程、空中交通管理、航空工程等民航类专业。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2.年龄不超过45周岁（含）。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具备民航机场工程、建筑工程、市政公用工程、机电工程等一级建造师执业资格（至少满足一项）。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4.具有5年及以上工程施工管理经验，2年及以上项目负责人履职经历（需提供经历证明）。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5.熟悉民航行业及通用航空相关规章规范、管理规定的优先。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6.同时具备其他工程建设相关执业资格者优先。其他工程建设相关执业资格包括：民航机场工程、建筑工程、市政公用工程、机电工程等二级及以上建造师，注册造价工程师，注册咨询工程师等。</w:t>
            </w:r>
          </w:p>
        </w:tc>
        <w:tc>
          <w:tcPr>
            <w:tcW w:w="4512" w:type="dxa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1.负责通用机场建设项目选址可研阶段业务拓展。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2.负责通用机场建设项目建设阶段全过程管理工作：包括但不限于设计管理、招投标管理、报建、报监、安全管理、施工组织管理等工作。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社招</w:t>
            </w:r>
          </w:p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（初试笔试）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  <w:jc w:val="center"/>
        </w:trPr>
        <w:tc>
          <w:tcPr>
            <w:tcW w:w="525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安全专员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64" w:type="dxa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1.本科及以上学历，学士学位，安全工程、建筑类专业或相关专业。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2.年龄不超过40周岁（含）。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3.中共党员。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4.具有3年及以上机场建设或工程建设方面安全管理工作经验。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5.持有建筑施工专业注册安全工程师者优先。</w:t>
            </w:r>
          </w:p>
        </w:tc>
        <w:tc>
          <w:tcPr>
            <w:tcW w:w="4512" w:type="dxa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1.认真贯彻和执行国家和上级有关安全生产的方针、政策、法律、法规、规程和标准。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2.落实各项规章制度和安全措施计划。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3.负责公司项目的日常安全管理，确保施工安全符合国家和行业的相关规定。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4.制定和执行安全管理制度和操作规程，对施工现场进行安全监督和检查。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5.组织安全教育和培训，提高员工的安全意识和应急处理能力。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社招</w:t>
            </w:r>
          </w:p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（初试笔试）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525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安徽省通航应急科技产业有限公司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行政专员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64" w:type="dxa"/>
            <w:vAlign w:val="center"/>
          </w:tcPr>
          <w:p>
            <w:pPr>
              <w:widowControl/>
              <w:spacing w:line="210" w:lineRule="exac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1.本科及以上学历，专业不限。</w:t>
            </w:r>
          </w:p>
          <w:p>
            <w:pPr>
              <w:widowControl/>
              <w:spacing w:line="210" w:lineRule="exac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2.年龄不超过35周岁（含）。</w:t>
            </w:r>
          </w:p>
          <w:p>
            <w:pPr>
              <w:widowControl/>
              <w:spacing w:line="210" w:lineRule="exac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3.中共党员。</w:t>
            </w:r>
          </w:p>
          <w:p>
            <w:pPr>
              <w:widowControl/>
              <w:spacing w:line="210" w:lineRule="exac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4.具有5年及以上党政机关、事业单位或国有企业行政办公室综合文字工作经验。</w:t>
            </w:r>
          </w:p>
          <w:p>
            <w:pPr>
              <w:widowControl/>
              <w:spacing w:line="210" w:lineRule="exac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5.具有较强的文字工作能力，具有一定的分析判断能力，沟通协调能力，组织推动能力，语言表达能力。</w:t>
            </w:r>
          </w:p>
        </w:tc>
        <w:tc>
          <w:tcPr>
            <w:tcW w:w="4512" w:type="dxa"/>
            <w:vAlign w:val="center"/>
          </w:tcPr>
          <w:p>
            <w:pPr>
              <w:widowControl/>
              <w:spacing w:line="210" w:lineRule="exac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‌1.负责组织协调管理工作。</w:t>
            </w:r>
          </w:p>
          <w:p>
            <w:pPr>
              <w:widowControl/>
              <w:spacing w:line="210" w:lineRule="exac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2.负责行政公文写作、档案材料管理。</w:t>
            </w:r>
          </w:p>
          <w:p>
            <w:pPr>
              <w:widowControl/>
              <w:spacing w:line="210" w:lineRule="exac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3.负责党建及群团等工作。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社招</w:t>
            </w:r>
          </w:p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（初试笔试）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  <w:jc w:val="center"/>
        </w:trPr>
        <w:tc>
          <w:tcPr>
            <w:tcW w:w="525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安徽省通航商业经营管理有限公司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业务部专员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64" w:type="dxa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1.本科及以上学历，经济学类、管理学类相关专业。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2.年龄不超过30周岁（含）。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3.具有1年及以上航空领域航材供应链、航空资产交易工作从业经历。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具有2年及以上党政机关、事业单位或国有企业工作经历优先。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5.具有通航领域工作经验优先。</w:t>
            </w:r>
          </w:p>
        </w:tc>
        <w:tc>
          <w:tcPr>
            <w:tcW w:w="4512" w:type="dxa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1.协助公司主要领导开发业务、拓宽销售渠道。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2.负责市场调研和业务对接，制定业务操作方案。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3.对业务进行跟进，收集客户意见与建议并及时反馈。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4.对业务进度、项目交付、回款等进行全周期管理。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社招</w:t>
            </w:r>
          </w:p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（初试面试）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525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安徽省通航无人机科技有限公司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副总经理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64" w:type="dxa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1.本科及以上学历，专业不限。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2.年龄不超过40周岁（含）。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3.具有3年及以上无人机行业工作经验，2年及以上同等规模企业中层及以上岗位工作经验，熟悉客户开发到项目交付落地全过程。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4.熟悉无人机软硬件研发制造、市场销售、产品策划、项目交付、投资等工作，有独立负责一定规模项目落地的案例。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5.具有较强的客户拓展、客户关系维护能力。</w:t>
            </w:r>
          </w:p>
        </w:tc>
        <w:tc>
          <w:tcPr>
            <w:tcW w:w="4512" w:type="dxa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1.分管负责公司市场营销，负责客户开拓、沟通维护，完成公司下达的经营业绩任务。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2.统筹公司业务开发、合同签署、项目交付、财务回款等工作。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3.协助公司总经理根据业务发展加强无人机业务开发与实施团队建设，构建培养业务人才梯队。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4.建立公司对外生态合作体系，代表公司参加行业、客户及合作伙伴组织的相关交流活动。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社招</w:t>
            </w:r>
          </w:p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（初试面试）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525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总经理助理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64" w:type="dxa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1.本科及以上学历，专业不限。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2.年龄不超过40周岁（含）。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3.具有2年及以上无人机行业工作经验，1年及以上同等规模企业总监（主管）及以上岗位工作经验，熟悉客户开发到项目交付落地全过程。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4.熟悉无人机软硬件研发制造、市场销售、产品策划、项目交付、投资等工作，有独立负责一定规模项目落地的案例。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5.具有较强的客户拓展、客户关系维护能力。</w:t>
            </w:r>
          </w:p>
        </w:tc>
        <w:tc>
          <w:tcPr>
            <w:tcW w:w="4512" w:type="dxa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1.协助总经理负责公司市场营销，完成公司下达的经营业绩任务。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2.协助总经理，根据业务发展加强无人机业务开发与实施团队建设，构建培养业务人才梯队。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3.完成领导安排的其他工作。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社招</w:t>
            </w:r>
          </w:p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（初试面试）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525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安徽省通航无人机服务有限公司</w:t>
            </w:r>
          </w:p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16"/>
                <w:szCs w:val="16"/>
                <w:lang w:bidi="ar"/>
              </w:rPr>
              <w:t>该单位为无人机科技公司控股子公司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副总经理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64" w:type="dxa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1.本科及以上学历，专业不限。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2.年龄不超过40周岁（含）。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3.具有2年及以上无人机行业工作经验，1年及以上同等规模企业总监（主管）及以上岗位工作经验，熟悉客户开发到项目交付落地全过程。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4.熟悉无人机软硬件研发制造、市场销售、产品策划、项目交付、投资等工作，有独立负责一定规模项目落地的案例。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5.具有较强的客户拓展、客户关系维护能力。</w:t>
            </w:r>
          </w:p>
        </w:tc>
        <w:tc>
          <w:tcPr>
            <w:tcW w:w="4512" w:type="dxa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1.负责公司市场营销，负责客户开拓、沟通维护，完成公司下达的经营业绩任务。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2.统筹公司业务开发、合同签署、项目交付、财务回款等工作。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3.协助公司总经理，根据业务发展加强无人机业务开发与实施团队建设，构建培养业务人才梯队。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4.建立公司对外生态合作体系，代表公司参加行业、客户及合作伙伴组织的相关交流活动。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社招</w:t>
            </w:r>
          </w:p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（初试面试）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4" w:hRule="atLeast"/>
          <w:jc w:val="center"/>
        </w:trPr>
        <w:tc>
          <w:tcPr>
            <w:tcW w:w="525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市场经理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64" w:type="dxa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1.本科及以上学历，专业不限。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2.年龄不超过40周岁（含）。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3.具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有2年及以上政府、国企等项目招投标经验，熟悉客户开发到项目交付落地全过程。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4.有丰富的市场销售实操经验，有独立负责一定规模项目落地的案例。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5.具有较强的客户拓展、客户关系维护能力。</w:t>
            </w:r>
          </w:p>
        </w:tc>
        <w:tc>
          <w:tcPr>
            <w:tcW w:w="4512" w:type="dxa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1.负责无人机行业应用市场开拓，完成公司下达的业绩指标。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2.负责推进落实由集团和公司开发的相关项目。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3.负责业务对接、合同签署、项目交付、回款等。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社招</w:t>
            </w:r>
          </w:p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（初试面试）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525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林业技术工程师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64" w:type="dxa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本科及以上学历，森林保护、植物保护、林学相关专业。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年龄不超过40周岁（含）。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3.具有3年及以上</w:t>
            </w:r>
            <w:r>
              <w:rPr>
                <w:rFonts w:hint="eastAsia" w:ascii="宋体" w:hAnsi="宋体" w:cs="宋体"/>
                <w:sz w:val="18"/>
                <w:szCs w:val="18"/>
              </w:rPr>
              <w:t>林业有害生物防治工作经验，具有林业专业相关中级（含）以上技术职称。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4.</w:t>
            </w:r>
            <w:r>
              <w:rPr>
                <w:rFonts w:hint="eastAsia" w:ascii="宋体" w:hAnsi="宋体" w:cs="宋体"/>
                <w:sz w:val="18"/>
                <w:szCs w:val="18"/>
              </w:rPr>
              <w:t>具有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政府、国企等项目招投标经验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5.</w:t>
            </w:r>
            <w:r>
              <w:rPr>
                <w:rFonts w:hint="eastAsia" w:ascii="宋体" w:hAnsi="宋体" w:cs="宋体"/>
                <w:sz w:val="18"/>
                <w:szCs w:val="18"/>
              </w:rPr>
              <w:t>熟悉病虫害防治、森林防火等林业方向无人机应用。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6.</w:t>
            </w:r>
            <w:r>
              <w:rPr>
                <w:rFonts w:hint="eastAsia" w:ascii="宋体" w:hAnsi="宋体" w:cs="宋体"/>
                <w:sz w:val="18"/>
                <w:szCs w:val="18"/>
              </w:rPr>
              <w:t>具有林业专业相关高级技术职称的，年龄可以适当放宽。</w:t>
            </w:r>
          </w:p>
        </w:tc>
        <w:tc>
          <w:tcPr>
            <w:tcW w:w="4512" w:type="dxa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1.负责林业方向无人机应用项目的可行性分析、技术路线设计及实施方案编制，包括森林资源监测、病虫害防治、森林防火等。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负责政府类招投标项目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的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标书撰写、技术方案编制及投标流程跟进。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负责政府类项目（如林业防灾、生态保护等）的申报材料撰写、预算编制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、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答辩工作。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4.研究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林业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方向</w:t>
            </w: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无人机应用前沿技术，推动技术成果转化。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社招</w:t>
            </w:r>
          </w:p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（初试面试）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25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安徽通航飞行服务有限公司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飞行服务岗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64" w:type="dxa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1.本科及以上学历，空中交通管理（管制方向）相关专业。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2.年龄不超过40周岁（含）。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3.持有管制基础合格证、民用航空空中交通管制员执照（机场管制、飞行服务签注优先），且执照在有效期内。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4.具有军民航管制从业经验，熟悉空管法规和通航运行规章。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5.能参与飞行服务站7*24小时轮转值班。</w:t>
            </w:r>
          </w:p>
        </w:tc>
        <w:tc>
          <w:tcPr>
            <w:tcW w:w="4512" w:type="dxa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1.负责低空飞行服务站日常运行。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2.负责协助办理低空空域航线、长期计划的申请及转报。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3.负责飞行服务站各系统的业务运行，提供空域航线、飞行计划、航空情报、航空气象等业务咨询服务。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4.负责接收并发布军民航管制单位空域协同、空域调配等信息，配合做好空中特情处置和信息传递。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社招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（初试面试）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525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  <w:lang w:bidi="ar"/>
              </w:rPr>
              <w:t>安徽省低空智联研究院有限公司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项目经理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64" w:type="dxa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1.本科及以上学历，计算机类、通信类、自动化类、信息类专业。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2.年龄不超过35周岁（含）。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3.具有3年及以上信息化项目管理经验。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4.熟悉招投标工作，具有项目招投标经验。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5.有大型项目管理工作经验、持有项目管理（PMP等）相关证书优先。</w:t>
            </w:r>
          </w:p>
        </w:tc>
        <w:tc>
          <w:tcPr>
            <w:tcW w:w="4512" w:type="dxa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1.负责公司项目管理工作。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2.负责公司牵头的各类标准制定。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3.负责项目招投标工作。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社招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（初试笔试）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525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界首市新阳通用机场管理有限公司</w:t>
            </w:r>
          </w:p>
        </w:tc>
        <w:tc>
          <w:tcPr>
            <w:tcW w:w="679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管制员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6664" w:type="dxa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Style w:val="6"/>
                <w:rFonts w:hint="default"/>
                <w:color w:val="auto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bidi="ar"/>
              </w:rPr>
              <w:t>1.</w:t>
            </w:r>
            <w:r>
              <w:rPr>
                <w:rStyle w:val="6"/>
                <w:rFonts w:hint="default"/>
                <w:color w:val="auto"/>
                <w:sz w:val="18"/>
                <w:szCs w:val="18"/>
                <w:lang w:bidi="ar"/>
              </w:rPr>
              <w:t>本科及以上学历，空中交通管理相关专业。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2.年龄不超过40周岁（含）。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Style w:val="6"/>
                <w:rFonts w:hint="default"/>
                <w:color w:val="auto"/>
                <w:sz w:val="18"/>
                <w:szCs w:val="18"/>
                <w:lang w:bidi="ar"/>
              </w:rPr>
              <w:t>具有1年及以上塔台飞行指挥工作经验。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4.持有有效的《民用航空人员体检合格证》。</w:t>
            </w:r>
            <w:r>
              <w:rPr>
                <w:rStyle w:val="6"/>
                <w:rFonts w:hint="default"/>
                <w:color w:val="auto"/>
                <w:sz w:val="18"/>
                <w:szCs w:val="18"/>
                <w:lang w:bidi="ar"/>
              </w:rPr>
              <w:br w:type="textWrapping"/>
            </w:r>
            <w:r>
              <w:rPr>
                <w:rStyle w:val="6"/>
                <w:rFonts w:hint="default"/>
                <w:color w:val="auto"/>
                <w:sz w:val="18"/>
                <w:szCs w:val="18"/>
                <w:lang w:bidi="ar"/>
              </w:rPr>
              <w:t>5.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持有民航机场管制执照且执照在注册有效期内，同时持飞行服务执照或情报执照者优先。</w:t>
            </w:r>
          </w:p>
        </w:tc>
        <w:tc>
          <w:tcPr>
            <w:tcW w:w="4512" w:type="dxa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1.负责机场塔台飞行计划处理，军民航空管部门动态通报。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2.负责机场塔台管制指挥，为驻场航司（校）提供飞行服务保障。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3.完成上级领导交办的其他工作。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社招</w:t>
            </w:r>
          </w:p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（初试面试）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525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通导员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64" w:type="dxa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</w:t>
            </w:r>
            <w:r>
              <w:rPr>
                <w:rStyle w:val="6"/>
                <w:rFonts w:hint="default"/>
                <w:color w:val="auto"/>
                <w:sz w:val="18"/>
                <w:szCs w:val="18"/>
                <w:lang w:bidi="ar"/>
              </w:rPr>
              <w:t>本科及以上学历，通信工程相关专业。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2.年龄不超过40周岁（含）。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3.</w:t>
            </w:r>
            <w:r>
              <w:rPr>
                <w:rStyle w:val="6"/>
                <w:rFonts w:hint="default"/>
                <w:color w:val="auto"/>
                <w:sz w:val="18"/>
                <w:szCs w:val="18"/>
                <w:lang w:bidi="ar"/>
              </w:rPr>
              <w:t>具有1年及以上机场通信导航工作经验。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持有空管电信人员执照（无线电台、语音记录仪等）且执照在注册有效期内。</w:t>
            </w:r>
          </w:p>
        </w:tc>
        <w:tc>
          <w:tcPr>
            <w:tcW w:w="4512" w:type="dxa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1.负责机场弱电设备维护、维修，保障机场弱电设备正常运行。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2.保障机场的有线与无线通信正常工作。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3.负责甚高频电台、ADS-B、语音记录仪、GPS 时钟、UPS 不间断电源等通信设备的维护工作。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4.负责本专业人员的业务培训，并制定年度培训计划。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5.完成上级领导交办的其他工作。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社招</w:t>
            </w:r>
          </w:p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（初试面试）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525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79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气象员</w:t>
            </w:r>
          </w:p>
        </w:tc>
        <w:tc>
          <w:tcPr>
            <w:tcW w:w="753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6664" w:type="dxa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Style w:val="6"/>
                <w:rFonts w:hint="default"/>
                <w:color w:val="auto"/>
                <w:sz w:val="18"/>
                <w:szCs w:val="18"/>
                <w:lang w:bidi="ar"/>
              </w:rPr>
              <w:t>1.本科及以上学历，气象学相关专业优先。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2.年龄不超过40周岁（含）。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Style w:val="6"/>
                <w:rFonts w:hint="default"/>
                <w:color w:val="auto"/>
                <w:sz w:val="18"/>
                <w:szCs w:val="18"/>
                <w:lang w:bidi="ar"/>
              </w:rPr>
            </w:pPr>
            <w:r>
              <w:rPr>
                <w:rStyle w:val="6"/>
                <w:rFonts w:hint="default"/>
                <w:color w:val="auto"/>
                <w:sz w:val="18"/>
                <w:szCs w:val="18"/>
                <w:lang w:bidi="ar"/>
              </w:rPr>
              <w:t>3.持有民航气象观测执照。</w:t>
            </w:r>
          </w:p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Style w:val="6"/>
                <w:rFonts w:hint="default"/>
                <w:color w:val="auto"/>
                <w:sz w:val="18"/>
                <w:szCs w:val="18"/>
                <w:lang w:bidi="ar"/>
              </w:rPr>
              <w:t>4.同时持有民航气象预报执照优先。</w:t>
            </w:r>
          </w:p>
        </w:tc>
        <w:tc>
          <w:tcPr>
            <w:tcW w:w="4512" w:type="dxa"/>
            <w:vAlign w:val="center"/>
          </w:tcPr>
          <w:p>
            <w:pPr>
              <w:widowControl/>
              <w:spacing w:line="210" w:lineRule="exact"/>
              <w:jc w:val="left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1.负责机场区域内气象业务运行保障工作。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2.收集各类天气资料，记录和编发机场天气报告，向航空气象用户提供航空气象情报服务。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3.完成上级领导交办的其他工作。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社招</w:t>
            </w:r>
          </w:p>
          <w:p>
            <w:pPr>
              <w:widowControl/>
              <w:spacing w:line="210" w:lineRule="exact"/>
              <w:jc w:val="center"/>
              <w:textAlignment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bidi="ar"/>
              </w:rPr>
              <w:t>（初试面试）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857C1"/>
    <w:rsid w:val="000502A5"/>
    <w:rsid w:val="00065EA7"/>
    <w:rsid w:val="00474C0F"/>
    <w:rsid w:val="004A3147"/>
    <w:rsid w:val="007A74C2"/>
    <w:rsid w:val="00800535"/>
    <w:rsid w:val="00A27E40"/>
    <w:rsid w:val="00F364E7"/>
    <w:rsid w:val="0B565626"/>
    <w:rsid w:val="204C04C4"/>
    <w:rsid w:val="23982608"/>
    <w:rsid w:val="2FDA6411"/>
    <w:rsid w:val="3F154AB7"/>
    <w:rsid w:val="442857C1"/>
    <w:rsid w:val="467A1037"/>
    <w:rsid w:val="63506F50"/>
    <w:rsid w:val="7FBEE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7257</Words>
  <Characters>7547</Characters>
  <Lines>57</Lines>
  <Paragraphs>16</Paragraphs>
  <TotalTime>44</TotalTime>
  <ScaleCrop>false</ScaleCrop>
  <LinksUpToDate>false</LinksUpToDate>
  <CharactersWithSpaces>7549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2025-04-28T18:40:00Z</dcterms:created>
  <dc:creator>徐顺利</dc:creator>
  <cp:lastModifiedBy>guest</cp:lastModifiedBy>
  <cp:lastPrinted>2025-04-30T15:00:00Z</cp:lastPrinted>
  <dcterms:modified xsi:type="dcterms:W3CDTF">2025-04-30T16:41:30Z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17825728903B4A488A9BAB4C3B1A74DF_13</vt:lpwstr>
  </property>
  <property fmtid="{D5CDD505-2E9C-101B-9397-08002B2CF9AE}" pid="4" name="KSOTemplateDocerSaveRecord">
    <vt:lpwstr>eyJoZGlkIjoiZmM2NWYwOTc4MjY4MzRlZTI5ZDUxOTc1ODRhYTRmODkiLCJ1c2VySWQiOiI0MzI5NDg5NjEifQ==</vt:lpwstr>
  </property>
</Properties>
</file>