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5B63D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spacing w:beforeAutospacing="0" w:afterAutospacing="0" w:line="570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4</w:t>
      </w:r>
    </w:p>
    <w:p w14:paraId="37351E3C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bidi w:val="0"/>
        <w:spacing w:beforeAutospacing="0" w:afterAutospacing="0"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highlight w:val="none"/>
          <w:lang w:val="en-US" w:eastAsia="zh-CN"/>
        </w:rPr>
        <w:t>墨江县融媒体中心2025年急需紧缺人才引进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highlight w:val="none"/>
          <w:lang w:val="en-US" w:eastAsia="zh-CN"/>
        </w:rPr>
        <w:t>报名推荐表</w:t>
      </w:r>
    </w:p>
    <w:tbl>
      <w:tblPr>
        <w:tblStyle w:val="6"/>
        <w:tblpPr w:leftFromText="180" w:rightFromText="180" w:vertAnchor="text" w:horzAnchor="page" w:tblpX="1042" w:tblpY="32"/>
        <w:tblOverlap w:val="never"/>
        <w:tblW w:w="10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26"/>
        <w:gridCol w:w="1159"/>
        <w:gridCol w:w="860"/>
        <w:gridCol w:w="475"/>
        <w:gridCol w:w="1530"/>
        <w:gridCol w:w="403"/>
        <w:gridCol w:w="330"/>
        <w:gridCol w:w="647"/>
        <w:gridCol w:w="60"/>
        <w:gridCol w:w="705"/>
        <w:gridCol w:w="1200"/>
        <w:gridCol w:w="1698"/>
        <w:gridCol w:w="14"/>
      </w:tblGrid>
      <w:tr w14:paraId="089F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24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816C7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C1A6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B2F1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A6FC1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4C6C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7E76">
            <w:pPr>
              <w:adjustRightInd w:val="0"/>
              <w:snapToGrid w:val="0"/>
              <w:spacing w:line="320" w:lineRule="exact"/>
              <w:jc w:val="center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**</w:t>
            </w:r>
            <w:r>
              <w:rPr>
                <w:rFonts w:hint="eastAsia"/>
                <w:color w:val="F79646"/>
                <w:sz w:val="24"/>
                <w:szCs w:val="24"/>
              </w:rPr>
              <w:t>族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805C6">
            <w:pPr>
              <w:adjustRightInd w:val="0"/>
              <w:snapToGrid w:val="0"/>
              <w:spacing w:line="320" w:lineRule="exact"/>
              <w:jc w:val="center"/>
              <w:rPr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本人近期小一寸电子证件照</w:t>
            </w:r>
          </w:p>
        </w:tc>
      </w:tr>
      <w:tr w14:paraId="642EC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79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8F92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061DC7D6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0D89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8FB11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64C20DFD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E5D4">
            <w:pPr>
              <w:adjustRightInd w:val="0"/>
              <w:snapToGrid w:val="0"/>
              <w:spacing w:line="32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53EFB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 w14:paraId="61E5DF17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30C3F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E8A6D">
            <w:pPr>
              <w:widowControl/>
              <w:spacing w:line="320" w:lineRule="exact"/>
              <w:jc w:val="left"/>
              <w:rPr>
                <w:color w:val="F79646"/>
                <w:sz w:val="24"/>
                <w:szCs w:val="24"/>
              </w:rPr>
            </w:pPr>
          </w:p>
        </w:tc>
      </w:tr>
      <w:tr w14:paraId="570F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49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6FFE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 w14:paraId="7E572EF8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AF24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11FE3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具体到县区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69C17">
            <w:pPr>
              <w:adjustRightInd w:val="0"/>
              <w:snapToGrid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C9058"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B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C000"/>
                <w:sz w:val="18"/>
                <w:szCs w:val="18"/>
                <w:lang w:eastAsia="zh-CN"/>
              </w:rPr>
              <w:t>（须注明是否健康、有无精神疾病史）</w:t>
            </w: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4BBF">
            <w:pPr>
              <w:widowControl/>
              <w:spacing w:line="320" w:lineRule="exact"/>
              <w:jc w:val="left"/>
              <w:rPr>
                <w:color w:val="F79646"/>
                <w:sz w:val="24"/>
                <w:szCs w:val="24"/>
              </w:rPr>
            </w:pPr>
          </w:p>
        </w:tc>
      </w:tr>
      <w:tr w14:paraId="1364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94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6B506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 w14:paraId="7123DAB3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37D4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7EB5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 w14:paraId="0170132C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DBD0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D8A1B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取得何种执（职）业资格证书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EDBDC">
            <w:pPr>
              <w:widowControl/>
              <w:spacing w:line="320" w:lineRule="exact"/>
              <w:jc w:val="left"/>
              <w:rPr>
                <w:color w:val="F79646"/>
                <w:sz w:val="24"/>
                <w:szCs w:val="24"/>
              </w:rPr>
            </w:pPr>
          </w:p>
        </w:tc>
      </w:tr>
      <w:tr w14:paraId="7CB7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79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3486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14:paraId="391E2D84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4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AA95F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D5DD3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6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2271A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6973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64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05088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5132F294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2769F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8D8D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C941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03DBE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32F3">
            <w:pPr>
              <w:adjustRightInd w:val="0"/>
              <w:snapToGrid w:val="0"/>
              <w:spacing w:line="320" w:lineRule="exact"/>
              <w:jc w:val="center"/>
              <w:rPr>
                <w:color w:val="FF6600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（须与毕业证</w:t>
            </w:r>
            <w:r>
              <w:rPr>
                <w:rFonts w:hint="eastAsia"/>
                <w:color w:val="F79646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F79646"/>
                <w:sz w:val="24"/>
                <w:szCs w:val="24"/>
              </w:rPr>
              <w:t>学位证一致）</w:t>
            </w:r>
          </w:p>
        </w:tc>
      </w:tr>
      <w:tr w14:paraId="4A01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24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946D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42B3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FAB4C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7F64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（须与学位证一致）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14B7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普通话等级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2020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56CC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79" w:hRule="exact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DD357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B463C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5ACB">
            <w:pPr>
              <w:adjustRightInd w:val="0"/>
              <w:snapToGrid w:val="0"/>
              <w:spacing w:line="320" w:lineRule="exact"/>
              <w:jc w:val="center"/>
              <w:rPr>
                <w:color w:val="FF66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5930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14C62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EF2B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</w:t>
            </w:r>
          </w:p>
          <w:p w14:paraId="42063E0F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系方式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5811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94D09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其它联系电话</w:t>
            </w:r>
          </w:p>
        </w:tc>
        <w:tc>
          <w:tcPr>
            <w:tcW w:w="4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F423"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 w14:paraId="449B4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428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13F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2CED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745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23F3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64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8C67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 w14:paraId="17AFF1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C0FF">
            <w:pPr>
              <w:adjustRightInd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县（市、区、旗）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乡镇、街道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村（社区）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14:paraId="2982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9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6AEC8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</w:t>
            </w:r>
          </w:p>
          <w:p w14:paraId="064315C7"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9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817F4"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287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3519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4AFD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14:paraId="236EDE03">
            <w:pPr>
              <w:adjustRightInd w:val="0"/>
              <w:snapToGrid w:val="0"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简历（从小学开始填写）</w:t>
            </w:r>
          </w:p>
        </w:tc>
        <w:tc>
          <w:tcPr>
            <w:tcW w:w="9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8B8FA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示例：</w:t>
            </w:r>
          </w:p>
          <w:p w14:paraId="1E9B447D">
            <w:pPr>
              <w:adjustRightInd w:val="0"/>
              <w:snapToGrid w:val="0"/>
              <w:spacing w:line="260" w:lineRule="exact"/>
              <w:jc w:val="left"/>
              <w:rPr>
                <w:rFonts w:hint="eastAsia"/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2004.09—2010.07  在XX省XX市XX学校就读小学；</w:t>
            </w:r>
          </w:p>
          <w:p w14:paraId="640B8006">
            <w:pPr>
              <w:adjustRightInd w:val="0"/>
              <w:snapToGrid w:val="0"/>
              <w:spacing w:line="260" w:lineRule="exact"/>
              <w:jc w:val="left"/>
              <w:rPr>
                <w:rFonts w:hint="eastAsia"/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2010.09—2013.07  在XX省XX市XX学校就读初中；</w:t>
            </w:r>
          </w:p>
          <w:p w14:paraId="194FA275">
            <w:pPr>
              <w:adjustRightInd w:val="0"/>
              <w:snapToGrid w:val="0"/>
              <w:spacing w:line="260" w:lineRule="exact"/>
              <w:jc w:val="left"/>
              <w:rPr>
                <w:rFonts w:hint="eastAsia"/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2013.09—2016.07  在XX省XX市XX学校就读高中；</w:t>
            </w:r>
          </w:p>
          <w:p w14:paraId="1F9C4F02">
            <w:pPr>
              <w:adjustRightInd w:val="0"/>
              <w:snapToGrid w:val="0"/>
              <w:spacing w:line="260" w:lineRule="exact"/>
              <w:jc w:val="left"/>
              <w:rPr>
                <w:rFonts w:hint="eastAsia"/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2016.09—2020.07  在XX大学XX学院XX专业就读大学本科；</w:t>
            </w:r>
          </w:p>
          <w:p w14:paraId="29BFB94B">
            <w:pPr>
              <w:adjustRightInd w:val="0"/>
              <w:snapToGrid w:val="0"/>
              <w:spacing w:line="288" w:lineRule="auto"/>
              <w:jc w:val="left"/>
              <w:rPr>
                <w:rFonts w:hint="eastAsia"/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2020.09—至今     在XX大学XX学院XX专业就读硕士研究生。</w:t>
            </w:r>
          </w:p>
          <w:p w14:paraId="73A03A57">
            <w:pPr>
              <w:adjustRightInd w:val="0"/>
              <w:snapToGrid w:val="0"/>
              <w:spacing w:line="288" w:lineRule="auto"/>
              <w:jc w:val="left"/>
              <w:rPr>
                <w:color w:val="F79646"/>
                <w:sz w:val="24"/>
                <w:szCs w:val="24"/>
              </w:rPr>
            </w:pPr>
            <w:r>
              <w:rPr>
                <w:rFonts w:hint="eastAsia"/>
                <w:color w:val="F79646"/>
                <w:sz w:val="24"/>
                <w:szCs w:val="24"/>
              </w:rPr>
              <w:t>（如中间有工作经历，请一并填写，保持简历连贯）</w:t>
            </w:r>
          </w:p>
        </w:tc>
      </w:tr>
      <w:tr w14:paraId="2084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74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B7EE4"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在高校担任学生干部</w:t>
            </w:r>
          </w:p>
          <w:p w14:paraId="6416F9B4"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4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color w:val="F79646"/>
                <w:sz w:val="26"/>
                <w:szCs w:val="26"/>
              </w:rPr>
            </w:pPr>
            <w:r>
              <w:rPr>
                <w:rFonts w:hint="eastAsia"/>
                <w:color w:val="F79646"/>
                <w:sz w:val="26"/>
                <w:szCs w:val="26"/>
              </w:rPr>
              <w:t>（可从本科阶段填写，每个学历层次阶段填写担任的最高职务）</w:t>
            </w:r>
          </w:p>
        </w:tc>
      </w:tr>
      <w:tr w14:paraId="5FA1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818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376A1"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 w14:paraId="704AFFCD"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08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color w:val="F79646"/>
                <w:sz w:val="26"/>
                <w:szCs w:val="26"/>
              </w:rPr>
            </w:pPr>
            <w:r>
              <w:rPr>
                <w:rFonts w:hint="eastAsia"/>
                <w:color w:val="F79646"/>
                <w:sz w:val="26"/>
                <w:szCs w:val="26"/>
              </w:rPr>
              <w:t>（注明奖惩时间及名称）</w:t>
            </w:r>
          </w:p>
        </w:tc>
      </w:tr>
      <w:tr w14:paraId="2362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0" w:hRule="exact"/>
        </w:trPr>
        <w:tc>
          <w:tcPr>
            <w:tcW w:w="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EC68">
            <w:pPr>
              <w:adjustRightInd w:val="0"/>
              <w:snapToGrid w:val="0"/>
              <w:spacing w:line="260" w:lineRule="exact"/>
              <w:rPr>
                <w:sz w:val="26"/>
                <w:szCs w:val="26"/>
              </w:rPr>
            </w:pPr>
            <w:r>
              <w:rPr>
                <w:rFonts w:hint="eastAsia"/>
                <w:sz w:val="20"/>
                <w:szCs w:val="20"/>
              </w:rPr>
              <w:t>家庭主要成员及社会关系（包括父母、配偶、子女、</w:t>
            </w:r>
            <w:r>
              <w:rPr>
                <w:rFonts w:hint="eastAsia"/>
                <w:spacing w:val="-10"/>
                <w:sz w:val="20"/>
                <w:szCs w:val="20"/>
              </w:rPr>
              <w:t>兄弟姐妹等）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8DCE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称谓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26D17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28EE2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政治面貌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0C563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年龄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44821">
            <w:pPr>
              <w:adjustRightInd w:val="0"/>
              <w:snapToGrid w:val="0"/>
              <w:spacing w:line="260" w:lineRule="exact"/>
              <w:jc w:val="center"/>
              <w:rPr>
                <w:spacing w:val="-8"/>
                <w:sz w:val="26"/>
                <w:szCs w:val="2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工作单位及职务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78DA">
            <w:pPr>
              <w:adjustRightInd w:val="0"/>
              <w:snapToGrid w:val="0"/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备注</w:t>
            </w:r>
          </w:p>
        </w:tc>
      </w:tr>
      <w:tr w14:paraId="0ECC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0" w:hRule="exac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21937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F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00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B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4CFC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0" w:hRule="exac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4347F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E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1B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7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612A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0" w:hRule="exac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55ED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A0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AA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C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C2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7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5F65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0" w:hRule="exac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8CC72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8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D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9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A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46CF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0" w:hRule="exact"/>
        </w:trPr>
        <w:tc>
          <w:tcPr>
            <w:tcW w:w="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F4EA">
            <w:pPr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4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E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6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6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E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0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14:paraId="2064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47" w:hRule="exac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311A">
            <w:pPr>
              <w:adjustRightInd w:val="0"/>
              <w:snapToGrid w:val="0"/>
              <w:spacing w:line="288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</w:t>
            </w:r>
          </w:p>
          <w:p w14:paraId="56FDD9FD">
            <w:pPr>
              <w:adjustRightInd w:val="0"/>
              <w:snapToGrid w:val="0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93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40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548" w:firstLineChars="211"/>
              <w:jc w:val="left"/>
              <w:textAlignment w:val="auto"/>
              <w:rPr>
                <w:rFonts w:ascii="宋体" w:cs="宋体"/>
                <w:color w:val="auto"/>
                <w:sz w:val="26"/>
                <w:szCs w:val="26"/>
              </w:rPr>
            </w:pPr>
          </w:p>
          <w:p w14:paraId="3B415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506" w:firstLineChars="211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本人自愿报名参加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墨江县融媒体中心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急需紧缺人才招聘，在此郑重承诺：</w:t>
            </w:r>
          </w:p>
          <w:p w14:paraId="4FE882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诚信报名，真实、准确地填写报名信息，提供相</w:t>
            </w:r>
            <w:r>
              <w:rPr>
                <w:rFonts w:hint="eastAsia" w:ascii="宋体" w:hAnsi="宋体" w:cs="宋体"/>
                <w:sz w:val="24"/>
                <w:szCs w:val="24"/>
              </w:rPr>
              <w:t>关证明材料。如果信息不准确，材料不真实，由此产生的后果自负；</w:t>
            </w:r>
          </w:p>
          <w:p w14:paraId="11FCA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4"/>
                <w:szCs w:val="24"/>
              </w:rPr>
              <w:t>自觉遵守有关纪律规定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  <w:p w14:paraId="0B98F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3.本人郑重承诺，在参加云南省普洱市墨江县融媒体中心2025年急需紧缺人才招聘应聘考试之前，未在任何行政、事业单位就业，对以上承诺内容如有虚假，本人自愿承担由此造成的一切后果。</w:t>
            </w:r>
          </w:p>
          <w:p w14:paraId="2F86B1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3C92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7417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 w14:paraId="71B10A8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right"/>
              <w:textAlignment w:val="auto"/>
              <w:rPr>
                <w:rFonts w:hint="default" w:asci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</w:p>
          <w:p w14:paraId="1A02FF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right"/>
              <w:textAlignment w:val="auto"/>
              <w:rPr>
                <w:rFonts w:hint="default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</w:p>
        </w:tc>
      </w:tr>
    </w:tbl>
    <w:p w14:paraId="41B736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MzIyNTBlYzQ5MDhmNDI0ZjZiYjdjM2Q0YmJiNzMifQ=="/>
  </w:docVars>
  <w:rsids>
    <w:rsidRoot w:val="7D9936D7"/>
    <w:rsid w:val="0DF06AB6"/>
    <w:rsid w:val="17323FA7"/>
    <w:rsid w:val="19CD5C52"/>
    <w:rsid w:val="201C35AB"/>
    <w:rsid w:val="366C23BE"/>
    <w:rsid w:val="36E863CD"/>
    <w:rsid w:val="3EA82911"/>
    <w:rsid w:val="425B0C8C"/>
    <w:rsid w:val="6E254BCB"/>
    <w:rsid w:val="76BF021D"/>
    <w:rsid w:val="7D99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Normal (Web)"/>
    <w:basedOn w:val="1"/>
    <w:qFormat/>
    <w:uiPriority w:val="0"/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734</Characters>
  <Lines>0</Lines>
  <Paragraphs>0</Paragraphs>
  <TotalTime>11</TotalTime>
  <ScaleCrop>false</ScaleCrop>
  <LinksUpToDate>false</LinksUpToDate>
  <CharactersWithSpaces>812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2025-02-26T00:31:00Z</dcterms:created>
  <dc:creator>李璐瑶</dc:creator>
  <cp:lastModifiedBy>墨江融媒</cp:lastModifiedBy>
  <dcterms:modified xsi:type="dcterms:W3CDTF">2025-04-25T06:19:21Z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9AEB918B1463411E909277B432D7BE25_11</vt:lpwstr>
  </property>
  <property fmtid="{D5CDD505-2E9C-101B-9397-08002B2CF9AE}" pid="4" name="KSOTemplateDocerSaveRecord">
    <vt:lpwstr>eyJoZGlkIjoiMmJhNmQ5M2IzY2FkMTY4NWQwMWExMTZjNmM4ZjRlOTIiLCJ1c2VySWQiOiIyMDgzNzY1ODYifQ==</vt:lpwstr>
  </property>
</Properties>
</file>