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DAF07">
      <w:pPr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：</w:t>
      </w:r>
    </w:p>
    <w:p w14:paraId="38CFC596">
      <w:pPr>
        <w:jc w:val="center"/>
        <w:rPr>
          <w:rFonts w:hint="eastAsia" w:ascii="仿宋_GB2312" w:hAnsi="宋体" w:eastAsia="方正小标宋简体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  <w:lang w:eastAsia="zh-CN"/>
        </w:rPr>
        <w:t>新塍</w:t>
      </w: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</w:rPr>
        <w:t>镇公开招聘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eastAsia="zh-CN"/>
        </w:rPr>
        <w:t>专职消防队员</w:t>
      </w: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  <w:lang w:eastAsia="zh-CN"/>
        </w:rPr>
        <w:t>岗位需求表</w:t>
      </w:r>
    </w:p>
    <w:tbl>
      <w:tblPr>
        <w:tblStyle w:val="2"/>
        <w:tblW w:w="133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40"/>
        <w:gridCol w:w="877"/>
        <w:gridCol w:w="914"/>
        <w:gridCol w:w="2062"/>
        <w:gridCol w:w="1519"/>
        <w:gridCol w:w="5768"/>
      </w:tblGrid>
      <w:tr w14:paraId="2DFE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A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B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 w14:paraId="64D6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4CB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581A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E24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F4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其他要求</w:t>
            </w:r>
          </w:p>
        </w:tc>
      </w:tr>
      <w:tr w14:paraId="1C1F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3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战斗员1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30周岁及以下（1994年5月6日及以后出生）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高中及以上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D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1.退役军人或持有B照驾驶证者年龄放宽至40周岁及以下（1984年5月6日以后出生），持有A照驾驶证者年龄放宽至45周岁及以下（1979年5月6日以后出生）；   </w:t>
            </w:r>
          </w:p>
          <w:p w14:paraId="62FE6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2.从事过灭火救援工作两年以上者优先。  </w:t>
            </w:r>
          </w:p>
        </w:tc>
      </w:tr>
      <w:tr w14:paraId="58A1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9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战斗员2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5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35周岁及以下（1989年5月6日及以后出生）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高中及以上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45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身份要求为退役军人；</w:t>
            </w:r>
          </w:p>
          <w:p w14:paraId="318E93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持有B照驾驶证者年龄放宽至40周岁及以下（1984年5月6日以后出生），持有A照驾驶证者年龄放宽至45周岁及以下（1979年5月6日以后出生）；   </w:t>
            </w:r>
          </w:p>
          <w:p w14:paraId="78B9E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3.从事过灭火救援工作两年以上者优先。  </w:t>
            </w:r>
          </w:p>
        </w:tc>
      </w:tr>
      <w:tr w14:paraId="0760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7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40周岁及以下（1994年5月6日及以后出生）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高中及以上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4C9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持有B照驾驶证或A照驾驶证。</w:t>
            </w:r>
          </w:p>
          <w:p w14:paraId="5E763A9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持有A照驾驶证者年龄放宽至45周岁及以下（1979年5月6日以后出生）；</w:t>
            </w:r>
          </w:p>
          <w:p w14:paraId="3B08672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从事过灭火救援工作两年以上者优先。 </w:t>
            </w:r>
          </w:p>
        </w:tc>
      </w:tr>
    </w:tbl>
    <w:p w14:paraId="00381E1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47D68"/>
    <w:multiLevelType w:val="singleLevel"/>
    <w:tmpl w:val="DF647D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932A6D"/>
    <w:multiLevelType w:val="singleLevel"/>
    <w:tmpl w:val="66932A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52D59"/>
    <w:rsid w:val="059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2025-04-29T08:25:00Z</dcterms:created>
  <dc:creator>Thaumatin</dc:creator>
  <cp:lastModifiedBy>Thaumatin</cp:lastModifiedBy>
  <dcterms:modified xsi:type="dcterms:W3CDTF">2025-04-29T08:26:20Z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D98C648437714F6F9F3634F4ED8CA443_11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