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125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3"/>
        <w:gridCol w:w="1133"/>
        <w:gridCol w:w="1133"/>
        <w:gridCol w:w="1490"/>
        <w:gridCol w:w="1590"/>
        <w:gridCol w:w="1841"/>
      </w:tblGrid>
      <w:tr w14:paraId="172E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53" w:type="dxa"/>
            <w:gridSpan w:val="7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6545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柳城县人民检察院公开招聘工作人员报名表</w:t>
            </w:r>
          </w:p>
        </w:tc>
      </w:tr>
      <w:tr w14:paraId="30F4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21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2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C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68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15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5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近期2寸免冠照片</w:t>
            </w:r>
          </w:p>
        </w:tc>
      </w:tr>
      <w:tr w14:paraId="00AE8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88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6C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80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CF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E9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6A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77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82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F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0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9E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3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3B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5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02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DE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4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  <w:p w14:paraId="1191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B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9D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B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0E9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F8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D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F7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B4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F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AF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  <w:p w14:paraId="1B7EE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教育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4B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94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9E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05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7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09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3B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6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6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2D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exac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4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学习及</w:t>
            </w:r>
          </w:p>
          <w:p w14:paraId="6CC82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E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（从最高全日制学历写起）</w:t>
            </w:r>
          </w:p>
        </w:tc>
      </w:tr>
      <w:tr w14:paraId="1C405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B9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家庭成员及重要社会关系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1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5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55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08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7B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 w14:paraId="321D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F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9B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FC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EF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D6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48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91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6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A2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4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C0B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3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C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56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7C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66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B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95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4A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7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BB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6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7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AB5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3CA5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1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4"/>
          <w:sz w:val="24"/>
          <w:szCs w:val="24"/>
          <w:lang w:val="en-US" w:eastAsia="zh-CN"/>
        </w:rPr>
        <w:t>本报名表所填内容正确无误，所提交的信息真实有效。如有虚假，本人承担由此产生的一切后果。</w:t>
      </w:r>
    </w:p>
    <w:p w14:paraId="7DCFC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500" w:firstLineChars="25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</w:p>
    <w:p w14:paraId="651CD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480" w:firstLine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本人签名：           年  月  日</w:t>
      </w:r>
    </w:p>
    <w:sectPr>
      <w:pgSz w:w="11906" w:h="16838"/>
      <w:pgMar w:top="1417" w:right="1474" w:bottom="1417" w:left="158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OTNhNGU1NTc4M2I0YTc5MTNmNTY0N2I5NDAwZjEifQ=="/>
  </w:docVars>
  <w:rsids>
    <w:rsidRoot w:val="00172A27"/>
    <w:rsid w:val="56E84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2F2F2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0</TotalTime>
  <ScaleCrop>false</ScaleCrop>
  <LinksUpToDate>false</LinksUpToDate>
  <CharactersWithSpaces>215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yy</dc:creator>
  <cp:lastModifiedBy>兔爷</cp:lastModifiedBy>
  <cp:lastPrinted>2021-07-23T00:37:51Z</cp:lastPrinted>
  <dcterms:modified xsi:type="dcterms:W3CDTF">2025-04-28T07:39:58Z</dcterms:modified>
  <dc:title>柳 城 县 人 民 检 察 院 招 聘 公 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7FCFEAD4EAC9499AA19B6CDD6A401978_13</vt:lpwstr>
  </property>
</Properties>
</file>