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225EF" w14:textId="77777777" w:rsidR="00BA1033" w:rsidRDefault="00A108E0">
      <w:pPr>
        <w:spacing w:beforeLines="50" w:before="156"/>
        <w:jc w:val="lef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  <w:lang w:val="en"/>
        </w:rPr>
        <w:t>附件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1：</w:t>
      </w:r>
    </w:p>
    <w:p w14:paraId="64E137B2" w14:textId="77777777" w:rsidR="00BA1033" w:rsidRDefault="00A108E0">
      <w:pPr>
        <w:spacing w:beforeLines="50" w:before="156"/>
        <w:jc w:val="center"/>
        <w:rPr>
          <w:rFonts w:ascii="方正小标宋简体" w:eastAsia="方正小标宋简体"/>
          <w:color w:val="0D0D0D" w:themeColor="text1" w:themeTint="F2"/>
          <w:sz w:val="36"/>
          <w:szCs w:val="36"/>
        </w:rPr>
      </w:pPr>
      <w:r>
        <w:rPr>
          <w:rFonts w:ascii="方正小标宋简体" w:eastAsia="方正小标宋简体" w:hint="eastAsia"/>
          <w:color w:val="0D0D0D" w:themeColor="text1" w:themeTint="F2"/>
          <w:sz w:val="36"/>
          <w:szCs w:val="36"/>
        </w:rPr>
        <w:t>南通醋酸纤维有限公司2</w:t>
      </w:r>
      <w:r>
        <w:rPr>
          <w:rFonts w:ascii="方正小标宋简体" w:eastAsia="方正小标宋简体"/>
          <w:color w:val="0D0D0D" w:themeColor="text1" w:themeTint="F2"/>
          <w:sz w:val="36"/>
          <w:szCs w:val="36"/>
        </w:rPr>
        <w:t>025</w:t>
      </w:r>
      <w:r>
        <w:rPr>
          <w:rFonts w:ascii="方正小标宋简体" w:eastAsia="方正小标宋简体" w:hint="eastAsia"/>
          <w:color w:val="0D0D0D" w:themeColor="text1" w:themeTint="F2"/>
          <w:sz w:val="36"/>
          <w:szCs w:val="36"/>
        </w:rPr>
        <w:t>年招聘岗位表</w:t>
      </w:r>
    </w:p>
    <w:tbl>
      <w:tblPr>
        <w:tblW w:w="14097" w:type="dxa"/>
        <w:jc w:val="center"/>
        <w:tblLayout w:type="fixed"/>
        <w:tblLook w:val="04A0" w:firstRow="1" w:lastRow="0" w:firstColumn="1" w:lastColumn="0" w:noHBand="0" w:noVBand="1"/>
      </w:tblPr>
      <w:tblGrid>
        <w:gridCol w:w="818"/>
        <w:gridCol w:w="1951"/>
        <w:gridCol w:w="1337"/>
        <w:gridCol w:w="1985"/>
        <w:gridCol w:w="3685"/>
        <w:gridCol w:w="2025"/>
        <w:gridCol w:w="2296"/>
      </w:tblGrid>
      <w:tr w:rsidR="00BA1033" w14:paraId="5FFC8FF4" w14:textId="77777777" w:rsidTr="007C6697">
        <w:trPr>
          <w:trHeight w:val="315"/>
          <w:tblHeader/>
          <w:jc w:val="center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138B2" w14:textId="77777777" w:rsidR="00BA1033" w:rsidRDefault="00A108E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E4AD6" w14:textId="77777777" w:rsidR="00BA1033" w:rsidRDefault="00A108E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F9D88" w14:textId="77777777" w:rsidR="00BA1033" w:rsidRDefault="00A108E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DCA81" w14:textId="790B88E6" w:rsidR="00BA1033" w:rsidRDefault="007C6697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学历、</w:t>
            </w:r>
            <w:r w:rsidR="00A108E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学位要求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A77B1" w14:textId="77777777" w:rsidR="00BA1033" w:rsidRDefault="00A108E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所需专业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C5C75" w14:textId="77777777" w:rsidR="00BA1033" w:rsidRDefault="00A108E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年龄要求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6FA64" w14:textId="77777777" w:rsidR="00BA1033" w:rsidRDefault="00A108E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BA1033" w14:paraId="7FB63819" w14:textId="77777777" w:rsidTr="007C6697">
        <w:trPr>
          <w:trHeight w:val="120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309B3" w14:textId="77777777" w:rsidR="00BA1033" w:rsidRDefault="00A108E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041AE" w14:textId="77777777" w:rsidR="00BA1033" w:rsidRDefault="00A108E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化工生产操作工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08270" w14:textId="77777777" w:rsidR="00BA1033" w:rsidRDefault="00A108E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C7AE7" w14:textId="510DCE11" w:rsidR="00BA1033" w:rsidRDefault="00A831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8317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本科及以上学历并取得相应学位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7F1A9" w14:textId="77777777" w:rsidR="00BA1033" w:rsidRDefault="00A108E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化学工程与工艺、化学工程与技术、化学工程等化工类相关专业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69DF4" w14:textId="77777777" w:rsidR="00BA1033" w:rsidRDefault="00A108E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1995年1月1日及以后出生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33BC0" w14:textId="77777777" w:rsidR="00BA1033" w:rsidRDefault="00A108E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bookmarkStart w:id="0" w:name="RANGE!K3"/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能适应长期四班三运转倒班工作</w:t>
            </w:r>
            <w:bookmarkEnd w:id="0"/>
          </w:p>
        </w:tc>
      </w:tr>
      <w:tr w:rsidR="00BA1033" w14:paraId="33A2924D" w14:textId="77777777" w:rsidTr="007C6697">
        <w:trPr>
          <w:trHeight w:val="234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96625" w14:textId="77777777" w:rsidR="00BA1033" w:rsidRDefault="00A108E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69B22" w14:textId="77777777" w:rsidR="00BA1033" w:rsidRDefault="00A108E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纺丝操作工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C06B3" w14:textId="77777777" w:rsidR="00BA1033" w:rsidRDefault="00A108E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3D8AE" w14:textId="27ECD7E2" w:rsidR="00BA1033" w:rsidRDefault="00A831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317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本科及以上学历并取得相应学位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FC0F" w14:textId="77777777" w:rsidR="00BA1033" w:rsidRDefault="00A108E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纺织工程、纺织科学与工程等纺织类相关专业；</w:t>
            </w:r>
          </w:p>
          <w:p w14:paraId="14914C09" w14:textId="77777777" w:rsidR="00BA1033" w:rsidRDefault="00A108E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材料科学与工程、材料与化工、材料工程等材料类相关专业；</w:t>
            </w:r>
          </w:p>
          <w:p w14:paraId="4D80E68A" w14:textId="77777777" w:rsidR="00BA1033" w:rsidRDefault="00A108E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化学工程与工艺、化学工程与技术、化学工程等化工类相关专业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C7188" w14:textId="77777777" w:rsidR="00BA1033" w:rsidRDefault="00A108E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1995年1月1日及以后出生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FC21A" w14:textId="77777777" w:rsidR="00BA1033" w:rsidRDefault="00A108E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能适应长期四班三运转倒班工作</w:t>
            </w:r>
          </w:p>
        </w:tc>
      </w:tr>
      <w:tr w:rsidR="00BA1033" w14:paraId="049478A9" w14:textId="77777777" w:rsidTr="007C6697">
        <w:trPr>
          <w:trHeight w:val="183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5369F" w14:textId="77777777" w:rsidR="00BA1033" w:rsidRDefault="00A108E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C62C8" w14:textId="77777777" w:rsidR="00BA1033" w:rsidRDefault="00A108E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动力操作工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27354" w14:textId="77777777" w:rsidR="00BA1033" w:rsidRDefault="00A108E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35278" w14:textId="013D02A9" w:rsidR="00BA1033" w:rsidRDefault="00A831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8317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本科及以上学历并取得相应学位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910A4" w14:textId="77777777" w:rsidR="00BA1033" w:rsidRDefault="00A108E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环境科学与工程、环境工程、环境科学等环境科学类相关专业；</w:t>
            </w:r>
          </w:p>
          <w:p w14:paraId="22B4BF02" w14:textId="77777777" w:rsidR="00BA1033" w:rsidRDefault="00A108E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化学工程与工艺、化学工程与技术、化学工程等化工类相关专业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251E2" w14:textId="77777777" w:rsidR="00BA1033" w:rsidRDefault="00A108E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1995年1月1日及以后出生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8B70" w14:textId="77777777" w:rsidR="00BA1033" w:rsidRDefault="00A108E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能适应长期四班三运转倒班工作</w:t>
            </w:r>
          </w:p>
        </w:tc>
      </w:tr>
      <w:tr w:rsidR="00BA1033" w14:paraId="720E80C0" w14:textId="77777777" w:rsidTr="007C6697">
        <w:trPr>
          <w:trHeight w:val="138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619AE" w14:textId="77777777" w:rsidR="00BA1033" w:rsidRDefault="00A108E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81065" w14:textId="77777777" w:rsidR="00BA1033" w:rsidRDefault="00A108E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热电操作工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94046" w14:textId="77777777" w:rsidR="00BA1033" w:rsidRDefault="00A108E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E7C99" w14:textId="5BB95965" w:rsidR="00BA1033" w:rsidRDefault="00A831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8317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本科及以上学历并取得相应学位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3C084" w14:textId="77777777" w:rsidR="00BA1033" w:rsidRDefault="00A108E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能源与动力工程等能源动力类相关专业；</w:t>
            </w:r>
          </w:p>
          <w:p w14:paraId="2B8C7D04" w14:textId="77777777" w:rsidR="00BA1033" w:rsidRDefault="00A108E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电气工程、电气工程及其自动化等电气类相关专业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27729" w14:textId="77777777" w:rsidR="00BA1033" w:rsidRDefault="00A108E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1995年1月1日及以后出生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FC80B" w14:textId="77777777" w:rsidR="00BA1033" w:rsidRDefault="00A108E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能适应长期四班三运转倒班工作</w:t>
            </w:r>
          </w:p>
        </w:tc>
      </w:tr>
      <w:tr w:rsidR="00BA1033" w14:paraId="01D8A888" w14:textId="77777777" w:rsidTr="007C6697">
        <w:trPr>
          <w:trHeight w:val="825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B318F" w14:textId="77777777" w:rsidR="00BA1033" w:rsidRDefault="00A108E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4B61A" w14:textId="77777777" w:rsidR="00BA1033" w:rsidRDefault="00A108E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电仪维修工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61BE7" w14:textId="77777777" w:rsidR="00BA1033" w:rsidRDefault="00A108E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7779D" w14:textId="5E23E3BC" w:rsidR="00BA1033" w:rsidRDefault="00A831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8317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本科及以上学历并取得相应学位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8D6B" w14:textId="77777777" w:rsidR="00BA1033" w:rsidRDefault="00A108E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电气工程、电气工程及其自动化等电气类相关专业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A779F" w14:textId="77777777" w:rsidR="00BA1033" w:rsidRDefault="00A108E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1995年1月1日及以后出生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18FB" w14:textId="77777777" w:rsidR="00BA1033" w:rsidRDefault="00BA10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A1033" w14:paraId="557B7C8C" w14:textId="77777777" w:rsidTr="007C6697">
        <w:trPr>
          <w:trHeight w:val="75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BEB30" w14:textId="77777777" w:rsidR="00BA1033" w:rsidRDefault="00A108E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FC4F2" w14:textId="77777777" w:rsidR="00BA1033" w:rsidRDefault="00A108E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机械维修工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A63E8" w14:textId="77777777" w:rsidR="00BA1033" w:rsidRDefault="00A108E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C1691" w14:textId="6F681F3C" w:rsidR="00BA1033" w:rsidRDefault="00A831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  <w:r w:rsidRPr="00A8317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本科及以上学历并取得相应学位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FF68E" w14:textId="77777777" w:rsidR="00BA1033" w:rsidRDefault="00A108E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机械工程、过程装备与控制工程等机械类相关专业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8801B" w14:textId="77777777" w:rsidR="00BA1033" w:rsidRDefault="00A108E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1995年1月1日及以后出生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F4066" w14:textId="77777777" w:rsidR="00BA1033" w:rsidRDefault="00BA10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A1033" w14:paraId="23F515E1" w14:textId="77777777" w:rsidTr="007C6697">
        <w:trPr>
          <w:trHeight w:val="129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F222F" w14:textId="77777777" w:rsidR="00BA1033" w:rsidRDefault="00A108E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C9AA2" w14:textId="77777777" w:rsidR="00BA1033" w:rsidRDefault="00A108E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检化验工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B73B8" w14:textId="77777777" w:rsidR="00BA1033" w:rsidRDefault="00A108E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BCDE0" w14:textId="46E91E53" w:rsidR="00BA1033" w:rsidRDefault="00A83171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A8317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本科及以上学历并取得相应学位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CE262" w14:textId="77777777" w:rsidR="00BA1033" w:rsidRDefault="00A108E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分析化学等化学类相关专业；</w:t>
            </w:r>
          </w:p>
          <w:p w14:paraId="046B8224" w14:textId="77777777" w:rsidR="00BA1033" w:rsidRDefault="00A108E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化学工程与工艺、化学工程与技术、化学工程等化工类相关专业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DAAF1" w14:textId="77777777" w:rsidR="00BA1033" w:rsidRDefault="00A108E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1995年1月1日及以后出生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257BF" w14:textId="77777777" w:rsidR="00BA1033" w:rsidRDefault="00A108E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能适应长期四班三运转倒班工作</w:t>
            </w:r>
          </w:p>
        </w:tc>
      </w:tr>
      <w:tr w:rsidR="00BA1033" w14:paraId="1D1421CE" w14:textId="77777777" w:rsidTr="007C6697">
        <w:trPr>
          <w:trHeight w:val="480"/>
          <w:jc w:val="center"/>
        </w:trPr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73B83" w14:textId="77777777" w:rsidR="00BA1033" w:rsidRDefault="00A108E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C1D1C" w14:textId="77777777" w:rsidR="00BA1033" w:rsidRDefault="00A108E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会计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B4A8E" w14:textId="77777777" w:rsidR="00BA1033" w:rsidRDefault="00A108E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05904" w14:textId="59FD9AF5" w:rsidR="00BA1033" w:rsidRDefault="00A108E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硕士研究生及以上</w:t>
            </w:r>
            <w:r w:rsidR="00A83171" w:rsidRPr="00A83171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学历并取得相应学位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4020" w14:textId="1D5740AA" w:rsidR="00BA1033" w:rsidRDefault="00A108E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会计学等</w:t>
            </w:r>
            <w:r w:rsidR="00955330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工商管理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类相关专业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DA117" w14:textId="77777777" w:rsidR="00BA1033" w:rsidRDefault="00A108E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1995年1月1日及以后出生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FE47F" w14:textId="77777777" w:rsidR="00BA1033" w:rsidRDefault="00BA103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733EA7B" w14:textId="77777777" w:rsidR="00BA1033" w:rsidRDefault="00BA1033">
      <w:bookmarkStart w:id="1" w:name="_GoBack"/>
      <w:bookmarkEnd w:id="1"/>
    </w:p>
    <w:sectPr w:rsidR="00BA103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5524B" w14:textId="77777777" w:rsidR="00D67BF8" w:rsidRDefault="00D67BF8" w:rsidP="00A83171">
      <w:r>
        <w:separator/>
      </w:r>
    </w:p>
  </w:endnote>
  <w:endnote w:type="continuationSeparator" w:id="0">
    <w:p w14:paraId="055134AE" w14:textId="77777777" w:rsidR="00D67BF8" w:rsidRDefault="00D67BF8" w:rsidP="00A8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9F890" w14:textId="77777777" w:rsidR="00D67BF8" w:rsidRDefault="00D67BF8" w:rsidP="00A83171">
      <w:r>
        <w:separator/>
      </w:r>
    </w:p>
  </w:footnote>
  <w:footnote w:type="continuationSeparator" w:id="0">
    <w:p w14:paraId="06B800B6" w14:textId="77777777" w:rsidR="00D67BF8" w:rsidRDefault="00D67BF8" w:rsidP="00A831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099"/>
    <w:rsid w:val="00042960"/>
    <w:rsid w:val="000E6672"/>
    <w:rsid w:val="0018541B"/>
    <w:rsid w:val="00227088"/>
    <w:rsid w:val="00374475"/>
    <w:rsid w:val="00460BA2"/>
    <w:rsid w:val="00506759"/>
    <w:rsid w:val="00724430"/>
    <w:rsid w:val="007B2DDF"/>
    <w:rsid w:val="007B5099"/>
    <w:rsid w:val="007C6697"/>
    <w:rsid w:val="0083799E"/>
    <w:rsid w:val="00952D50"/>
    <w:rsid w:val="00955330"/>
    <w:rsid w:val="00A108E0"/>
    <w:rsid w:val="00A22623"/>
    <w:rsid w:val="00A83171"/>
    <w:rsid w:val="00B1399E"/>
    <w:rsid w:val="00BA1033"/>
    <w:rsid w:val="00C43D07"/>
    <w:rsid w:val="00D67BF8"/>
    <w:rsid w:val="00E43321"/>
    <w:rsid w:val="00F60A1A"/>
    <w:rsid w:val="206A0BB9"/>
    <w:rsid w:val="2BEF263C"/>
    <w:rsid w:val="5DFAF607"/>
    <w:rsid w:val="6937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DD120C-0D47-4A52-B639-C6AAAD6C9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83171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8317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季禾子</dc:creator>
  <cp:lastModifiedBy>季禾子</cp:lastModifiedBy>
  <cp:revision>14</cp:revision>
  <cp:lastPrinted>2025-04-27T02:13:00Z</cp:lastPrinted>
  <dcterms:created xsi:type="dcterms:W3CDTF">2024-11-07T17:28:00Z</dcterms:created>
  <dcterms:modified xsi:type="dcterms:W3CDTF">2025-04-27T03:53:00Z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5F8954DEE2A444E8AD23EA16BFE54678_13</vt:lpwstr>
  </property>
  <property fmtid="{D5CDD505-2E9C-101B-9397-08002B2CF9AE}" pid="4" name="KSOTemplateDocerSaveRecord">
    <vt:lpwstr>eyJoZGlkIjoiODViY2JkMjU3NGYzZTEwMzZmMGFkZWViYmNkYWU3NDIiLCJ1c2VySWQiOiI0NTkzMzk0NjEifQ==</vt:lpwstr>
  </property>
</Properties>
</file>