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2D01F">
      <w:pPr>
        <w:widowControl/>
        <w:wordWrap w:val="0"/>
        <w:spacing w:line="540" w:lineRule="exact"/>
        <w:jc w:val="center"/>
        <w:rPr>
          <w:rFonts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shd w:val="clear" w:color="auto" w:fill="FFFFFF"/>
        </w:rPr>
        <w:t>2025年玉环市卫生健康系统公开招聘卫技人员公告</w:t>
      </w:r>
    </w:p>
    <w:p w14:paraId="128ACE12">
      <w:pPr>
        <w:widowControl/>
        <w:wordWrap w:val="0"/>
        <w:spacing w:line="540" w:lineRule="exact"/>
        <w:ind w:firstLine="600"/>
        <w:jc w:val="left"/>
        <w:rPr>
          <w:rFonts w:ascii="仿宋" w:hAnsi="仿宋" w:eastAsia="仿宋" w:cs="仿宋"/>
          <w:kern w:val="0"/>
          <w:sz w:val="30"/>
          <w:szCs w:val="30"/>
          <w:shd w:val="clear" w:color="auto" w:fill="FFFFFF"/>
        </w:rPr>
      </w:pPr>
    </w:p>
    <w:p w14:paraId="41745A2B">
      <w:pPr>
        <w:widowControl/>
        <w:wordWrap w:val="0"/>
        <w:spacing w:line="540" w:lineRule="exact"/>
        <w:ind w:firstLine="600"/>
        <w:jc w:val="left"/>
        <w:rPr>
          <w:rFonts w:ascii="仿宋" w:hAnsi="仿宋" w:eastAsia="仿宋" w:cs="仿宋"/>
          <w:kern w:val="0"/>
          <w:sz w:val="30"/>
          <w:szCs w:val="30"/>
          <w:shd w:val="clear" w:color="auto" w:fill="FFFFFF"/>
        </w:rPr>
      </w:pPr>
      <w:r>
        <w:rPr>
          <w:rFonts w:ascii="仿宋" w:hAnsi="仿宋" w:eastAsia="仿宋" w:cs="仿宋"/>
          <w:kern w:val="0"/>
          <w:sz w:val="30"/>
          <w:szCs w:val="30"/>
          <w:shd w:val="clear" w:color="auto" w:fill="FFFFFF"/>
        </w:rPr>
        <w:t>为</w:t>
      </w:r>
      <w:r>
        <w:rPr>
          <w:rFonts w:hint="eastAsia" w:ascii="仿宋" w:hAnsi="仿宋" w:eastAsia="仿宋" w:cs="仿宋"/>
          <w:kern w:val="0"/>
          <w:sz w:val="30"/>
          <w:szCs w:val="30"/>
          <w:shd w:val="clear" w:color="auto" w:fill="FFFFFF"/>
        </w:rPr>
        <w:t>满足我市医疗事业单位补充工作人员的需要</w:t>
      </w:r>
      <w:r>
        <w:rPr>
          <w:rFonts w:ascii="仿宋" w:hAnsi="仿宋" w:eastAsia="仿宋" w:cs="仿宋"/>
          <w:kern w:val="0"/>
          <w:sz w:val="30"/>
          <w:szCs w:val="30"/>
          <w:shd w:val="clear" w:color="auto" w:fill="FFFFFF"/>
        </w:rPr>
        <w:t>，</w:t>
      </w:r>
      <w:r>
        <w:rPr>
          <w:rFonts w:hint="eastAsia" w:ascii="仿宋" w:hAnsi="仿宋" w:eastAsia="仿宋" w:cs="仿宋"/>
          <w:kern w:val="0"/>
          <w:sz w:val="30"/>
          <w:szCs w:val="30"/>
          <w:shd w:val="clear" w:color="auto" w:fill="FFFFFF"/>
        </w:rPr>
        <w:t>根据《事业单位人事管理条例》（国务院第652号令）、《关于进一步做好事业单位公开招聘工作的通知》（人社部发〔2024〕57号）等有关规定，</w:t>
      </w:r>
      <w:r>
        <w:rPr>
          <w:rFonts w:ascii="仿宋" w:hAnsi="仿宋" w:eastAsia="仿宋" w:cs="仿宋"/>
          <w:kern w:val="0"/>
          <w:sz w:val="30"/>
          <w:szCs w:val="30"/>
          <w:shd w:val="clear" w:color="auto" w:fill="FFFFFF"/>
        </w:rPr>
        <w:t>现将</w:t>
      </w:r>
      <w:r>
        <w:rPr>
          <w:rFonts w:hint="eastAsia" w:ascii="仿宋" w:hAnsi="仿宋" w:eastAsia="仿宋" w:cs="仿宋"/>
          <w:kern w:val="0"/>
          <w:sz w:val="30"/>
          <w:szCs w:val="30"/>
          <w:shd w:val="clear" w:color="auto" w:fill="FFFFFF"/>
        </w:rPr>
        <w:t>2025年玉环市卫健系统公开招聘卫技人员有关事项公告如下：</w:t>
      </w:r>
    </w:p>
    <w:p w14:paraId="1AFA9AC4">
      <w:pPr>
        <w:widowControl/>
        <w:wordWrap w:val="0"/>
        <w:spacing w:line="540" w:lineRule="exact"/>
        <w:ind w:firstLine="600"/>
        <w:jc w:val="left"/>
        <w:rPr>
          <w:rFonts w:ascii="Times New Roman" w:hAnsi="Times New Roman" w:eastAsia="黑体" w:cs="Times New Roman"/>
          <w:szCs w:val="21"/>
        </w:rPr>
      </w:pPr>
      <w:r>
        <w:rPr>
          <w:rFonts w:hint="eastAsia" w:ascii="黑体" w:hAnsi="宋体" w:eastAsia="黑体" w:cs="黑体"/>
          <w:kern w:val="0"/>
          <w:sz w:val="30"/>
          <w:szCs w:val="30"/>
          <w:shd w:val="clear" w:color="auto" w:fill="FFFFFF"/>
        </w:rPr>
        <w:t>一、招聘单位及职位</w:t>
      </w:r>
    </w:p>
    <w:p w14:paraId="4D149BDE">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本次公开招聘卫技人员40名，具体的招聘单位、职位、人数、报考资格条件等详见《2025年玉环市卫健系统公开招聘卫技人员计划一览表》（附件）。</w:t>
      </w:r>
    </w:p>
    <w:p w14:paraId="77A9EBD2">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玉环市人民政府网为发布本次公开招聘其他相关信息的指定平台（https://www.yuhuan.gov.cn，“玉环市人民政府”-“政务公开”-“市级部门信息公开”-“市卫生健康局”-“法定主动公开内容”-“人事信息”专栏；“玉环市人民政府”-“政务公开”-“市级部门信息公开”-“市人力社保局”-“法定主动公开内容”-“公告公示”专栏）。</w:t>
      </w:r>
    </w:p>
    <w:p w14:paraId="4EB88EDD">
      <w:pPr>
        <w:widowControl/>
        <w:wordWrap w:val="0"/>
        <w:spacing w:line="540" w:lineRule="exact"/>
        <w:ind w:firstLine="594"/>
        <w:jc w:val="left"/>
        <w:rPr>
          <w:rFonts w:ascii="Times New Roman" w:hAnsi="Times New Roman" w:cs="Times New Roman"/>
          <w:szCs w:val="21"/>
        </w:rPr>
      </w:pPr>
      <w:r>
        <w:rPr>
          <w:rFonts w:hint="eastAsia" w:ascii="黑体" w:hAnsi="宋体" w:eastAsia="黑体" w:cs="黑体"/>
          <w:kern w:val="0"/>
          <w:sz w:val="30"/>
          <w:szCs w:val="30"/>
          <w:shd w:val="clear" w:color="auto" w:fill="FFFFFF"/>
        </w:rPr>
        <w:t>二、招聘条件</w:t>
      </w:r>
    </w:p>
    <w:p w14:paraId="5F0FD56B">
      <w:pPr>
        <w:widowControl/>
        <w:wordWrap w:val="0"/>
        <w:spacing w:line="540" w:lineRule="exact"/>
        <w:ind w:firstLine="600"/>
        <w:jc w:val="left"/>
        <w:rPr>
          <w:rFonts w:hint="eastAsia" w:ascii="仿宋" w:hAnsi="仿宋" w:eastAsia="仿宋" w:cs="仿宋"/>
          <w:kern w:val="0"/>
          <w:sz w:val="30"/>
          <w:szCs w:val="30"/>
          <w:shd w:val="clear" w:color="auto" w:fill="FFFFFF"/>
          <w:lang w:eastAsia="zh-CN"/>
        </w:rPr>
      </w:pPr>
      <w:r>
        <w:rPr>
          <w:rFonts w:hint="eastAsia" w:ascii="仿宋" w:hAnsi="仿宋" w:eastAsia="仿宋" w:cs="仿宋"/>
          <w:kern w:val="0"/>
          <w:sz w:val="30"/>
          <w:szCs w:val="30"/>
          <w:shd w:val="clear" w:color="auto" w:fill="FFFFFF"/>
        </w:rPr>
        <w:t>1.具有中华人民共和国国籍，遵守国家的宪法、法律法规</w:t>
      </w:r>
      <w:r>
        <w:rPr>
          <w:rFonts w:hint="eastAsia" w:ascii="仿宋" w:hAnsi="仿宋" w:eastAsia="仿宋" w:cs="仿宋"/>
          <w:kern w:val="0"/>
          <w:sz w:val="30"/>
          <w:szCs w:val="30"/>
          <w:shd w:val="clear" w:color="auto" w:fill="FFFFFF"/>
          <w:lang w:eastAsia="zh-CN"/>
        </w:rPr>
        <w:t>。</w:t>
      </w:r>
    </w:p>
    <w:p w14:paraId="40AD67B5">
      <w:pPr>
        <w:widowControl/>
        <w:wordWrap w:val="0"/>
        <w:spacing w:line="540" w:lineRule="exact"/>
        <w:ind w:firstLine="600"/>
        <w:jc w:val="left"/>
        <w:rPr>
          <w:rFonts w:hint="eastAsia" w:ascii="仿宋" w:hAnsi="仿宋" w:eastAsia="仿宋" w:cs="仿宋"/>
          <w:kern w:val="0"/>
          <w:sz w:val="30"/>
          <w:szCs w:val="30"/>
          <w:shd w:val="clear" w:color="auto" w:fill="FFFFFF"/>
          <w:lang w:eastAsia="zh-CN"/>
        </w:rPr>
      </w:pPr>
      <w:r>
        <w:rPr>
          <w:rFonts w:hint="eastAsia" w:ascii="仿宋" w:hAnsi="仿宋" w:eastAsia="仿宋" w:cs="仿宋"/>
          <w:kern w:val="0"/>
          <w:sz w:val="30"/>
          <w:szCs w:val="30"/>
          <w:shd w:val="clear" w:color="auto" w:fill="FFFFFF"/>
        </w:rPr>
        <w:t>2.遵守纪律、品行端正，具备良好的职业素养，愿意履行事业单位的义务</w:t>
      </w:r>
      <w:r>
        <w:rPr>
          <w:rFonts w:hint="eastAsia" w:ascii="仿宋" w:hAnsi="仿宋" w:eastAsia="仿宋" w:cs="仿宋"/>
          <w:kern w:val="0"/>
          <w:sz w:val="30"/>
          <w:szCs w:val="30"/>
          <w:shd w:val="clear" w:color="auto" w:fill="FFFFFF"/>
          <w:lang w:eastAsia="zh-CN"/>
        </w:rPr>
        <w:t>。</w:t>
      </w:r>
    </w:p>
    <w:p w14:paraId="163AD1DA">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3.年龄一般为35周岁及以下（1989年4月22日以后出生），护理人员（除玉环市人民医院健共体集团总院护理人员A外）要求30周岁及以下（1994年4月22日以后出生）；出生日期以公安机关发放的身份证登记时间为准。</w:t>
      </w:r>
    </w:p>
    <w:p w14:paraId="2824B413">
      <w:pPr>
        <w:widowControl/>
        <w:wordWrap w:val="0"/>
        <w:spacing w:line="540" w:lineRule="exact"/>
        <w:ind w:firstLine="600"/>
        <w:jc w:val="left"/>
        <w:rPr>
          <w:rFonts w:hint="eastAsia" w:ascii="仿宋" w:hAnsi="仿宋" w:eastAsia="仿宋" w:cs="仿宋"/>
          <w:kern w:val="0"/>
          <w:sz w:val="30"/>
          <w:szCs w:val="30"/>
          <w:shd w:val="clear" w:color="auto" w:fill="FFFFFF"/>
          <w:lang w:eastAsia="zh-CN"/>
        </w:rPr>
      </w:pPr>
      <w:r>
        <w:rPr>
          <w:rFonts w:hint="eastAsia" w:ascii="仿宋" w:hAnsi="仿宋" w:eastAsia="仿宋" w:cs="仿宋"/>
          <w:kern w:val="0"/>
          <w:sz w:val="30"/>
          <w:szCs w:val="30"/>
          <w:shd w:val="clear" w:color="auto" w:fill="FFFFFF"/>
        </w:rPr>
        <w:t>4.具备适应职位要求的身体条件</w:t>
      </w:r>
      <w:r>
        <w:rPr>
          <w:rFonts w:hint="eastAsia" w:ascii="仿宋" w:hAnsi="仿宋" w:eastAsia="仿宋" w:cs="仿宋"/>
          <w:kern w:val="0"/>
          <w:sz w:val="30"/>
          <w:szCs w:val="30"/>
          <w:shd w:val="clear" w:color="auto" w:fill="FFFFFF"/>
          <w:lang w:eastAsia="zh-CN"/>
        </w:rPr>
        <w:t>。</w:t>
      </w:r>
    </w:p>
    <w:p w14:paraId="5D924EAC">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5.具备与招聘职位要求相适应的学历（学位）、专业、执业资格等条件，以《2025年玉环市卫健系统公开招聘卫技人员计划一览表》（附件）为准；其中有学位要求的职位，学位须与所要求的学历、专业均相对应。</w:t>
      </w:r>
    </w:p>
    <w:p w14:paraId="0AFBA892">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6.与报考职位之间不存在《事业单位人事管理回避规定》（人社部规〔2019〕1号）规定的应当规避的情形。</w:t>
      </w:r>
    </w:p>
    <w:p w14:paraId="618CB814">
      <w:pPr>
        <w:pStyle w:val="5"/>
        <w:widowControl/>
        <w:shd w:val="clear" w:color="auto" w:fill="FFFFFF"/>
        <w:spacing w:beforeAutospacing="0" w:afterAutospacing="0" w:line="540" w:lineRule="exact"/>
        <w:ind w:firstLine="600" w:firstLineChars="200"/>
        <w:jc w:val="both"/>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7.玉环市卫健系统内正式在编人员不得参加考试；原玉环市卫健系统事业编制人员辞职后3年内不得参加考试；通过玉环市卫生健康部门招聘体检后，进入考察阶段放弃者3年内不得参加考试；玉环市定向培养卫技人员不得报考；现役军人、在全日制普通高校就读的非2025年毕业生不能报考，在全日制普通高校脱产就读的非2025年毕业的专升本人员、研究生也不能以原已取得的学历、学位证书报考。</w:t>
      </w:r>
    </w:p>
    <w:p w14:paraId="0ECC5E32">
      <w:pPr>
        <w:pStyle w:val="5"/>
        <w:widowControl/>
        <w:shd w:val="clear" w:color="auto" w:fill="FFFFFF"/>
        <w:spacing w:beforeAutospacing="0" w:afterAutospacing="0" w:line="540" w:lineRule="exact"/>
        <w:ind w:firstLine="600" w:firstLineChars="200"/>
        <w:jc w:val="both"/>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属于《公务员录用考察办法(试行)》规定不得确定为录用人选情形之一的，不宜报考。</w:t>
      </w:r>
    </w:p>
    <w:p w14:paraId="50A52840">
      <w:pPr>
        <w:widowControl/>
        <w:wordWrap w:val="0"/>
        <w:spacing w:line="540" w:lineRule="exact"/>
        <w:ind w:firstLine="600"/>
        <w:jc w:val="left"/>
        <w:rPr>
          <w:rFonts w:ascii="Times New Roman" w:hAnsi="Times New Roman" w:cs="Times New Roman"/>
          <w:szCs w:val="21"/>
        </w:rPr>
      </w:pPr>
      <w:r>
        <w:rPr>
          <w:rFonts w:hint="eastAsia" w:ascii="黑体" w:hAnsi="宋体" w:eastAsia="黑体" w:cs="黑体"/>
          <w:kern w:val="0"/>
          <w:sz w:val="30"/>
          <w:szCs w:val="30"/>
          <w:shd w:val="clear" w:color="auto" w:fill="FFFFFF"/>
        </w:rPr>
        <w:t>三、招聘程序与办法</w:t>
      </w:r>
    </w:p>
    <w:p w14:paraId="7827F196">
      <w:pPr>
        <w:widowControl/>
        <w:wordWrap w:val="0"/>
        <w:spacing w:line="540" w:lineRule="exact"/>
        <w:ind w:firstLine="600"/>
        <w:jc w:val="left"/>
        <w:rPr>
          <w:rFonts w:ascii="楷体" w:hAnsi="楷体" w:eastAsia="楷体" w:cs="楷体"/>
          <w:kern w:val="0"/>
          <w:sz w:val="30"/>
          <w:szCs w:val="30"/>
          <w:shd w:val="clear" w:color="auto" w:fill="FFFFFF"/>
        </w:rPr>
      </w:pPr>
      <w:r>
        <w:rPr>
          <w:rFonts w:hint="eastAsia" w:ascii="楷体" w:hAnsi="楷体" w:eastAsia="楷体" w:cs="楷体"/>
          <w:kern w:val="0"/>
          <w:sz w:val="30"/>
          <w:szCs w:val="30"/>
          <w:shd w:val="clear" w:color="auto" w:fill="FFFFFF"/>
        </w:rPr>
        <w:t>（一）报名与资格初审</w:t>
      </w:r>
    </w:p>
    <w:p w14:paraId="55FD6BD2">
      <w:pPr>
        <w:widowControl/>
        <w:shd w:val="clear" w:color="auto" w:fill="FFFFFF"/>
        <w:spacing w:line="540" w:lineRule="exact"/>
        <w:ind w:firstLine="600" w:firstLineChars="2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本次招聘采用网上报名的方式进行，不设现场报名。请报考人员及时关注自己的报名、审核状态、缴费等有关情况。</w:t>
      </w:r>
    </w:p>
    <w:p w14:paraId="56E9A303">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1.报名时间:2025年4月22日9:00—4月28日17:00。</w:t>
      </w:r>
    </w:p>
    <w:p w14:paraId="2AF14907">
      <w:pPr>
        <w:spacing w:line="540" w:lineRule="exact"/>
        <w:ind w:firstLine="600" w:firstLineChars="200"/>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2.资格初审时间：2025年4月23日9:00—4月29日17:00。</w:t>
      </w:r>
    </w:p>
    <w:p w14:paraId="1FD9D226">
      <w:pPr>
        <w:widowControl/>
        <w:shd w:val="clear" w:color="auto" w:fill="FFFFFF"/>
        <w:spacing w:line="540" w:lineRule="exact"/>
        <w:ind w:firstLine="600" w:firstLineChars="2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报名网址：http://qssy.zjks.com（浙江省通用招聘网报平台）。</w:t>
      </w:r>
    </w:p>
    <w:p w14:paraId="5CF80A00">
      <w:pPr>
        <w:widowControl/>
        <w:shd w:val="clear" w:color="auto" w:fill="FFFFFF"/>
        <w:spacing w:line="540" w:lineRule="exact"/>
        <w:ind w:firstLine="645"/>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报考人员要仔细阅读诚信承诺书，按职位要求和网上报名系统提示，如实、准确、详细、完整地填写有关信息，上传使用官方网站提供的“照片审核处理工具”处理后的本人近期照片。</w:t>
      </w:r>
    </w:p>
    <w:p w14:paraId="28AA5C09">
      <w:pPr>
        <w:widowControl/>
        <w:shd w:val="clear" w:color="auto" w:fill="FFFFFF"/>
        <w:spacing w:line="540" w:lineRule="exact"/>
        <w:ind w:firstLine="645"/>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每人只能报考一个职位。报考人员选择符合条件的职位进行报名后，由招聘单位对报考人员是否符合选定的职位资格条件进行资格初审。仅注册不报职位，视为无效报名。</w:t>
      </w:r>
    </w:p>
    <w:p w14:paraId="5D0C4CB5">
      <w:pPr>
        <w:widowControl/>
        <w:shd w:val="clear" w:color="auto" w:fill="FFFFFF"/>
        <w:spacing w:line="540" w:lineRule="exact"/>
        <w:ind w:firstLine="645"/>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报考人员应在报名截止时间前，上网查询报名的资格初审情况；通过资格初审的不能再报其他职位；未通过资格初审的，可在报名时间内修正完善资料后再次或另择职位报名并接受资格初审，逾期视作自行放弃报考资格。</w:t>
      </w:r>
    </w:p>
    <w:p w14:paraId="4A33203F">
      <w:pPr>
        <w:widowControl/>
        <w:wordWrap w:val="0"/>
        <w:spacing w:line="540" w:lineRule="exact"/>
        <w:ind w:firstLine="600"/>
        <w:jc w:val="left"/>
        <w:rPr>
          <w:rFonts w:ascii="楷体" w:hAnsi="楷体" w:eastAsia="楷体" w:cs="楷体"/>
          <w:kern w:val="0"/>
          <w:sz w:val="30"/>
          <w:szCs w:val="30"/>
          <w:shd w:val="clear" w:color="auto" w:fill="FFFFFF"/>
        </w:rPr>
      </w:pPr>
      <w:r>
        <w:rPr>
          <w:rFonts w:hint="eastAsia" w:ascii="楷体" w:hAnsi="楷体" w:eastAsia="楷体" w:cs="楷体"/>
          <w:kern w:val="0"/>
          <w:sz w:val="30"/>
          <w:szCs w:val="30"/>
          <w:shd w:val="clear" w:color="auto" w:fill="FFFFFF"/>
        </w:rPr>
        <w:t>（二）缴费确认</w:t>
      </w:r>
    </w:p>
    <w:p w14:paraId="030C3A64">
      <w:pPr>
        <w:widowControl/>
        <w:shd w:val="clear" w:color="auto" w:fill="FFFFFF"/>
        <w:spacing w:line="540" w:lineRule="exact"/>
        <w:ind w:firstLine="645"/>
        <w:jc w:val="left"/>
        <w:rPr>
          <w:rFonts w:ascii="仿宋" w:hAnsi="仿宋" w:eastAsia="仿宋" w:cs="仿宋"/>
          <w:sz w:val="30"/>
          <w:szCs w:val="30"/>
          <w:shd w:val="clear" w:color="auto" w:fill="FFFFFF"/>
        </w:rPr>
      </w:pPr>
      <w:r>
        <w:rPr>
          <w:rFonts w:hint="eastAsia" w:ascii="仿宋_GB2312" w:hAnsi="微软雅黑" w:eastAsia="仿宋_GB2312" w:cs="宋体"/>
          <w:kern w:val="0"/>
          <w:sz w:val="30"/>
          <w:szCs w:val="30"/>
        </w:rPr>
        <w:t>时间：</w:t>
      </w:r>
      <w:r>
        <w:rPr>
          <w:rFonts w:hint="eastAsia" w:ascii="仿宋" w:hAnsi="仿宋" w:eastAsia="仿宋" w:cs="仿宋"/>
          <w:sz w:val="30"/>
          <w:szCs w:val="30"/>
          <w:shd w:val="clear" w:color="auto" w:fill="FFFFFF"/>
        </w:rPr>
        <w:t>2025年4月24日9:00-4月30日17:00。</w:t>
      </w:r>
    </w:p>
    <w:p w14:paraId="75016000">
      <w:pPr>
        <w:widowControl/>
        <w:shd w:val="clear" w:color="auto" w:fill="FFFFFF"/>
        <w:spacing w:line="540" w:lineRule="exact"/>
        <w:ind w:firstLine="645"/>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通过资格初审的人员登录网络报名系统进行网上缴费，并查询是否完成。根据省财政厅、物价局文件规定，每科目考试费为50元。未按时缴费确认的，视为自动放弃报考。</w:t>
      </w:r>
    </w:p>
    <w:p w14:paraId="404E7B98">
      <w:pPr>
        <w:widowControl/>
        <w:shd w:val="clear" w:color="auto" w:fill="FFFFFF"/>
        <w:spacing w:line="540" w:lineRule="exact"/>
        <w:ind w:firstLine="645"/>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缴费确认人数未达到笔试开考比例的职位，将进行核减或核销招聘计划数。其中，研究生招聘职位不受开考比例限制，其余招聘职位开考比例为1:3。招聘计划的调整情况将在指定网站上公布。</w:t>
      </w:r>
    </w:p>
    <w:p w14:paraId="466CC41F">
      <w:pPr>
        <w:widowControl/>
        <w:shd w:val="clear" w:color="auto" w:fill="FFFFFF"/>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因缴费确认人数达不到开考比例而取消招聘计划的已缴费人员，自接到通知起24小时内可改报其他符合要求的职位。因报考人员自身原因，无法正常联络或接到通知后逾期未改报的，视作放弃改报权，退还考试费。</w:t>
      </w:r>
    </w:p>
    <w:p w14:paraId="01B8FE28">
      <w:pPr>
        <w:widowControl/>
        <w:wordWrap w:val="0"/>
        <w:spacing w:line="540" w:lineRule="exact"/>
        <w:ind w:firstLine="600"/>
        <w:jc w:val="left"/>
        <w:rPr>
          <w:rFonts w:ascii="楷体" w:hAnsi="楷体" w:eastAsia="楷体" w:cs="楷体"/>
          <w:kern w:val="0"/>
          <w:sz w:val="30"/>
          <w:szCs w:val="30"/>
          <w:shd w:val="clear" w:color="auto" w:fill="FFFFFF"/>
        </w:rPr>
      </w:pPr>
      <w:r>
        <w:rPr>
          <w:rFonts w:hint="eastAsia" w:ascii="楷体" w:hAnsi="楷体" w:eastAsia="楷体" w:cs="楷体"/>
          <w:kern w:val="0"/>
          <w:sz w:val="30"/>
          <w:szCs w:val="30"/>
          <w:shd w:val="clear" w:color="auto" w:fill="FFFFFF"/>
        </w:rPr>
        <w:t>（三）下载并打印准考证</w:t>
      </w:r>
    </w:p>
    <w:p w14:paraId="1ED71D8E">
      <w:pPr>
        <w:pStyle w:val="5"/>
        <w:widowControl/>
        <w:shd w:val="clear" w:color="auto" w:fill="FFFFFF"/>
        <w:spacing w:beforeAutospacing="0" w:afterAutospacing="0" w:line="540" w:lineRule="exact"/>
        <w:ind w:firstLine="600" w:firstLineChars="200"/>
        <w:jc w:val="both"/>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时间：2025年5月14日9:00-5月17日15:00。</w:t>
      </w:r>
    </w:p>
    <w:p w14:paraId="6F375116">
      <w:pPr>
        <w:widowControl/>
        <w:shd w:val="clear" w:color="auto" w:fill="FFFFFF"/>
        <w:spacing w:line="540" w:lineRule="exact"/>
        <w:ind w:firstLine="645"/>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已完成缴费确认人员登陆网络报名系统，下载并打印《准考证》。</w:t>
      </w:r>
    </w:p>
    <w:p w14:paraId="0F4C8844">
      <w:pPr>
        <w:widowControl/>
        <w:wordWrap w:val="0"/>
        <w:spacing w:line="540" w:lineRule="exact"/>
        <w:ind w:firstLine="600"/>
        <w:jc w:val="left"/>
        <w:rPr>
          <w:rFonts w:ascii="楷体" w:hAnsi="楷体" w:eastAsia="楷体" w:cs="楷体"/>
          <w:kern w:val="0"/>
          <w:sz w:val="30"/>
          <w:szCs w:val="30"/>
          <w:shd w:val="clear" w:color="auto" w:fill="FFFFFF"/>
        </w:rPr>
      </w:pPr>
      <w:r>
        <w:rPr>
          <w:rFonts w:hint="eastAsia" w:ascii="楷体" w:hAnsi="楷体" w:eastAsia="楷体" w:cs="楷体"/>
          <w:kern w:val="0"/>
          <w:sz w:val="30"/>
          <w:szCs w:val="30"/>
          <w:shd w:val="clear" w:color="auto" w:fill="FFFFFF"/>
        </w:rPr>
        <w:t>（四）考试</w:t>
      </w:r>
    </w:p>
    <w:p w14:paraId="4A56B694">
      <w:pPr>
        <w:widowControl/>
        <w:shd w:val="clear" w:color="auto" w:fill="FFFFFF"/>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本次招聘职位采用笔试和结构化面试相结合的方式进行，笔试占50%、结构化面试占50%。</w:t>
      </w:r>
    </w:p>
    <w:p w14:paraId="763AD707">
      <w:pPr>
        <w:pStyle w:val="5"/>
        <w:widowControl/>
        <w:shd w:val="clear" w:color="auto" w:fill="FFFFFF"/>
        <w:spacing w:beforeAutospacing="0" w:afterAutospacing="0" w:line="540" w:lineRule="exact"/>
        <w:ind w:firstLine="602" w:firstLineChars="200"/>
        <w:jc w:val="both"/>
        <w:rPr>
          <w:rFonts w:ascii="仿宋" w:hAnsi="仿宋" w:eastAsia="仿宋" w:cs="仿宋"/>
          <w:b/>
          <w:bCs/>
          <w:sz w:val="30"/>
          <w:szCs w:val="30"/>
          <w:shd w:val="clear" w:color="auto" w:fill="FFFFFF"/>
        </w:rPr>
      </w:pPr>
      <w:r>
        <w:rPr>
          <w:rFonts w:hint="eastAsia" w:ascii="仿宋" w:hAnsi="仿宋" w:eastAsia="仿宋" w:cs="仿宋"/>
          <w:b/>
          <w:bCs/>
          <w:sz w:val="30"/>
          <w:szCs w:val="30"/>
          <w:shd w:val="clear" w:color="auto" w:fill="FFFFFF"/>
        </w:rPr>
        <w:t>1.笔试</w:t>
      </w:r>
    </w:p>
    <w:p w14:paraId="23B8A2F3">
      <w:pPr>
        <w:widowControl/>
        <w:wordWrap w:val="0"/>
        <w:spacing w:line="540" w:lineRule="exact"/>
        <w:ind w:firstLine="600" w:firstLineChars="2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（1）笔试时间：2025年5月17日下午，具体地点和要求详见《准考证》。</w:t>
      </w:r>
    </w:p>
    <w:p w14:paraId="659F6925">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2）笔试科目：一门，含专业知识、综合素质测试等内容。其中，专业知识内容为招聘职位所要求的专业相关知识，占80%；综合素质测试内容为卫生法律法规知识、语言理解与表达能力、临床思维能力、逻辑判断推理能力、资料分析能力等，占20%。笔试成绩满分为100分，合格分为60分，低于60分者不予列入面试对象。</w:t>
      </w:r>
    </w:p>
    <w:p w14:paraId="5C98C772">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报考人员须同时携带《准考证》和本人有效身份证件，按照《准考证》上规定的时间和地点参加考试。笔试有违纪违规行为、缺考或0分的，不能进入下一环节。</w:t>
      </w:r>
    </w:p>
    <w:p w14:paraId="7BCC69FB">
      <w:pPr>
        <w:pStyle w:val="5"/>
        <w:widowControl/>
        <w:shd w:val="clear" w:color="auto" w:fill="FFFFFF"/>
        <w:spacing w:beforeAutospacing="0" w:afterAutospacing="0" w:line="540" w:lineRule="exact"/>
        <w:ind w:firstLine="602" w:firstLineChars="200"/>
        <w:jc w:val="both"/>
        <w:rPr>
          <w:rFonts w:ascii="仿宋" w:hAnsi="仿宋" w:eastAsia="仿宋" w:cs="仿宋"/>
          <w:b/>
          <w:bCs/>
          <w:sz w:val="30"/>
          <w:szCs w:val="30"/>
          <w:shd w:val="clear" w:color="auto" w:fill="FFFFFF"/>
        </w:rPr>
      </w:pPr>
      <w:r>
        <w:rPr>
          <w:rFonts w:hint="eastAsia" w:ascii="仿宋" w:hAnsi="仿宋" w:eastAsia="仿宋" w:cs="仿宋"/>
          <w:b/>
          <w:bCs/>
          <w:sz w:val="30"/>
          <w:szCs w:val="30"/>
          <w:shd w:val="clear" w:color="auto" w:fill="FFFFFF"/>
        </w:rPr>
        <w:t>2.确定面试对象</w:t>
      </w:r>
    </w:p>
    <w:p w14:paraId="28E900A2">
      <w:pPr>
        <w:widowControl/>
        <w:shd w:val="clear" w:color="auto" w:fill="FFFFFF"/>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各招聘职位根据笔试成绩从高到低，招聘职位人数1-3名的，按1:3比例确定面试对象，招聘职位人数4名以上（含4名）的，按1:2确定面试对象。如遇最后一名同分的，则一并列为入围面试对象。入围面试对象出现不足规定比例的，按实际人数确定。</w:t>
      </w:r>
    </w:p>
    <w:p w14:paraId="4634CD5E">
      <w:pPr>
        <w:pStyle w:val="5"/>
        <w:widowControl/>
        <w:shd w:val="clear" w:color="auto" w:fill="FFFFFF"/>
        <w:spacing w:beforeAutospacing="0" w:afterAutospacing="0" w:line="540" w:lineRule="exact"/>
        <w:ind w:firstLine="602" w:firstLineChars="200"/>
        <w:jc w:val="both"/>
        <w:rPr>
          <w:rFonts w:ascii="仿宋" w:hAnsi="仿宋" w:eastAsia="仿宋" w:cs="仿宋"/>
          <w:b/>
          <w:bCs/>
          <w:sz w:val="30"/>
          <w:szCs w:val="30"/>
          <w:shd w:val="clear" w:color="auto" w:fill="FFFFFF"/>
        </w:rPr>
      </w:pPr>
      <w:r>
        <w:rPr>
          <w:rFonts w:hint="eastAsia" w:ascii="仿宋" w:hAnsi="仿宋" w:eastAsia="仿宋" w:cs="仿宋"/>
          <w:b/>
          <w:bCs/>
          <w:sz w:val="30"/>
          <w:szCs w:val="30"/>
          <w:shd w:val="clear" w:color="auto" w:fill="FFFFFF"/>
        </w:rPr>
        <w:t>3.资格复审</w:t>
      </w:r>
    </w:p>
    <w:p w14:paraId="6AC9A10C">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面试前，由各招聘单位按规定对拟入围面试人员进行现场资格复审并确认。资格复审确认的时间、地点及有关事项通知将在指定网站上公布，报考人员根据通知要求在规定的时间、地点携带《报名表》及其他材料参加资格复审，提交的材料应当真实、准确。资格复审合格者，参加面试。</w:t>
      </w:r>
    </w:p>
    <w:p w14:paraId="5DE4CD25">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资格复审时，报考人员需提供本人有效身份证、毕业证书、学位证书、学历电子注册备案表以及报考职位所需的其他证书（或证明、证件）、现工作单位同意报考的书面证明（正式在编人员需要出具）等原件及复印件。对报考人员有专业技术资格或执业资格要求的，应提供专业技术资格证书（考试合格证明）或执业资格证书（考试合格证明）的原件及复印件。</w:t>
      </w:r>
    </w:p>
    <w:p w14:paraId="31298A71">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2025年普通高校应届毕业生未取得毕业证书和学位证书的，提供学校核发的《就业推荐表》或省级以上教育行政部门制发的《普通高校毕业生就业协议书》、学籍在线验证报告，因学校原因或单位签约盖章等原因无法提供就业协议书的，由本人提供书面说明。留学人员还须提供教育部中国留学服务中心出具的境外学历、学位认证书原件及复印件,其中2025年毕业的留学人员可先提供国（境）外院校毕业学历学位或学籍证明。留学人员专业相近的以所学课程名称为准，并提供国（境）外院校主干课程证明。</w:t>
      </w:r>
    </w:p>
    <w:p w14:paraId="032D37E5">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报考人员未按规定时间、地点参加资格复审或确认不参加资格复审的，视为自动放弃面试。报考人员放弃资格复审、资格复审不合格、确认不参加资格复审的，由此出现人选缺额的，在该职位笔试合格人员中按笔试成绩从高分到低分进行递补，递补工作在面试开始2天前完毕。递补人员资格复审方式方法同上。</w:t>
      </w:r>
    </w:p>
    <w:p w14:paraId="27E78E51">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报考人员所提供的证书（证件、证明）不全、不实或证书（证件、证明）与报考资格条件不相符的，视作不具备招聘资格条件，取消面试或录用资格。</w:t>
      </w:r>
    </w:p>
    <w:p w14:paraId="5E1D5A4F">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未按规定时间、地点参加资格复审或资格复审不合格的，不再列入面试对象。</w:t>
      </w:r>
    </w:p>
    <w:p w14:paraId="78B84A75">
      <w:pPr>
        <w:widowControl/>
        <w:wordWrap w:val="0"/>
        <w:spacing w:line="540" w:lineRule="exact"/>
        <w:ind w:firstLine="600"/>
        <w:jc w:val="left"/>
        <w:rPr>
          <w:rFonts w:ascii="仿宋" w:hAnsi="仿宋" w:eastAsia="仿宋" w:cs="仿宋"/>
          <w:b/>
          <w:bCs/>
          <w:kern w:val="0"/>
          <w:sz w:val="30"/>
          <w:szCs w:val="30"/>
          <w:shd w:val="clear" w:color="auto" w:fill="FFFFFF"/>
        </w:rPr>
      </w:pPr>
      <w:r>
        <w:rPr>
          <w:rFonts w:hint="eastAsia" w:ascii="仿宋" w:hAnsi="仿宋" w:eastAsia="仿宋" w:cs="仿宋"/>
          <w:b/>
          <w:bCs/>
          <w:kern w:val="0"/>
          <w:sz w:val="30"/>
          <w:szCs w:val="30"/>
          <w:shd w:val="clear" w:color="auto" w:fill="FFFFFF"/>
        </w:rPr>
        <w:t>4.面试</w:t>
      </w:r>
    </w:p>
    <w:p w14:paraId="29E8FBE9">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面试采用结构化面试的方式。面试成绩满分为100分，合格分为60分。面试不合格者，不能进入下一环节。</w:t>
      </w:r>
    </w:p>
    <w:p w14:paraId="20D57D90">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应聘人员须按通知的具体时间、地点，携带相应证件证明准时参加面试。未准时参加或不能及时提供有效证件证明的，视作自动放弃。</w:t>
      </w:r>
    </w:p>
    <w:p w14:paraId="006AFFA4">
      <w:pPr>
        <w:widowControl/>
        <w:wordWrap w:val="0"/>
        <w:spacing w:line="540" w:lineRule="exact"/>
        <w:ind w:firstLine="600"/>
        <w:jc w:val="left"/>
        <w:rPr>
          <w:rFonts w:ascii="楷体" w:hAnsi="楷体" w:eastAsia="楷体" w:cs="楷体"/>
          <w:kern w:val="0"/>
          <w:sz w:val="30"/>
          <w:szCs w:val="30"/>
          <w:shd w:val="clear" w:color="auto" w:fill="FFFFFF"/>
        </w:rPr>
      </w:pPr>
      <w:r>
        <w:rPr>
          <w:rFonts w:hint="eastAsia" w:ascii="楷体" w:hAnsi="楷体" w:eastAsia="楷体" w:cs="楷体"/>
          <w:kern w:val="0"/>
          <w:sz w:val="30"/>
          <w:szCs w:val="30"/>
          <w:shd w:val="clear" w:color="auto" w:fill="FFFFFF"/>
        </w:rPr>
        <w:t>（五）确定体检、考察人员</w:t>
      </w:r>
    </w:p>
    <w:p w14:paraId="0FFA9298">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面试结束后，按考生各项成绩乘以权重之和合成为考试总成绩（总成绩=笔试成绩×50%＋面试成绩×50%）。若总成绩相同，以笔试成绩高的排位在前。</w:t>
      </w:r>
      <w:r>
        <w:rPr>
          <w:rFonts w:hint="eastAsia" w:ascii="仿宋" w:hAnsi="仿宋" w:eastAsia="仿宋" w:cs="仿宋"/>
          <w:sz w:val="30"/>
          <w:szCs w:val="30"/>
          <w:shd w:val="clear" w:color="auto" w:fill="FFFFFF"/>
        </w:rPr>
        <w:t>若笔试成绩相同，则需另行复试,复试成绩高的排位在前。</w:t>
      </w:r>
    </w:p>
    <w:p w14:paraId="4670C662">
      <w:pPr>
        <w:pStyle w:val="5"/>
        <w:shd w:val="clear" w:color="auto" w:fill="FFFFFF"/>
        <w:spacing w:beforeAutospacing="0" w:afterAutospacing="0" w:line="540" w:lineRule="exact"/>
        <w:ind w:firstLine="645"/>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各个职位根据考试总成绩从高分到低分，按招聘计划数1:1的比例确定体检、考察对象。</w:t>
      </w:r>
    </w:p>
    <w:p w14:paraId="196BCF73">
      <w:pPr>
        <w:widowControl/>
        <w:wordWrap w:val="0"/>
        <w:spacing w:line="540" w:lineRule="exact"/>
        <w:ind w:firstLine="600"/>
        <w:jc w:val="left"/>
        <w:rPr>
          <w:rFonts w:ascii="楷体" w:hAnsi="楷体" w:eastAsia="楷体" w:cs="楷体"/>
          <w:kern w:val="0"/>
          <w:sz w:val="30"/>
          <w:szCs w:val="30"/>
          <w:shd w:val="clear" w:color="auto" w:fill="FFFFFF"/>
        </w:rPr>
      </w:pPr>
      <w:r>
        <w:rPr>
          <w:rFonts w:hint="eastAsia" w:ascii="楷体" w:hAnsi="楷体" w:eastAsia="楷体" w:cs="楷体"/>
          <w:kern w:val="0"/>
          <w:sz w:val="30"/>
          <w:szCs w:val="30"/>
          <w:shd w:val="clear" w:color="auto" w:fill="FFFFFF"/>
        </w:rPr>
        <w:t>（六）体检、考察</w:t>
      </w:r>
    </w:p>
    <w:p w14:paraId="345818BD">
      <w:pPr>
        <w:pStyle w:val="5"/>
        <w:shd w:val="clear" w:color="auto" w:fill="FFFFFF"/>
        <w:spacing w:beforeAutospacing="0" w:afterAutospacing="0" w:line="540" w:lineRule="exact"/>
        <w:ind w:firstLine="645"/>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体检工作由玉环市卫生健康局统一组织实施。体检项目和标准按照《公务员录用体检通用标准（试行）》及操作手册等规定执行。体检对象不按规定时间、地点和要求参加体检的，视作自动放弃。体检时间另行通知，体检费用由考生自理。</w:t>
      </w:r>
    </w:p>
    <w:p w14:paraId="447140C6">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sz w:val="30"/>
          <w:szCs w:val="30"/>
          <w:shd w:val="clear" w:color="auto" w:fill="FFFFFF"/>
        </w:rPr>
        <w:t>体检合格者入围考察，考察工作由招聘单位组织实施，参照《公务员录用考察办法（试行）》执行。考察结果仅作为本次是否聘用的依</w:t>
      </w:r>
      <w:r>
        <w:rPr>
          <w:rFonts w:hint="eastAsia" w:ascii="仿宋" w:hAnsi="仿宋" w:eastAsia="仿宋" w:cs="仿宋"/>
          <w:kern w:val="0"/>
          <w:sz w:val="30"/>
          <w:szCs w:val="30"/>
          <w:shd w:val="clear" w:color="auto" w:fill="FFFFFF"/>
        </w:rPr>
        <w:t>据。</w:t>
      </w:r>
    </w:p>
    <w:p w14:paraId="1865438B">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体检、考察实施前，国家、省出台新规定的，按新规定执行。</w:t>
      </w:r>
    </w:p>
    <w:p w14:paraId="07B07E68">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报考人员不按规定的时间、地点参加体检和考察的，视作放弃本次聘用。</w:t>
      </w:r>
    </w:p>
    <w:p w14:paraId="6AEFD43D">
      <w:pPr>
        <w:widowControl/>
        <w:wordWrap w:val="0"/>
        <w:spacing w:line="540" w:lineRule="exact"/>
        <w:ind w:firstLine="600"/>
        <w:jc w:val="left"/>
        <w:rPr>
          <w:rFonts w:ascii="楷体" w:hAnsi="楷体" w:eastAsia="楷体" w:cs="楷体"/>
          <w:kern w:val="0"/>
          <w:sz w:val="30"/>
          <w:szCs w:val="30"/>
          <w:shd w:val="clear" w:color="auto" w:fill="FFFFFF"/>
        </w:rPr>
      </w:pPr>
      <w:r>
        <w:rPr>
          <w:rFonts w:hint="eastAsia" w:ascii="楷体" w:hAnsi="楷体" w:eastAsia="楷体" w:cs="楷体"/>
          <w:kern w:val="0"/>
          <w:sz w:val="30"/>
          <w:szCs w:val="30"/>
          <w:shd w:val="clear" w:color="auto" w:fill="FFFFFF"/>
        </w:rPr>
        <w:t>（七）公示、聘用 </w:t>
      </w:r>
    </w:p>
    <w:p w14:paraId="7F0A0D9D">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体检、考察合格的拟聘用人员名单将在玉环市人民政府网站公示5个工作日，接受社会和群众监督。公示期满后，没有反映问题或反映问题经查实不影响聘用的，按规定程序办理聘用手续。对反映有影响聘用问题并查有实据的，不予聘用；对反映的问题一时难以查实的，将暂缓聘用，待查清后再决定是否聘用。</w:t>
      </w:r>
    </w:p>
    <w:p w14:paraId="64DBB193">
      <w:pPr>
        <w:widowControl/>
        <w:wordWrap w:val="0"/>
        <w:spacing w:line="540" w:lineRule="exact"/>
        <w:ind w:firstLine="600" w:firstLineChars="2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公示期满后，被聘用人员须在规定的时间内到聘用单位报到，无正当理由逾期不报到的，或在办理聘用手续前提出放弃聘用资格的，取消聘用资格。2025年普通高校毕业生，凭毕业（学位）证书办理聘用手续，不能在2025年8月31日前取得报考职位规定的学历（学位）证书的，取消聘用资格。2025年毕业的留学人员，不能在2025年8月31日前取得教育部中国留学服务中心学历学位认证的，取消聘用资格。</w:t>
      </w:r>
    </w:p>
    <w:p w14:paraId="39ABF4DE">
      <w:pPr>
        <w:widowControl/>
        <w:wordWrap w:val="0"/>
        <w:spacing w:line="540" w:lineRule="exact"/>
        <w:ind w:firstLine="600"/>
        <w:jc w:val="left"/>
        <w:rPr>
          <w:rFonts w:ascii="黑体" w:hAnsi="宋体" w:eastAsia="黑体" w:cs="黑体"/>
          <w:kern w:val="0"/>
          <w:sz w:val="30"/>
          <w:szCs w:val="30"/>
          <w:shd w:val="clear" w:color="auto" w:fill="FFFFFF"/>
        </w:rPr>
      </w:pPr>
      <w:r>
        <w:rPr>
          <w:rFonts w:hint="eastAsia" w:ascii="黑体" w:hAnsi="宋体" w:eastAsia="黑体" w:cs="黑体"/>
          <w:kern w:val="0"/>
          <w:sz w:val="30"/>
          <w:szCs w:val="30"/>
          <w:shd w:val="clear" w:color="auto" w:fill="FFFFFF"/>
        </w:rPr>
        <w:t>四、注意事项</w:t>
      </w:r>
    </w:p>
    <w:p w14:paraId="79023E1C">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1.本次招聘所涉及到资质证书及其他有关证明等的计算统一截止时间为2025年4月22日（除2025年普通高校应届毕业生外）。</w:t>
      </w:r>
    </w:p>
    <w:p w14:paraId="69C9AD7B">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2.报考人员须使用第二代居民身份证号码注册报名。参加考试时，须同时携带准考证和有效期内的身份证，否则不得进入考场。</w:t>
      </w:r>
    </w:p>
    <w:p w14:paraId="412D63B8">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3.持浙江省外高、中级职称证书应聘人员报名时需提供《专业技术资格证书》、《专业技术资格评审表》及学历证书、专业技术资格公布文件，按调入人员技术资格审定管理权限初审后确认报名资格。</w:t>
      </w:r>
    </w:p>
    <w:p w14:paraId="315BC4AC">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4.有以下情形之一的，相关职位不再递补：（1）入围面试人员放弃面试资格的；（2）面试通过后不按规定时间、地点参加体检和考察或体检不合格、考察结论不宜聘用的；（3）未能在规定的时间取得报考职位规定的学历（学位）证书或教育部留学服务中心学历学位认证的；（4）拟聘用人员公示后，放弃聘用资格、逾期不报到、在办理聘用手续之后放弃聘用资格，或发现有不符合报考资格和聘用条件的。</w:t>
      </w:r>
    </w:p>
    <w:p w14:paraId="4B9AAEA3">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5.聘用人员要与招聘单位签订聘用合同，并按规定约定试用期。试用期内确难胜任工作的，予以解聘。受聘人员3周年内，未取得执业资格或初级职称的，予以解聘。</w:t>
      </w:r>
    </w:p>
    <w:p w14:paraId="672ED821">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根据人事管理有关规定，拟聘用人员办理聘用手续时，未推行户籍改革地区、原户籍为农业户籍的须办理为非农业户籍，已推行户籍改革的应将户籍迁至工作单位所在地或变更户籍服务处所等相关信息。</w:t>
      </w:r>
    </w:p>
    <w:p w14:paraId="64A66C01">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6.聘用人员在录用单位服务年限需满6年及以上（不含住院医师规范化培训期）。</w:t>
      </w:r>
    </w:p>
    <w:p w14:paraId="4D684500">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7.报考人员提交的报考信息和材料应当真实、准确、有效。凡提供虚假信息和材料获取报考资格的，或有意隐瞒本人真实情况的，一经查实，即取消报考资格。考试违纪违规行为的认定和处理，按照《事业单位公开招聘违纪违规行为处理规定》（人社部第35号令）执行。</w:t>
      </w:r>
    </w:p>
    <w:p w14:paraId="56D18001">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资格审查贯穿招聘工作全过程，在各环节发现报考者存在不得报考的情形或不符合报考资格条件的，招聘单位有权在笔试、面试、体检和考察等环节取消其应聘资格，其后果由报考者本人承担。</w:t>
      </w:r>
    </w:p>
    <w:p w14:paraId="7CF47586">
      <w:pPr>
        <w:widowControl/>
        <w:wordWrap w:val="0"/>
        <w:spacing w:line="540" w:lineRule="exact"/>
        <w:ind w:firstLine="6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8.本次招聘的玉环市人民医院健共体集团总院</w:t>
      </w:r>
      <w:r>
        <w:rPr>
          <w:rFonts w:hint="eastAsia" w:ascii="仿宋" w:hAnsi="仿宋" w:eastAsia="仿宋" w:cs="仿宋"/>
          <w:kern w:val="0"/>
          <w:sz w:val="30"/>
          <w:szCs w:val="30"/>
          <w:shd w:val="clear" w:color="auto" w:fill="FFFFFF"/>
        </w:rPr>
        <w:t>、玉环市第二人民医院健共体集团总院</w:t>
      </w:r>
      <w:r>
        <w:rPr>
          <w:rFonts w:hint="eastAsia" w:ascii="仿宋" w:hAnsi="仿宋" w:eastAsia="仿宋" w:cs="仿宋"/>
          <w:kern w:val="0"/>
          <w:sz w:val="30"/>
          <w:szCs w:val="30"/>
          <w:shd w:val="clear" w:color="auto" w:fill="FFFFFF"/>
        </w:rPr>
        <w:t>、玉环市中医院实行报备员额编制，其他分院为差额事业编制</w:t>
      </w:r>
      <w:r>
        <w:rPr>
          <w:rFonts w:hint="eastAsia" w:ascii="仿宋" w:hAnsi="仿宋" w:eastAsia="仿宋" w:cs="仿宋"/>
          <w:kern w:val="0"/>
          <w:sz w:val="30"/>
          <w:szCs w:val="30"/>
          <w:shd w:val="clear" w:color="auto" w:fill="FFFFFF"/>
        </w:rPr>
        <w:t>。</w:t>
      </w:r>
      <w:bookmarkStart w:id="0" w:name="_GoBack"/>
      <w:bookmarkEnd w:id="0"/>
    </w:p>
    <w:p w14:paraId="03A1773F">
      <w:pPr>
        <w:widowControl/>
        <w:wordWrap w:val="0"/>
        <w:spacing w:line="540" w:lineRule="exact"/>
        <w:ind w:firstLine="600"/>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9.本次招聘不指定复习参考用书，不举办也不委托任何机构举办考试辅导培训班。</w:t>
      </w:r>
    </w:p>
    <w:p w14:paraId="34AE7450">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本公告涉及招聘单位职位类别、学历学位、专业等报考条件设置以及职位聘用等事项由招聘单位负责解释。各职位招聘的有关信息、报名手续、招聘进展情况等有关具体问题，请与各招聘单位直接联系。</w:t>
      </w:r>
    </w:p>
    <w:p w14:paraId="72F7585E">
      <w:pPr>
        <w:widowControl/>
        <w:wordWrap w:val="0"/>
        <w:spacing w:line="5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敬请广大报考者认真阅读招聘公告。</w:t>
      </w:r>
    </w:p>
    <w:p w14:paraId="3B9CCC9B">
      <w:pPr>
        <w:pStyle w:val="5"/>
        <w:shd w:val="clear" w:color="auto" w:fill="FFFFFF"/>
        <w:spacing w:beforeAutospacing="0" w:afterAutospacing="0" w:line="540" w:lineRule="exact"/>
        <w:ind w:firstLine="600" w:firstLineChars="200"/>
        <w:rPr>
          <w:rFonts w:ascii="黑体" w:hAnsi="宋体" w:eastAsia="黑体" w:cs="黑体"/>
          <w:sz w:val="30"/>
          <w:szCs w:val="30"/>
          <w:shd w:val="clear" w:color="auto" w:fill="FFFFFF"/>
        </w:rPr>
      </w:pPr>
      <w:r>
        <w:rPr>
          <w:rFonts w:hint="eastAsia" w:ascii="黑体" w:hAnsi="宋体" w:eastAsia="黑体" w:cs="黑体"/>
          <w:sz w:val="30"/>
          <w:szCs w:val="30"/>
          <w:shd w:val="clear" w:color="auto" w:fill="FFFFFF"/>
        </w:rPr>
        <w:t>五、招聘单位联系人和联系方式</w:t>
      </w:r>
    </w:p>
    <w:p w14:paraId="56B4E457">
      <w:pPr>
        <w:pStyle w:val="5"/>
        <w:shd w:val="clear" w:color="auto" w:fill="FFFFFF"/>
        <w:spacing w:beforeAutospacing="0" w:afterAutospacing="0" w:line="540" w:lineRule="exact"/>
        <w:ind w:firstLine="640" w:firstLineChars="200"/>
        <w:rPr>
          <w:rFonts w:ascii="仿宋" w:hAnsi="仿宋" w:eastAsia="仿宋"/>
          <w:kern w:val="2"/>
          <w:sz w:val="32"/>
          <w:szCs w:val="32"/>
        </w:rPr>
      </w:pPr>
      <w:r>
        <w:rPr>
          <w:rFonts w:hint="eastAsia" w:ascii="仿宋" w:hAnsi="仿宋" w:eastAsia="仿宋"/>
          <w:kern w:val="2"/>
          <w:sz w:val="32"/>
          <w:szCs w:val="32"/>
        </w:rPr>
        <w:t>（1）玉环市人民医院健共体集团</w:t>
      </w:r>
    </w:p>
    <w:p w14:paraId="6FB1DC86">
      <w:pPr>
        <w:pStyle w:val="5"/>
        <w:shd w:val="clear" w:color="auto" w:fill="FFFFFF"/>
        <w:spacing w:beforeAutospacing="0" w:afterAutospacing="0" w:line="540" w:lineRule="exact"/>
        <w:ind w:firstLine="640" w:firstLineChars="200"/>
        <w:rPr>
          <w:rFonts w:ascii="仿宋" w:hAnsi="仿宋" w:eastAsia="仿宋"/>
          <w:kern w:val="2"/>
          <w:sz w:val="32"/>
          <w:szCs w:val="32"/>
        </w:rPr>
      </w:pPr>
      <w:r>
        <w:rPr>
          <w:rFonts w:hint="eastAsia" w:ascii="仿宋" w:hAnsi="仿宋" w:eastAsia="仿宋"/>
          <w:kern w:val="2"/>
          <w:sz w:val="32"/>
          <w:szCs w:val="32"/>
        </w:rPr>
        <w:t>总院       联系电话0576-87236010，联系人杨老师。</w:t>
      </w:r>
    </w:p>
    <w:p w14:paraId="76841194">
      <w:pPr>
        <w:pStyle w:val="5"/>
        <w:shd w:val="clear" w:color="auto" w:fill="FFFFFF"/>
        <w:spacing w:beforeAutospacing="0" w:afterAutospacing="0" w:line="540" w:lineRule="exact"/>
        <w:ind w:firstLine="640" w:firstLineChars="200"/>
        <w:rPr>
          <w:rFonts w:ascii="仿宋" w:hAnsi="仿宋" w:eastAsia="仿宋"/>
          <w:kern w:val="2"/>
          <w:sz w:val="32"/>
          <w:szCs w:val="32"/>
        </w:rPr>
      </w:pPr>
      <w:r>
        <w:rPr>
          <w:rFonts w:hint="eastAsia" w:ascii="仿宋" w:hAnsi="仿宋" w:eastAsia="仿宋"/>
          <w:kern w:val="2"/>
          <w:sz w:val="32"/>
          <w:szCs w:val="32"/>
        </w:rPr>
        <w:t>坎门分院   联系电话0576-89059010，联系人许老师。</w:t>
      </w:r>
    </w:p>
    <w:p w14:paraId="2871A759">
      <w:pPr>
        <w:pStyle w:val="5"/>
        <w:shd w:val="clear" w:color="auto" w:fill="FFFFFF"/>
        <w:spacing w:beforeAutospacing="0" w:afterAutospacing="0" w:line="540" w:lineRule="exact"/>
        <w:ind w:firstLine="640" w:firstLineChars="200"/>
        <w:rPr>
          <w:rFonts w:ascii="仿宋" w:hAnsi="仿宋" w:eastAsia="仿宋"/>
          <w:kern w:val="2"/>
          <w:sz w:val="32"/>
          <w:szCs w:val="32"/>
        </w:rPr>
      </w:pPr>
      <w:r>
        <w:rPr>
          <w:rFonts w:hint="eastAsia" w:ascii="仿宋" w:hAnsi="仿宋" w:eastAsia="仿宋"/>
          <w:kern w:val="2"/>
          <w:sz w:val="32"/>
          <w:szCs w:val="32"/>
        </w:rPr>
        <w:t>大麦屿分院 联系电话0576-89911711，联系人潘老师。</w:t>
      </w:r>
    </w:p>
    <w:p w14:paraId="400EF59E">
      <w:pPr>
        <w:pStyle w:val="5"/>
        <w:shd w:val="clear" w:color="auto" w:fill="FFFFFF"/>
        <w:spacing w:beforeAutospacing="0" w:afterAutospacing="0" w:line="540" w:lineRule="exact"/>
        <w:ind w:firstLine="640" w:firstLineChars="200"/>
        <w:rPr>
          <w:rFonts w:ascii="仿宋" w:hAnsi="仿宋" w:eastAsia="仿宋"/>
          <w:kern w:val="2"/>
          <w:sz w:val="32"/>
          <w:szCs w:val="32"/>
        </w:rPr>
      </w:pPr>
      <w:r>
        <w:rPr>
          <w:rFonts w:hint="eastAsia" w:ascii="仿宋" w:hAnsi="仿宋" w:eastAsia="仿宋"/>
          <w:kern w:val="2"/>
          <w:sz w:val="32"/>
          <w:szCs w:val="32"/>
        </w:rPr>
        <w:t>玉城分院   联系电话0576-89921235，联系人汪老师。</w:t>
      </w:r>
    </w:p>
    <w:p w14:paraId="5FC4C7E7">
      <w:pPr>
        <w:pStyle w:val="5"/>
        <w:shd w:val="clear" w:color="auto" w:fill="FFFFFF"/>
        <w:spacing w:beforeAutospacing="0" w:afterAutospacing="0" w:line="540" w:lineRule="exact"/>
        <w:ind w:firstLine="640" w:firstLineChars="200"/>
        <w:rPr>
          <w:rFonts w:ascii="仿宋" w:hAnsi="仿宋" w:eastAsia="仿宋"/>
          <w:kern w:val="2"/>
          <w:sz w:val="32"/>
          <w:szCs w:val="32"/>
        </w:rPr>
      </w:pPr>
      <w:r>
        <w:rPr>
          <w:rFonts w:hint="eastAsia" w:ascii="仿宋" w:hAnsi="仿宋" w:eastAsia="仿宋"/>
          <w:kern w:val="2"/>
          <w:sz w:val="32"/>
          <w:szCs w:val="32"/>
        </w:rPr>
        <w:t>芦浦分院   联系电话</w:t>
      </w:r>
      <w:r>
        <w:rPr>
          <w:rFonts w:ascii="仿宋" w:hAnsi="仿宋" w:eastAsia="仿宋"/>
          <w:kern w:val="2"/>
          <w:sz w:val="32"/>
          <w:szCs w:val="32"/>
        </w:rPr>
        <w:t>0576-87468834</w:t>
      </w:r>
      <w:r>
        <w:rPr>
          <w:rFonts w:hint="eastAsia" w:ascii="仿宋" w:hAnsi="仿宋" w:eastAsia="仿宋"/>
          <w:kern w:val="2"/>
          <w:sz w:val="32"/>
          <w:szCs w:val="32"/>
        </w:rPr>
        <w:t>，联系人缪老师。</w:t>
      </w:r>
    </w:p>
    <w:p w14:paraId="5C5A1551">
      <w:pPr>
        <w:pStyle w:val="5"/>
        <w:shd w:val="clear" w:color="auto" w:fill="FFFFFF"/>
        <w:spacing w:beforeAutospacing="0" w:afterAutospacing="0" w:line="540" w:lineRule="exact"/>
        <w:ind w:firstLine="640" w:firstLineChars="200"/>
        <w:rPr>
          <w:rFonts w:ascii="仿宋" w:hAnsi="仿宋" w:eastAsia="仿宋"/>
          <w:kern w:val="2"/>
          <w:sz w:val="32"/>
          <w:szCs w:val="32"/>
        </w:rPr>
      </w:pPr>
      <w:r>
        <w:rPr>
          <w:rFonts w:ascii="仿宋" w:hAnsi="仿宋" w:eastAsia="仿宋"/>
          <w:kern w:val="2"/>
          <w:sz w:val="32"/>
          <w:szCs w:val="32"/>
        </w:rPr>
        <w:t>海山</w:t>
      </w:r>
      <w:r>
        <w:rPr>
          <w:rFonts w:hint="eastAsia" w:ascii="仿宋" w:hAnsi="仿宋" w:eastAsia="仿宋"/>
          <w:kern w:val="2"/>
          <w:sz w:val="32"/>
          <w:szCs w:val="32"/>
        </w:rPr>
        <w:t>分院   联系电话</w:t>
      </w:r>
      <w:r>
        <w:rPr>
          <w:rFonts w:ascii="仿宋" w:hAnsi="仿宋" w:eastAsia="仿宋"/>
          <w:kern w:val="2"/>
          <w:sz w:val="32"/>
          <w:szCs w:val="32"/>
        </w:rPr>
        <w:t>0576-87191033</w:t>
      </w:r>
      <w:r>
        <w:rPr>
          <w:rFonts w:hint="eastAsia" w:ascii="仿宋" w:hAnsi="仿宋" w:eastAsia="仿宋"/>
          <w:kern w:val="2"/>
          <w:sz w:val="32"/>
          <w:szCs w:val="32"/>
        </w:rPr>
        <w:t>，联系人</w:t>
      </w:r>
      <w:r>
        <w:rPr>
          <w:rFonts w:ascii="仿宋" w:hAnsi="仿宋" w:eastAsia="仿宋"/>
          <w:kern w:val="2"/>
          <w:sz w:val="32"/>
          <w:szCs w:val="32"/>
        </w:rPr>
        <w:t>游</w:t>
      </w:r>
      <w:r>
        <w:rPr>
          <w:rFonts w:hint="eastAsia" w:ascii="仿宋" w:hAnsi="仿宋" w:eastAsia="仿宋"/>
          <w:kern w:val="2"/>
          <w:sz w:val="32"/>
          <w:szCs w:val="32"/>
        </w:rPr>
        <w:t>老师。</w:t>
      </w:r>
    </w:p>
    <w:p w14:paraId="11751119">
      <w:pPr>
        <w:pStyle w:val="5"/>
        <w:shd w:val="clear" w:color="auto" w:fill="FFFFFF"/>
        <w:spacing w:beforeAutospacing="0" w:afterAutospacing="0" w:line="540" w:lineRule="exact"/>
        <w:ind w:firstLine="640" w:firstLineChars="200"/>
        <w:rPr>
          <w:rFonts w:ascii="仿宋" w:hAnsi="仿宋" w:eastAsia="仿宋"/>
          <w:kern w:val="2"/>
          <w:sz w:val="32"/>
          <w:szCs w:val="32"/>
        </w:rPr>
      </w:pPr>
      <w:r>
        <w:rPr>
          <w:rFonts w:hint="eastAsia" w:ascii="仿宋" w:hAnsi="仿宋" w:eastAsia="仿宋"/>
          <w:kern w:val="2"/>
          <w:sz w:val="32"/>
          <w:szCs w:val="32"/>
        </w:rPr>
        <w:t>（2）玉环市第二人民医院健共体集团</w:t>
      </w:r>
    </w:p>
    <w:p w14:paraId="3E23EBE7">
      <w:pPr>
        <w:pStyle w:val="5"/>
        <w:shd w:val="clear" w:color="auto" w:fill="FFFFFF"/>
        <w:spacing w:beforeAutospacing="0" w:afterAutospacing="0" w:line="540" w:lineRule="exact"/>
        <w:ind w:firstLine="640" w:firstLineChars="200"/>
        <w:rPr>
          <w:rFonts w:ascii="仿宋" w:hAnsi="仿宋" w:eastAsia="仿宋"/>
          <w:kern w:val="2"/>
          <w:sz w:val="32"/>
          <w:szCs w:val="32"/>
        </w:rPr>
      </w:pPr>
      <w:r>
        <w:rPr>
          <w:rFonts w:hint="eastAsia" w:ascii="仿宋" w:hAnsi="仿宋" w:eastAsia="仿宋"/>
          <w:kern w:val="2"/>
          <w:sz w:val="32"/>
          <w:szCs w:val="32"/>
        </w:rPr>
        <w:t>总院       联系电话0576-87426017，联系人庄老师。</w:t>
      </w:r>
    </w:p>
    <w:p w14:paraId="5C55385E">
      <w:pPr>
        <w:pStyle w:val="5"/>
        <w:shd w:val="clear" w:color="auto" w:fill="FFFFFF"/>
        <w:spacing w:beforeAutospacing="0" w:afterAutospacing="0" w:line="540" w:lineRule="exact"/>
        <w:ind w:firstLine="640" w:firstLineChars="200"/>
        <w:rPr>
          <w:rFonts w:ascii="仿宋" w:hAnsi="仿宋" w:eastAsia="仿宋"/>
          <w:kern w:val="2"/>
          <w:sz w:val="32"/>
          <w:szCs w:val="32"/>
        </w:rPr>
      </w:pPr>
      <w:r>
        <w:rPr>
          <w:rFonts w:hint="eastAsia" w:ascii="仿宋" w:hAnsi="仿宋" w:eastAsia="仿宋"/>
          <w:kern w:val="2"/>
          <w:sz w:val="32"/>
          <w:szCs w:val="32"/>
        </w:rPr>
        <w:t>楚门分院   联系电话0576-82835608，联系人汤老师。</w:t>
      </w:r>
    </w:p>
    <w:p w14:paraId="00CACC9E">
      <w:pPr>
        <w:pStyle w:val="5"/>
        <w:shd w:val="clear" w:color="auto" w:fill="FFFFFF"/>
        <w:spacing w:beforeAutospacing="0" w:afterAutospacing="0" w:line="540" w:lineRule="exact"/>
        <w:ind w:firstLine="640" w:firstLineChars="200"/>
        <w:rPr>
          <w:rFonts w:ascii="仿宋" w:hAnsi="仿宋" w:eastAsia="仿宋"/>
          <w:kern w:val="2"/>
          <w:sz w:val="32"/>
          <w:szCs w:val="32"/>
        </w:rPr>
      </w:pPr>
      <w:r>
        <w:rPr>
          <w:rFonts w:hint="eastAsia" w:ascii="仿宋" w:hAnsi="仿宋" w:eastAsia="仿宋"/>
          <w:kern w:val="2"/>
          <w:sz w:val="32"/>
          <w:szCs w:val="32"/>
        </w:rPr>
        <w:t>清港分院   联系电话0576-89910211，联系人陈老师。</w:t>
      </w:r>
    </w:p>
    <w:p w14:paraId="3FA9F9CC">
      <w:pPr>
        <w:pStyle w:val="5"/>
        <w:shd w:val="clear" w:color="auto" w:fill="FFFFFF"/>
        <w:spacing w:beforeAutospacing="0" w:afterAutospacing="0" w:line="540" w:lineRule="exact"/>
        <w:ind w:firstLine="640" w:firstLineChars="200"/>
        <w:rPr>
          <w:rFonts w:ascii="仿宋" w:hAnsi="仿宋" w:eastAsia="仿宋"/>
          <w:kern w:val="2"/>
          <w:sz w:val="32"/>
          <w:szCs w:val="32"/>
        </w:rPr>
      </w:pPr>
      <w:r>
        <w:rPr>
          <w:rFonts w:hint="eastAsia" w:ascii="仿宋" w:hAnsi="仿宋" w:eastAsia="仿宋"/>
          <w:kern w:val="2"/>
          <w:sz w:val="32"/>
          <w:szCs w:val="32"/>
        </w:rPr>
        <w:t>干江分院   联系电话0576-87460399，联系人傅老师。</w:t>
      </w:r>
    </w:p>
    <w:p w14:paraId="7E38143D">
      <w:pPr>
        <w:pStyle w:val="5"/>
        <w:shd w:val="clear" w:color="auto" w:fill="FFFFFF"/>
        <w:spacing w:beforeAutospacing="0" w:afterAutospacing="0" w:line="540" w:lineRule="exact"/>
        <w:ind w:firstLine="640" w:firstLineChars="200"/>
        <w:rPr>
          <w:rFonts w:ascii="仿宋" w:hAnsi="仿宋" w:eastAsia="仿宋"/>
          <w:kern w:val="2"/>
          <w:sz w:val="32"/>
          <w:szCs w:val="32"/>
        </w:rPr>
      </w:pPr>
      <w:r>
        <w:rPr>
          <w:rFonts w:hint="eastAsia" w:ascii="仿宋" w:hAnsi="仿宋" w:eastAsia="仿宋"/>
          <w:kern w:val="2"/>
          <w:sz w:val="32"/>
          <w:szCs w:val="32"/>
        </w:rPr>
        <w:t>龙溪分院   联系电话0576-89910506，联系人陈老师。</w:t>
      </w:r>
    </w:p>
    <w:p w14:paraId="515D64FD">
      <w:pPr>
        <w:pStyle w:val="5"/>
        <w:shd w:val="clear" w:color="auto" w:fill="FFFFFF"/>
        <w:spacing w:beforeAutospacing="0" w:afterAutospacing="0" w:line="540" w:lineRule="exact"/>
        <w:ind w:firstLine="640" w:firstLineChars="200"/>
        <w:rPr>
          <w:rFonts w:ascii="仿宋" w:hAnsi="仿宋" w:eastAsia="仿宋"/>
          <w:kern w:val="2"/>
          <w:sz w:val="32"/>
          <w:szCs w:val="32"/>
        </w:rPr>
      </w:pPr>
      <w:r>
        <w:rPr>
          <w:rFonts w:hint="eastAsia" w:ascii="仿宋" w:hAnsi="仿宋" w:eastAsia="仿宋"/>
          <w:kern w:val="2"/>
          <w:sz w:val="32"/>
          <w:szCs w:val="32"/>
        </w:rPr>
        <w:t>（3）玉环市中医院</w:t>
      </w:r>
    </w:p>
    <w:p w14:paraId="39B584C4">
      <w:pPr>
        <w:pStyle w:val="5"/>
        <w:shd w:val="clear" w:color="auto" w:fill="FFFFFF"/>
        <w:spacing w:beforeAutospacing="0" w:afterAutospacing="0" w:line="540" w:lineRule="exact"/>
        <w:ind w:firstLine="640" w:firstLineChars="200"/>
        <w:rPr>
          <w:rFonts w:ascii="仿宋" w:hAnsi="仿宋" w:eastAsia="仿宋"/>
          <w:kern w:val="2"/>
          <w:sz w:val="32"/>
          <w:szCs w:val="32"/>
        </w:rPr>
      </w:pPr>
      <w:r>
        <w:rPr>
          <w:rFonts w:hint="eastAsia" w:ascii="仿宋" w:hAnsi="仿宋" w:eastAsia="仿宋"/>
          <w:kern w:val="2"/>
          <w:sz w:val="32"/>
          <w:szCs w:val="32"/>
        </w:rPr>
        <w:t>联系电话0576-87255321，联系人黄老师。</w:t>
      </w:r>
    </w:p>
    <w:p w14:paraId="3E32E51C">
      <w:pPr>
        <w:pStyle w:val="5"/>
        <w:shd w:val="clear" w:color="auto" w:fill="FFFFFF"/>
        <w:spacing w:beforeAutospacing="0" w:afterAutospacing="0" w:line="540" w:lineRule="exact"/>
        <w:rPr>
          <w:rFonts w:ascii="仿宋" w:hAnsi="仿宋" w:eastAsia="仿宋"/>
          <w:kern w:val="2"/>
          <w:sz w:val="32"/>
          <w:szCs w:val="32"/>
        </w:rPr>
      </w:pPr>
    </w:p>
    <w:p w14:paraId="569958D9">
      <w:pPr>
        <w:widowControl/>
        <w:wordWrap w:val="0"/>
        <w:spacing w:line="540" w:lineRule="exact"/>
        <w:ind w:left="1200" w:hanging="1200" w:hangingChars="4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附件：2025年玉环市卫健系统公开招聘卫技人员计划一览表</w:t>
      </w:r>
    </w:p>
    <w:p w14:paraId="736B2A7C">
      <w:pPr>
        <w:widowControl/>
        <w:wordWrap w:val="0"/>
        <w:spacing w:line="540" w:lineRule="exact"/>
        <w:ind w:left="1200" w:hanging="1200" w:hangingChars="400"/>
        <w:jc w:val="left"/>
        <w:rPr>
          <w:rFonts w:ascii="仿宋" w:hAnsi="仿宋" w:eastAsia="仿宋" w:cs="仿宋"/>
          <w:kern w:val="0"/>
          <w:sz w:val="30"/>
          <w:szCs w:val="30"/>
          <w:shd w:val="clear" w:color="auto" w:fill="FFFFFF"/>
        </w:rPr>
      </w:pPr>
    </w:p>
    <w:p w14:paraId="23491207">
      <w:pPr>
        <w:widowControl/>
        <w:wordWrap w:val="0"/>
        <w:spacing w:line="540" w:lineRule="exact"/>
        <w:ind w:right="300" w:firstLine="600"/>
        <w:jc w:val="center"/>
        <w:rPr>
          <w:rFonts w:ascii="仿宋" w:hAnsi="仿宋" w:eastAsia="仿宋" w:cs="仿宋"/>
          <w:kern w:val="0"/>
          <w:sz w:val="30"/>
          <w:szCs w:val="30"/>
          <w:shd w:val="clear" w:color="auto" w:fill="FFFFFF"/>
        </w:rPr>
      </w:pPr>
    </w:p>
    <w:p w14:paraId="5837391D">
      <w:pPr>
        <w:widowControl/>
        <w:wordWrap w:val="0"/>
        <w:spacing w:line="540" w:lineRule="exact"/>
        <w:ind w:right="300" w:firstLine="600"/>
        <w:jc w:val="center"/>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 xml:space="preserve">                 玉环市人力资源和社会保障局</w:t>
      </w:r>
    </w:p>
    <w:p w14:paraId="6507DD11">
      <w:pPr>
        <w:widowControl/>
        <w:wordWrap w:val="0"/>
        <w:spacing w:line="540" w:lineRule="exact"/>
        <w:ind w:right="300" w:firstLine="600"/>
        <w:jc w:val="center"/>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 xml:space="preserve">       玉环市卫生健康局</w:t>
      </w:r>
    </w:p>
    <w:p w14:paraId="09C7EB41">
      <w:pPr>
        <w:widowControl/>
        <w:wordWrap w:val="0"/>
        <w:spacing w:line="540" w:lineRule="exact"/>
        <w:ind w:right="750"/>
        <w:rPr>
          <w:rFonts w:ascii="Times New Roman" w:hAnsi="Times New Roman" w:eastAsia="仿宋" w:cs="Times New Roman"/>
          <w:szCs w:val="21"/>
        </w:rPr>
      </w:pPr>
    </w:p>
    <w:p w14:paraId="10336638">
      <w:pPr>
        <w:widowControl/>
        <w:wordWrap w:val="0"/>
        <w:spacing w:line="540" w:lineRule="exact"/>
        <w:ind w:right="300" w:firstLine="600"/>
        <w:jc w:val="center"/>
        <w:rPr>
          <w:rFonts w:hint="eastAsia" w:ascii="仿宋" w:hAnsi="仿宋" w:eastAsia="仿宋" w:cs="仿宋"/>
          <w:kern w:val="0"/>
          <w:sz w:val="30"/>
          <w:szCs w:val="30"/>
          <w:shd w:val="clear" w:color="auto" w:fill="FFFFFF"/>
        </w:rPr>
        <w:sectPr>
          <w:footerReference r:id="rId3" w:type="default"/>
          <w:pgSz w:w="11906" w:h="16838"/>
          <w:pgMar w:top="1417" w:right="1417" w:bottom="1417" w:left="1417" w:header="851" w:footer="992" w:gutter="0"/>
          <w:cols w:space="425" w:num="1"/>
          <w:docGrid w:type="lines" w:linePitch="312" w:charSpace="0"/>
        </w:sectPr>
      </w:pPr>
      <w:r>
        <w:rPr>
          <w:rFonts w:hint="eastAsia" w:ascii="仿宋" w:hAnsi="仿宋" w:eastAsia="仿宋" w:cs="仿宋"/>
          <w:kern w:val="0"/>
          <w:sz w:val="30"/>
          <w:szCs w:val="30"/>
          <w:shd w:val="clear" w:color="auto" w:fill="FFFFFF"/>
        </w:rPr>
        <w:t xml:space="preserve">                  2025年</w:t>
      </w:r>
      <w:r>
        <w:rPr>
          <w:rFonts w:ascii="仿宋" w:hAnsi="仿宋" w:eastAsia="仿宋" w:cs="仿宋"/>
          <w:kern w:val="0"/>
          <w:sz w:val="30"/>
          <w:szCs w:val="30"/>
          <w:shd w:val="clear" w:color="auto" w:fill="FFFFFF"/>
        </w:rPr>
        <w:t>4</w:t>
      </w:r>
      <w:r>
        <w:rPr>
          <w:rFonts w:hint="eastAsia" w:ascii="仿宋" w:hAnsi="仿宋" w:eastAsia="仿宋" w:cs="仿宋"/>
          <w:kern w:val="0"/>
          <w:sz w:val="30"/>
          <w:szCs w:val="30"/>
          <w:shd w:val="clear" w:color="auto" w:fill="FFFFFF"/>
        </w:rPr>
        <w:t>月18日</w:t>
      </w:r>
    </w:p>
    <w:p w14:paraId="4000119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i w:val="0"/>
          <w:iCs w:val="0"/>
          <w:color w:val="auto"/>
          <w:kern w:val="0"/>
          <w:sz w:val="28"/>
          <w:szCs w:val="28"/>
          <w:highlight w:val="none"/>
          <w:u w:val="none"/>
          <w:lang w:val="en-US" w:eastAsia="zh-CN" w:bidi="ar"/>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附件</w:t>
      </w:r>
    </w:p>
    <w:p w14:paraId="32A44D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olor w:val="auto"/>
          <w:kern w:val="0"/>
          <w:sz w:val="44"/>
          <w:szCs w:val="44"/>
          <w:highlight w:val="none"/>
          <w:u w:val="none"/>
          <w:lang w:val="en-US" w:eastAsia="zh-CN" w:bidi="ar"/>
        </w:rPr>
      </w:pPr>
      <w:r>
        <w:rPr>
          <w:rFonts w:hint="eastAsia" w:ascii="方正小标宋_GBK" w:hAnsi="方正小标宋_GBK" w:eastAsia="方正小标宋_GBK" w:cs="方正小标宋_GBK"/>
          <w:i w:val="0"/>
          <w:iCs w:val="0"/>
          <w:color w:val="auto"/>
          <w:kern w:val="0"/>
          <w:sz w:val="44"/>
          <w:szCs w:val="44"/>
          <w:highlight w:val="none"/>
          <w:u w:val="none"/>
          <w:lang w:val="en-US" w:eastAsia="zh-CN" w:bidi="ar"/>
        </w:rPr>
        <w:t>2025年玉环市卫健系统公开招聘卫技人员计划一览表</w:t>
      </w:r>
    </w:p>
    <w:tbl>
      <w:tblPr>
        <w:tblStyle w:val="6"/>
        <w:tblW w:w="144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9"/>
        <w:gridCol w:w="805"/>
        <w:gridCol w:w="797"/>
        <w:gridCol w:w="1400"/>
        <w:gridCol w:w="771"/>
        <w:gridCol w:w="1513"/>
        <w:gridCol w:w="1030"/>
        <w:gridCol w:w="1721"/>
        <w:gridCol w:w="1504"/>
        <w:gridCol w:w="1162"/>
        <w:gridCol w:w="1175"/>
        <w:gridCol w:w="1867"/>
      </w:tblGrid>
      <w:tr w14:paraId="436E5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blHeade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77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b/>
                <w:bCs/>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序号</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11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单位</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BA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招聘职位</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44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招聘计划</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4D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学历</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3D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学位</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B6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专业</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BC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年龄</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96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考试</w:t>
            </w:r>
            <w:r>
              <w:rPr>
                <w:rStyle w:val="16"/>
                <w:color w:val="auto"/>
                <w:sz w:val="21"/>
                <w:szCs w:val="21"/>
                <w:highlight w:val="none"/>
                <w:lang w:val="en-US" w:eastAsia="zh-CN" w:bidi="ar"/>
              </w:rPr>
              <w:t>方式</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71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kern w:val="0"/>
                <w:sz w:val="21"/>
                <w:szCs w:val="21"/>
                <w:highlight w:val="none"/>
                <w:u w:val="none"/>
                <w:lang w:val="en-US" w:eastAsia="zh-CN" w:bidi="ar"/>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笔试科目</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7A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kern w:val="2"/>
                <w:sz w:val="21"/>
                <w:szCs w:val="21"/>
                <w:highlight w:val="none"/>
                <w:u w:val="none"/>
                <w:lang w:val="en-US" w:eastAsia="zh-CN" w:bidi="ar-SA"/>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备注</w:t>
            </w:r>
          </w:p>
        </w:tc>
      </w:tr>
      <w:tr w14:paraId="30DAA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DC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05" w:type="dxa"/>
            <w:vMerge w:val="restart"/>
            <w:tcBorders>
              <w:left w:val="single" w:color="000000" w:sz="4" w:space="0"/>
              <w:right w:val="single" w:color="000000" w:sz="4" w:space="0"/>
            </w:tcBorders>
            <w:shd w:val="clear" w:color="auto" w:fill="auto"/>
            <w:noWrap/>
            <w:vAlign w:val="center"/>
          </w:tcPr>
          <w:p w14:paraId="40DD72DB">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玉环市人民医院健共体集团</w:t>
            </w:r>
          </w:p>
        </w:tc>
        <w:tc>
          <w:tcPr>
            <w:tcW w:w="797" w:type="dxa"/>
            <w:vMerge w:val="restart"/>
            <w:tcBorders>
              <w:left w:val="single" w:color="000000" w:sz="4" w:space="0"/>
              <w:right w:val="single" w:color="000000" w:sz="4" w:space="0"/>
            </w:tcBorders>
            <w:shd w:val="clear" w:color="auto" w:fill="auto"/>
            <w:noWrap/>
            <w:vAlign w:val="center"/>
          </w:tcPr>
          <w:p w14:paraId="08621A5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总院</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76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感染科医生</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AF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C2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普通高校研究生</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76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硕士</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2C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内科学、感染病学</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1F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35周岁及以下</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1AB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笔试+面试</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6D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临床医学</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E8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四证合一</w:t>
            </w:r>
          </w:p>
        </w:tc>
      </w:tr>
      <w:tr w14:paraId="5D27E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0A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805" w:type="dxa"/>
            <w:vMerge w:val="continue"/>
            <w:tcBorders>
              <w:left w:val="single" w:color="000000" w:sz="4" w:space="0"/>
              <w:right w:val="single" w:color="000000" w:sz="4" w:space="0"/>
            </w:tcBorders>
            <w:shd w:val="clear" w:color="auto" w:fill="auto"/>
            <w:noWrap/>
            <w:vAlign w:val="center"/>
          </w:tcPr>
          <w:p w14:paraId="11E3D130">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auto"/>
                <w:sz w:val="21"/>
                <w:szCs w:val="21"/>
                <w:highlight w:val="none"/>
                <w:u w:val="none"/>
                <w:lang w:val="en-US" w:eastAsia="zh-CN"/>
              </w:rPr>
            </w:pPr>
          </w:p>
        </w:tc>
        <w:tc>
          <w:tcPr>
            <w:tcW w:w="797" w:type="dxa"/>
            <w:vMerge w:val="continue"/>
            <w:tcBorders>
              <w:left w:val="single" w:color="000000" w:sz="4" w:space="0"/>
              <w:right w:val="single" w:color="000000" w:sz="4" w:space="0"/>
            </w:tcBorders>
            <w:shd w:val="clear" w:color="auto" w:fill="auto"/>
            <w:noWrap/>
            <w:vAlign w:val="center"/>
          </w:tcPr>
          <w:p w14:paraId="400CE4F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highlight w:val="none"/>
                <w:u w:val="none"/>
                <w:lang w:val="en-US" w:eastAsia="zh-CN"/>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5E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脊柱手足外科医生</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87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C5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普通高校研究生</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DC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硕士</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46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骨科学、外科学</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51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35周岁及以下</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F32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笔试+面试</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9C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临床医学</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5C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四证合一</w:t>
            </w:r>
          </w:p>
        </w:tc>
      </w:tr>
      <w:tr w14:paraId="79AE5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03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805" w:type="dxa"/>
            <w:vMerge w:val="continue"/>
            <w:tcBorders>
              <w:left w:val="single" w:color="000000" w:sz="4" w:space="0"/>
              <w:right w:val="single" w:color="000000" w:sz="4" w:space="0"/>
            </w:tcBorders>
            <w:shd w:val="clear" w:color="auto" w:fill="auto"/>
            <w:noWrap/>
            <w:vAlign w:val="center"/>
          </w:tcPr>
          <w:p w14:paraId="5881E47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highlight w:val="none"/>
                <w:u w:val="none"/>
              </w:rPr>
            </w:pPr>
          </w:p>
        </w:tc>
        <w:tc>
          <w:tcPr>
            <w:tcW w:w="797" w:type="dxa"/>
            <w:vMerge w:val="continue"/>
            <w:tcBorders>
              <w:left w:val="single" w:color="000000" w:sz="4" w:space="0"/>
              <w:right w:val="single" w:color="000000" w:sz="4" w:space="0"/>
            </w:tcBorders>
            <w:shd w:val="clear" w:color="auto" w:fill="auto"/>
            <w:noWrap/>
            <w:vAlign w:val="center"/>
          </w:tcPr>
          <w:p w14:paraId="66B0C32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highlight w:val="none"/>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CB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医美医生</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1A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7C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普通高校研究生</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5F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硕士</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16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皮肤病与性病学</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1C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35周岁及以下</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D50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笔试+面试</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34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临床医学</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403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四证合一</w:t>
            </w:r>
          </w:p>
        </w:tc>
      </w:tr>
      <w:tr w14:paraId="24BB8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B0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805" w:type="dxa"/>
            <w:vMerge w:val="continue"/>
            <w:tcBorders>
              <w:left w:val="single" w:color="000000" w:sz="4" w:space="0"/>
              <w:right w:val="single" w:color="000000" w:sz="4" w:space="0"/>
            </w:tcBorders>
            <w:shd w:val="clear" w:color="auto" w:fill="auto"/>
            <w:noWrap/>
            <w:vAlign w:val="center"/>
          </w:tcPr>
          <w:p w14:paraId="1D43A0A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highlight w:val="none"/>
                <w:u w:val="none"/>
              </w:rPr>
            </w:pPr>
          </w:p>
        </w:tc>
        <w:tc>
          <w:tcPr>
            <w:tcW w:w="797" w:type="dxa"/>
            <w:vMerge w:val="continue"/>
            <w:tcBorders>
              <w:left w:val="single" w:color="000000" w:sz="4" w:space="0"/>
              <w:right w:val="single" w:color="000000" w:sz="4" w:space="0"/>
            </w:tcBorders>
            <w:shd w:val="clear" w:color="auto" w:fill="auto"/>
            <w:noWrap/>
            <w:vAlign w:val="center"/>
          </w:tcPr>
          <w:p w14:paraId="0E44ABA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highlight w:val="none"/>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F1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耳鼻咽喉科医生</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5C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2C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普通高校研究生</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E5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硕士</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12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耳鼻咽喉科学</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2F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35周岁及以下</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01B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笔试+面试</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37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临床医学</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2C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四证合一</w:t>
            </w:r>
          </w:p>
        </w:tc>
      </w:tr>
      <w:tr w14:paraId="2464F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76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805" w:type="dxa"/>
            <w:vMerge w:val="continue"/>
            <w:tcBorders>
              <w:left w:val="single" w:color="000000" w:sz="4" w:space="0"/>
              <w:right w:val="single" w:color="000000" w:sz="4" w:space="0"/>
            </w:tcBorders>
            <w:shd w:val="clear" w:color="auto" w:fill="auto"/>
            <w:noWrap/>
            <w:vAlign w:val="center"/>
          </w:tcPr>
          <w:p w14:paraId="13328E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7" w:type="dxa"/>
            <w:vMerge w:val="continue"/>
            <w:tcBorders>
              <w:left w:val="single" w:color="000000" w:sz="4" w:space="0"/>
              <w:right w:val="single" w:color="000000" w:sz="4" w:space="0"/>
            </w:tcBorders>
            <w:shd w:val="clear" w:color="auto" w:fill="auto"/>
            <w:noWrap/>
            <w:vAlign w:val="center"/>
          </w:tcPr>
          <w:p w14:paraId="69B809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66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超声科医生</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DB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77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普通高校研究生</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AB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硕士</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FC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放射影像学、放射肿瘤学、介入放射学、影像医学与核医学</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7B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35周岁及以下</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E0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5C0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临床医学</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399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四证合一</w:t>
            </w:r>
          </w:p>
        </w:tc>
      </w:tr>
      <w:tr w14:paraId="095DC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DC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805" w:type="dxa"/>
            <w:vMerge w:val="continue"/>
            <w:tcBorders>
              <w:left w:val="single" w:color="000000" w:sz="4" w:space="0"/>
              <w:right w:val="single" w:color="000000" w:sz="4" w:space="0"/>
            </w:tcBorders>
            <w:shd w:val="clear" w:color="auto" w:fill="auto"/>
            <w:noWrap/>
            <w:vAlign w:val="center"/>
          </w:tcPr>
          <w:p w14:paraId="057B20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7" w:type="dxa"/>
            <w:vMerge w:val="continue"/>
            <w:tcBorders>
              <w:left w:val="single" w:color="000000" w:sz="4" w:space="0"/>
              <w:right w:val="single" w:color="000000" w:sz="4" w:space="0"/>
            </w:tcBorders>
            <w:shd w:val="clear" w:color="auto" w:fill="auto"/>
            <w:noWrap/>
            <w:vAlign w:val="center"/>
          </w:tcPr>
          <w:p w14:paraId="768091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A1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护理人员A</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02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8A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普通高校研究生</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64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硕士</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75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护理、护理学、临床护理学</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F6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35周岁及以下</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DD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9F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护理</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E9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具备执业资格</w:t>
            </w:r>
          </w:p>
        </w:tc>
      </w:tr>
      <w:tr w14:paraId="77045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40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805" w:type="dxa"/>
            <w:vMerge w:val="continue"/>
            <w:tcBorders>
              <w:left w:val="single" w:color="000000" w:sz="4" w:space="0"/>
              <w:right w:val="single" w:color="000000" w:sz="4" w:space="0"/>
            </w:tcBorders>
            <w:shd w:val="clear" w:color="auto" w:fill="auto"/>
            <w:noWrap/>
            <w:vAlign w:val="center"/>
          </w:tcPr>
          <w:p w14:paraId="4B6D7D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7" w:type="dxa"/>
            <w:vMerge w:val="continue"/>
            <w:tcBorders>
              <w:left w:val="single" w:color="000000" w:sz="4" w:space="0"/>
              <w:right w:val="single" w:color="000000" w:sz="4" w:space="0"/>
            </w:tcBorders>
            <w:shd w:val="clear" w:color="auto" w:fill="auto"/>
            <w:noWrap/>
            <w:vAlign w:val="center"/>
          </w:tcPr>
          <w:p w14:paraId="5046C4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6E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护理人员B</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7D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99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普通高校本科及以上</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28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学士及以上</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4C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护理学</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EF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30周岁及以下</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DC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12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护理</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EC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具备执业资格</w:t>
            </w:r>
          </w:p>
        </w:tc>
      </w:tr>
      <w:tr w14:paraId="5FC34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C5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805" w:type="dxa"/>
            <w:vMerge w:val="continue"/>
            <w:tcBorders>
              <w:left w:val="single" w:color="000000" w:sz="4" w:space="0"/>
              <w:right w:val="single" w:color="000000" w:sz="4" w:space="0"/>
            </w:tcBorders>
            <w:shd w:val="clear" w:color="auto" w:fill="auto"/>
            <w:noWrap/>
            <w:vAlign w:val="center"/>
          </w:tcPr>
          <w:p w14:paraId="66196A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7" w:type="dxa"/>
            <w:vMerge w:val="continue"/>
            <w:tcBorders>
              <w:left w:val="single" w:color="000000" w:sz="4" w:space="0"/>
              <w:right w:val="single" w:color="000000" w:sz="4" w:space="0"/>
            </w:tcBorders>
            <w:shd w:val="clear" w:color="auto" w:fill="auto"/>
            <w:noWrap/>
            <w:vAlign w:val="center"/>
          </w:tcPr>
          <w:p w14:paraId="478F3D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21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护理人员C</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82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A8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普通高校本科及以上</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E5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学士及以上</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EB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助产学</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4B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30周岁及以下</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6E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5D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护理</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5E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具备执业资格</w:t>
            </w:r>
          </w:p>
        </w:tc>
      </w:tr>
      <w:tr w14:paraId="3FF27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5E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805" w:type="dxa"/>
            <w:vMerge w:val="continue"/>
            <w:tcBorders>
              <w:left w:val="single" w:color="000000" w:sz="4" w:space="0"/>
              <w:right w:val="single" w:color="000000" w:sz="4" w:space="0"/>
            </w:tcBorders>
            <w:shd w:val="clear" w:color="auto" w:fill="auto"/>
            <w:noWrap/>
            <w:vAlign w:val="center"/>
          </w:tcPr>
          <w:p w14:paraId="12493E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7" w:type="dxa"/>
            <w:vMerge w:val="continue"/>
            <w:tcBorders>
              <w:left w:val="single" w:color="000000" w:sz="4" w:space="0"/>
              <w:bottom w:val="single" w:color="auto" w:sz="4" w:space="0"/>
              <w:right w:val="single" w:color="000000" w:sz="4" w:space="0"/>
            </w:tcBorders>
            <w:shd w:val="clear" w:color="auto" w:fill="auto"/>
            <w:noWrap/>
            <w:vAlign w:val="center"/>
          </w:tcPr>
          <w:p w14:paraId="7CC0A6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37350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护理人员D</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CF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9D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普通高校本科及以上</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F1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学士及以上</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C7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中医护理学</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AC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30周岁及以下</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12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F4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护理</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73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具备执业资格</w:t>
            </w:r>
          </w:p>
        </w:tc>
      </w:tr>
      <w:tr w14:paraId="4693D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jc w:val="center"/>
        </w:trPr>
        <w:tc>
          <w:tcPr>
            <w:tcW w:w="659"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3B8B02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805" w:type="dxa"/>
            <w:vMerge w:val="continue"/>
            <w:tcBorders>
              <w:left w:val="single" w:color="000000" w:sz="4" w:space="0"/>
              <w:right w:val="single" w:color="auto" w:sz="4" w:space="0"/>
            </w:tcBorders>
            <w:shd w:val="clear" w:color="auto" w:fill="auto"/>
            <w:noWrap/>
            <w:vAlign w:val="center"/>
          </w:tcPr>
          <w:p w14:paraId="0735B8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C78AD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坎门</w:t>
            </w:r>
          </w:p>
          <w:p w14:paraId="226D07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分院</w:t>
            </w:r>
          </w:p>
        </w:tc>
        <w:tc>
          <w:tcPr>
            <w:tcW w:w="140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23E527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护理人员</w:t>
            </w:r>
          </w:p>
        </w:tc>
        <w:tc>
          <w:tcPr>
            <w:tcW w:w="771"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7ABA30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51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CFCB5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普通高校专科及以上</w:t>
            </w:r>
          </w:p>
        </w:tc>
        <w:tc>
          <w:tcPr>
            <w:tcW w:w="103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97328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72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31AE6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护理学</w:t>
            </w:r>
          </w:p>
        </w:tc>
        <w:tc>
          <w:tcPr>
            <w:tcW w:w="150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564C8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30周岁及以下</w:t>
            </w:r>
          </w:p>
        </w:tc>
        <w:tc>
          <w:tcPr>
            <w:tcW w:w="116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1691C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1175"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42BF71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护理</w:t>
            </w:r>
          </w:p>
        </w:tc>
        <w:tc>
          <w:tcPr>
            <w:tcW w:w="1867"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434FBA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具备执业资格</w:t>
            </w:r>
          </w:p>
        </w:tc>
      </w:tr>
      <w:tr w14:paraId="4E5B6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87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805" w:type="dxa"/>
            <w:vMerge w:val="continue"/>
            <w:tcBorders>
              <w:left w:val="single" w:color="000000" w:sz="4" w:space="0"/>
              <w:right w:val="single" w:color="000000" w:sz="4" w:space="0"/>
            </w:tcBorders>
            <w:shd w:val="clear" w:color="auto" w:fill="auto"/>
            <w:noWrap/>
            <w:vAlign w:val="center"/>
          </w:tcPr>
          <w:p w14:paraId="346B01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7" w:type="dxa"/>
            <w:vMerge w:val="restart"/>
            <w:tcBorders>
              <w:top w:val="single" w:color="auto" w:sz="4" w:space="0"/>
              <w:left w:val="single" w:color="000000" w:sz="4" w:space="0"/>
              <w:right w:val="single" w:color="000000" w:sz="4" w:space="0"/>
            </w:tcBorders>
            <w:shd w:val="clear" w:color="auto" w:fill="auto"/>
            <w:noWrap/>
            <w:vAlign w:val="center"/>
          </w:tcPr>
          <w:p w14:paraId="1BE7FD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大麦屿</w:t>
            </w:r>
          </w:p>
          <w:p w14:paraId="628AFA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分院</w:t>
            </w:r>
          </w:p>
        </w:tc>
        <w:tc>
          <w:tcPr>
            <w:tcW w:w="14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4874C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临床医生A</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A4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A8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普通高校研究生</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E3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硕士</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3E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内科学、外科学</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A5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35周岁及以下</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C8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43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临床医学</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67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四证合一</w:t>
            </w:r>
          </w:p>
        </w:tc>
      </w:tr>
      <w:tr w14:paraId="3CBD1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CF5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805" w:type="dxa"/>
            <w:vMerge w:val="continue"/>
            <w:tcBorders>
              <w:left w:val="single" w:color="000000" w:sz="4" w:space="0"/>
              <w:right w:val="single" w:color="000000" w:sz="4" w:space="0"/>
            </w:tcBorders>
            <w:shd w:val="clear" w:color="auto" w:fill="auto"/>
            <w:noWrap/>
            <w:vAlign w:val="center"/>
          </w:tcPr>
          <w:p w14:paraId="68059F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7" w:type="dxa"/>
            <w:vMerge w:val="continue"/>
            <w:tcBorders>
              <w:left w:val="single" w:color="000000" w:sz="4" w:space="0"/>
              <w:right w:val="single" w:color="000000" w:sz="4" w:space="0"/>
            </w:tcBorders>
            <w:shd w:val="clear" w:color="auto" w:fill="auto"/>
            <w:noWrap/>
            <w:vAlign w:val="center"/>
          </w:tcPr>
          <w:p w14:paraId="719477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85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临床医生B</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67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D8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普通高校专科及以上</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88D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A2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临床医学</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EE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35周岁及以下</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0D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34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临床医学</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7E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具备执业资格</w:t>
            </w:r>
          </w:p>
        </w:tc>
      </w:tr>
      <w:tr w14:paraId="4DF95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A965">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805" w:type="dxa"/>
            <w:vMerge w:val="continue"/>
            <w:tcBorders>
              <w:left w:val="single" w:color="000000" w:sz="4" w:space="0"/>
              <w:right w:val="single" w:color="000000" w:sz="4" w:space="0"/>
            </w:tcBorders>
            <w:shd w:val="clear" w:color="auto" w:fill="auto"/>
            <w:noWrap/>
            <w:vAlign w:val="center"/>
          </w:tcPr>
          <w:p w14:paraId="05F887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7" w:type="dxa"/>
            <w:vMerge w:val="continue"/>
            <w:tcBorders>
              <w:left w:val="single" w:color="000000" w:sz="4" w:space="0"/>
              <w:right w:val="single" w:color="000000" w:sz="4" w:space="0"/>
            </w:tcBorders>
            <w:shd w:val="clear" w:color="auto" w:fill="auto"/>
            <w:noWrap/>
            <w:vAlign w:val="center"/>
          </w:tcPr>
          <w:p w14:paraId="40CCEA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9D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中西医结合医生</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55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75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普通高校本科及以上</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42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学士及以上</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7C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中西医临床医学</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74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35周岁及以下</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BC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CA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中医学</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B1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6312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659"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81B5DBC">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805" w:type="dxa"/>
            <w:vMerge w:val="continue"/>
            <w:tcBorders>
              <w:left w:val="single" w:color="000000" w:sz="4" w:space="0"/>
              <w:right w:val="single" w:color="000000" w:sz="4" w:space="0"/>
            </w:tcBorders>
            <w:shd w:val="clear" w:color="auto" w:fill="auto"/>
            <w:noWrap/>
            <w:vAlign w:val="center"/>
          </w:tcPr>
          <w:p w14:paraId="6231DE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0646D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玉城</w:t>
            </w:r>
          </w:p>
          <w:p w14:paraId="32E6A4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分院</w:t>
            </w:r>
          </w:p>
        </w:tc>
        <w:tc>
          <w:tcPr>
            <w:tcW w:w="14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98887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临床医生</w:t>
            </w:r>
          </w:p>
        </w:tc>
        <w:tc>
          <w:tcPr>
            <w:tcW w:w="77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64C23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51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5C39B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普通高校专科及以上</w:t>
            </w:r>
          </w:p>
        </w:tc>
        <w:tc>
          <w:tcPr>
            <w:tcW w:w="103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9B578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72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33328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临床医学</w:t>
            </w:r>
          </w:p>
        </w:tc>
        <w:tc>
          <w:tcPr>
            <w:tcW w:w="150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742B9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35周岁及以下</w:t>
            </w:r>
          </w:p>
        </w:tc>
        <w:tc>
          <w:tcPr>
            <w:tcW w:w="116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D62E8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1175"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4FCA96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临床医学</w:t>
            </w:r>
          </w:p>
        </w:tc>
        <w:tc>
          <w:tcPr>
            <w:tcW w:w="1867"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0D2319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具备执业资格</w:t>
            </w:r>
          </w:p>
        </w:tc>
      </w:tr>
      <w:tr w14:paraId="6BDDE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65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7BD3D66">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805" w:type="dxa"/>
            <w:vMerge w:val="continue"/>
            <w:tcBorders>
              <w:left w:val="single" w:color="000000" w:sz="4" w:space="0"/>
              <w:right w:val="single" w:color="000000" w:sz="4" w:space="0"/>
            </w:tcBorders>
            <w:shd w:val="clear" w:color="auto" w:fill="auto"/>
            <w:noWrap/>
            <w:vAlign w:val="center"/>
          </w:tcPr>
          <w:p w14:paraId="35F423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7" w:type="dxa"/>
            <w:vMerge w:val="restart"/>
            <w:tcBorders>
              <w:top w:val="single" w:color="auto" w:sz="4" w:space="0"/>
              <w:left w:val="single" w:color="000000" w:sz="4" w:space="0"/>
              <w:right w:val="single" w:color="000000" w:sz="4" w:space="0"/>
            </w:tcBorders>
            <w:shd w:val="clear" w:color="auto" w:fill="auto"/>
            <w:noWrap/>
            <w:vAlign w:val="center"/>
          </w:tcPr>
          <w:p w14:paraId="726039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芦浦</w:t>
            </w:r>
          </w:p>
          <w:p w14:paraId="54A57C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分院</w:t>
            </w:r>
          </w:p>
        </w:tc>
        <w:tc>
          <w:tcPr>
            <w:tcW w:w="14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3D322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临床医生</w:t>
            </w:r>
          </w:p>
        </w:tc>
        <w:tc>
          <w:tcPr>
            <w:tcW w:w="77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4BF88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51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C7B5D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普通高校专科及以上</w:t>
            </w:r>
          </w:p>
        </w:tc>
        <w:tc>
          <w:tcPr>
            <w:tcW w:w="103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73542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72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BAA72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临床医学</w:t>
            </w:r>
          </w:p>
        </w:tc>
        <w:tc>
          <w:tcPr>
            <w:tcW w:w="150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ECC16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35周岁及以下</w:t>
            </w:r>
          </w:p>
        </w:tc>
        <w:tc>
          <w:tcPr>
            <w:tcW w:w="116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3FF4A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117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107F1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临床医学</w:t>
            </w:r>
          </w:p>
        </w:tc>
        <w:tc>
          <w:tcPr>
            <w:tcW w:w="186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AAEBC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具备执业资格</w:t>
            </w:r>
          </w:p>
        </w:tc>
      </w:tr>
      <w:tr w14:paraId="7E411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4213">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805" w:type="dxa"/>
            <w:vMerge w:val="continue"/>
            <w:tcBorders>
              <w:left w:val="single" w:color="000000" w:sz="4" w:space="0"/>
              <w:right w:val="single" w:color="000000" w:sz="4" w:space="0"/>
            </w:tcBorders>
            <w:shd w:val="clear" w:color="auto" w:fill="auto"/>
            <w:noWrap/>
            <w:vAlign w:val="center"/>
          </w:tcPr>
          <w:p w14:paraId="1002A9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7" w:type="dxa"/>
            <w:vMerge w:val="continue"/>
            <w:tcBorders>
              <w:left w:val="single" w:color="000000" w:sz="4" w:space="0"/>
              <w:right w:val="single" w:color="000000" w:sz="4" w:space="0"/>
            </w:tcBorders>
            <w:shd w:val="clear" w:color="auto" w:fill="auto"/>
            <w:noWrap/>
            <w:vAlign w:val="center"/>
          </w:tcPr>
          <w:p w14:paraId="329230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BA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西药师</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AD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0F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普通高校专科及以上</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0C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0B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药学</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FC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35周岁及以下</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5B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64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药学</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DA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具备初级职称</w:t>
            </w:r>
          </w:p>
        </w:tc>
      </w:tr>
      <w:tr w14:paraId="0AFD2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65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3EE2720">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805" w:type="dxa"/>
            <w:vMerge w:val="continue"/>
            <w:tcBorders>
              <w:left w:val="single" w:color="000000" w:sz="4" w:space="0"/>
              <w:right w:val="single" w:color="000000" w:sz="4" w:space="0"/>
            </w:tcBorders>
            <w:shd w:val="clear" w:color="auto" w:fill="auto"/>
            <w:noWrap/>
            <w:vAlign w:val="center"/>
          </w:tcPr>
          <w:p w14:paraId="008A2C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7" w:type="dxa"/>
            <w:vMerge w:val="continue"/>
            <w:tcBorders>
              <w:left w:val="single" w:color="000000" w:sz="4" w:space="0"/>
              <w:bottom w:val="single" w:color="auto" w:sz="4" w:space="0"/>
              <w:right w:val="single" w:color="000000" w:sz="4" w:space="0"/>
            </w:tcBorders>
            <w:shd w:val="clear" w:color="auto" w:fill="auto"/>
            <w:noWrap/>
            <w:vAlign w:val="center"/>
          </w:tcPr>
          <w:p w14:paraId="2C35A3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552F5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公卫医生</w:t>
            </w:r>
          </w:p>
        </w:tc>
        <w:tc>
          <w:tcPr>
            <w:tcW w:w="77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A89AF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51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0B65A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普通高校本科及以上</w:t>
            </w:r>
          </w:p>
        </w:tc>
        <w:tc>
          <w:tcPr>
            <w:tcW w:w="103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08833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学士及以上</w:t>
            </w:r>
          </w:p>
        </w:tc>
        <w:tc>
          <w:tcPr>
            <w:tcW w:w="172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5B297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预防医学</w:t>
            </w:r>
          </w:p>
        </w:tc>
        <w:tc>
          <w:tcPr>
            <w:tcW w:w="150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A8E1E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35周岁及以下</w:t>
            </w:r>
          </w:p>
        </w:tc>
        <w:tc>
          <w:tcPr>
            <w:tcW w:w="116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B1AB4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117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80A7B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临床医学</w:t>
            </w:r>
          </w:p>
        </w:tc>
        <w:tc>
          <w:tcPr>
            <w:tcW w:w="186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8519B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1BD2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45BCD0">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805" w:type="dxa"/>
            <w:vMerge w:val="continue"/>
            <w:tcBorders>
              <w:left w:val="single" w:color="000000" w:sz="4" w:space="0"/>
              <w:right w:val="single" w:color="000000" w:sz="4" w:space="0"/>
            </w:tcBorders>
            <w:shd w:val="clear" w:color="auto" w:fill="auto"/>
            <w:noWrap/>
            <w:vAlign w:val="center"/>
          </w:tcPr>
          <w:p w14:paraId="407F14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D3232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海山</w:t>
            </w:r>
          </w:p>
          <w:p w14:paraId="096BF0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分院</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18C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中医医生</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6D7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F82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普通高校专科及以上</w:t>
            </w:r>
          </w:p>
        </w:tc>
        <w:tc>
          <w:tcPr>
            <w:tcW w:w="1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D06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2B2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中医学、</w:t>
            </w:r>
          </w:p>
          <w:p w14:paraId="34DFC0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中西医临床医学</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A3B4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35周岁及以下</w:t>
            </w:r>
          </w:p>
        </w:tc>
        <w:tc>
          <w:tcPr>
            <w:tcW w:w="11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F87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11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B2B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中医学</w:t>
            </w:r>
          </w:p>
        </w:tc>
        <w:tc>
          <w:tcPr>
            <w:tcW w:w="18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15A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8BA6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65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76E91EA">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805" w:type="dxa"/>
            <w:vMerge w:val="continue"/>
            <w:tcBorders>
              <w:left w:val="single" w:color="000000" w:sz="4" w:space="0"/>
              <w:bottom w:val="single" w:color="auto" w:sz="4" w:space="0"/>
              <w:right w:val="single" w:color="000000" w:sz="4" w:space="0"/>
            </w:tcBorders>
            <w:shd w:val="clear" w:color="auto" w:fill="auto"/>
            <w:noWrap/>
            <w:vAlign w:val="center"/>
          </w:tcPr>
          <w:p w14:paraId="5C0FAE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57E7F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95D9C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西药师</w:t>
            </w:r>
          </w:p>
        </w:tc>
        <w:tc>
          <w:tcPr>
            <w:tcW w:w="77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AB676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51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442FC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普通高校专科及以上</w:t>
            </w:r>
          </w:p>
        </w:tc>
        <w:tc>
          <w:tcPr>
            <w:tcW w:w="103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CB6D6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72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FBB0F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药学</w:t>
            </w:r>
          </w:p>
        </w:tc>
        <w:tc>
          <w:tcPr>
            <w:tcW w:w="150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2D439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35周岁及以下</w:t>
            </w:r>
          </w:p>
        </w:tc>
        <w:tc>
          <w:tcPr>
            <w:tcW w:w="116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40A8E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117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E6CE2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药学</w:t>
            </w:r>
          </w:p>
        </w:tc>
        <w:tc>
          <w:tcPr>
            <w:tcW w:w="186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60585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具备初级职称</w:t>
            </w:r>
          </w:p>
        </w:tc>
      </w:tr>
      <w:tr w14:paraId="6401B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E66CC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805" w:type="dxa"/>
            <w:vMerge w:val="restart"/>
            <w:tcBorders>
              <w:top w:val="single" w:color="auto" w:sz="4" w:space="0"/>
              <w:left w:val="single" w:color="auto" w:sz="4" w:space="0"/>
              <w:right w:val="single" w:color="auto" w:sz="4" w:space="0"/>
            </w:tcBorders>
            <w:shd w:val="clear" w:color="auto" w:fill="auto"/>
            <w:noWrap/>
            <w:vAlign w:val="center"/>
          </w:tcPr>
          <w:p w14:paraId="74CA7F5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1"/>
                <w:szCs w:val="21"/>
                <w:highlight w:val="none"/>
                <w:u w:val="none"/>
                <w:lang w:val="en-US" w:eastAsia="zh-CN" w:bidi="ar"/>
              </w:rPr>
            </w:pPr>
          </w:p>
          <w:p w14:paraId="246B69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玉环市第二人民医院健共体集团</w:t>
            </w:r>
          </w:p>
          <w:p w14:paraId="618457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p w14:paraId="640FAA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p w14:paraId="07AE7E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p w14:paraId="65D7C3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p w14:paraId="32D135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7" w:type="dxa"/>
            <w:vMerge w:val="restart"/>
            <w:tcBorders>
              <w:top w:val="single" w:color="auto" w:sz="4" w:space="0"/>
              <w:left w:val="single" w:color="auto" w:sz="4" w:space="0"/>
              <w:right w:val="single" w:color="auto" w:sz="4" w:space="0"/>
            </w:tcBorders>
            <w:shd w:val="clear" w:color="auto" w:fill="auto"/>
            <w:noWrap/>
            <w:vAlign w:val="center"/>
          </w:tcPr>
          <w:p w14:paraId="080442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总院</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680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骨科医生</w:t>
            </w:r>
          </w:p>
        </w:tc>
        <w:tc>
          <w:tcPr>
            <w:tcW w:w="77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52628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CA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普通高校研究生</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73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硕士</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73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外科学（骨科方向）、骨科学、中医骨伤科学</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C5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35周岁及以下</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4C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9F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临床医学</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E5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四证合一</w:t>
            </w:r>
          </w:p>
        </w:tc>
      </w:tr>
      <w:tr w14:paraId="00931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65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77FA4FF">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805" w:type="dxa"/>
            <w:vMerge w:val="continue"/>
            <w:tcBorders>
              <w:left w:val="single" w:color="auto" w:sz="4" w:space="0"/>
              <w:right w:val="single" w:color="auto" w:sz="4" w:space="0"/>
            </w:tcBorders>
            <w:shd w:val="clear" w:color="auto" w:fill="auto"/>
            <w:noWrap/>
            <w:vAlign w:val="center"/>
          </w:tcPr>
          <w:p w14:paraId="08A1D6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7" w:type="dxa"/>
            <w:vMerge w:val="continue"/>
            <w:tcBorders>
              <w:left w:val="single" w:color="auto" w:sz="4" w:space="0"/>
              <w:bottom w:val="single" w:color="auto" w:sz="4" w:space="0"/>
              <w:right w:val="single" w:color="auto" w:sz="4" w:space="0"/>
            </w:tcBorders>
            <w:shd w:val="clear" w:color="auto" w:fill="auto"/>
            <w:noWrap/>
            <w:vAlign w:val="center"/>
          </w:tcPr>
          <w:p w14:paraId="3DA56D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850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针推医生</w:t>
            </w:r>
          </w:p>
        </w:tc>
        <w:tc>
          <w:tcPr>
            <w:tcW w:w="77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07986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BB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普通高校本科及以上</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F8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学士及以上</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B7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针灸推拿学</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2D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35周岁及以下</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66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12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中医学</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90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具备执业资格</w:t>
            </w:r>
          </w:p>
          <w:p w14:paraId="660982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和规培合格证</w:t>
            </w:r>
          </w:p>
        </w:tc>
      </w:tr>
      <w:tr w14:paraId="772B2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65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E0E6C12">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805" w:type="dxa"/>
            <w:vMerge w:val="continue"/>
            <w:tcBorders>
              <w:left w:val="single" w:color="auto" w:sz="4" w:space="0"/>
              <w:right w:val="single" w:color="auto" w:sz="4" w:space="0"/>
            </w:tcBorders>
            <w:shd w:val="clear" w:color="auto" w:fill="auto"/>
            <w:noWrap/>
            <w:vAlign w:val="center"/>
          </w:tcPr>
          <w:p w14:paraId="2EDEA6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632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p w14:paraId="5D5A5C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楚门</w:t>
            </w:r>
          </w:p>
          <w:p w14:paraId="41364D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分院</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4D0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康复医生</w:t>
            </w:r>
          </w:p>
        </w:tc>
        <w:tc>
          <w:tcPr>
            <w:tcW w:w="771"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151926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51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2380D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普通高校专科及以上</w:t>
            </w:r>
          </w:p>
        </w:tc>
        <w:tc>
          <w:tcPr>
            <w:tcW w:w="103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CB627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72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52398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康复医学、临床医学</w:t>
            </w:r>
          </w:p>
        </w:tc>
        <w:tc>
          <w:tcPr>
            <w:tcW w:w="150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5A167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35周岁及以下</w:t>
            </w:r>
          </w:p>
        </w:tc>
        <w:tc>
          <w:tcPr>
            <w:tcW w:w="116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9FACC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117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1E6F9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临床医学</w:t>
            </w:r>
          </w:p>
        </w:tc>
        <w:tc>
          <w:tcPr>
            <w:tcW w:w="186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148CF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具备执业资格</w:t>
            </w:r>
          </w:p>
        </w:tc>
      </w:tr>
      <w:tr w14:paraId="4FA9E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367C1D6">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805" w:type="dxa"/>
            <w:vMerge w:val="continue"/>
            <w:tcBorders>
              <w:left w:val="single" w:color="auto" w:sz="4" w:space="0"/>
              <w:right w:val="single" w:color="auto" w:sz="4" w:space="0"/>
            </w:tcBorders>
            <w:shd w:val="clear" w:color="auto" w:fill="auto"/>
            <w:noWrap/>
            <w:vAlign w:val="center"/>
          </w:tcPr>
          <w:p w14:paraId="5A00C9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18ECA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清港</w:t>
            </w:r>
          </w:p>
          <w:p w14:paraId="2C9364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分院</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066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B超诊断医生</w:t>
            </w:r>
          </w:p>
        </w:tc>
        <w:tc>
          <w:tcPr>
            <w:tcW w:w="771"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BAEBC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51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12FBA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普通高校专科及以上</w:t>
            </w:r>
          </w:p>
        </w:tc>
        <w:tc>
          <w:tcPr>
            <w:tcW w:w="103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335CD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72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48B7D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医学影像技术、</w:t>
            </w:r>
          </w:p>
          <w:p w14:paraId="60133C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医学影像学、</w:t>
            </w:r>
          </w:p>
          <w:p w14:paraId="3DF1D7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临床医学</w:t>
            </w:r>
          </w:p>
        </w:tc>
        <w:tc>
          <w:tcPr>
            <w:tcW w:w="150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099C0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35周岁及以下</w:t>
            </w:r>
          </w:p>
        </w:tc>
        <w:tc>
          <w:tcPr>
            <w:tcW w:w="116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0C384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1175"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7851EF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临床医学</w:t>
            </w:r>
          </w:p>
        </w:tc>
        <w:tc>
          <w:tcPr>
            <w:tcW w:w="1867"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734D00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具备执业资格</w:t>
            </w:r>
          </w:p>
        </w:tc>
      </w:tr>
      <w:tr w14:paraId="4E37A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659"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553056FA">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805" w:type="dxa"/>
            <w:vMerge w:val="continue"/>
            <w:tcBorders>
              <w:left w:val="single" w:color="auto" w:sz="4" w:space="0"/>
              <w:right w:val="single" w:color="auto" w:sz="4" w:space="0"/>
            </w:tcBorders>
            <w:shd w:val="clear" w:color="auto" w:fill="auto"/>
            <w:noWrap/>
            <w:vAlign w:val="center"/>
          </w:tcPr>
          <w:p w14:paraId="5E5119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F7CC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027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护理人员</w:t>
            </w:r>
          </w:p>
        </w:tc>
        <w:tc>
          <w:tcPr>
            <w:tcW w:w="771"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734BB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51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993AA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普通高校专科及以上</w:t>
            </w:r>
          </w:p>
        </w:tc>
        <w:tc>
          <w:tcPr>
            <w:tcW w:w="103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B4821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72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B03D3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护理学</w:t>
            </w:r>
          </w:p>
        </w:tc>
        <w:tc>
          <w:tcPr>
            <w:tcW w:w="150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4D25C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30周岁及以下</w:t>
            </w:r>
          </w:p>
        </w:tc>
        <w:tc>
          <w:tcPr>
            <w:tcW w:w="116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52C0E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1175"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610534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护理</w:t>
            </w:r>
          </w:p>
        </w:tc>
        <w:tc>
          <w:tcPr>
            <w:tcW w:w="1867"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352A9F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具备执业资格</w:t>
            </w:r>
          </w:p>
        </w:tc>
      </w:tr>
      <w:tr w14:paraId="47BB0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14:paraId="4B9AB0BB">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805" w:type="dxa"/>
            <w:vMerge w:val="continue"/>
            <w:tcBorders>
              <w:left w:val="single" w:color="auto" w:sz="4" w:space="0"/>
              <w:right w:val="single" w:color="auto" w:sz="4" w:space="0"/>
            </w:tcBorders>
            <w:shd w:val="clear" w:color="auto" w:fill="auto"/>
            <w:vAlign w:val="center"/>
          </w:tcPr>
          <w:p w14:paraId="1C419E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27B2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干江</w:t>
            </w:r>
          </w:p>
          <w:p w14:paraId="352570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分院</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D204D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针推医生</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09E3CF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536F96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普通高校专科及以上</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3C2D3A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2AA3DE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针灸推拿学</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54E365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35周岁及以下</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533399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361A28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中医学</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034E3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具备执业资格</w:t>
            </w:r>
          </w:p>
        </w:tc>
      </w:tr>
      <w:tr w14:paraId="6013D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14:paraId="2C450408">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05" w:type="dxa"/>
            <w:vMerge w:val="continue"/>
            <w:tcBorders>
              <w:left w:val="single" w:color="auto" w:sz="4" w:space="0"/>
              <w:right w:val="single" w:color="auto" w:sz="4" w:space="0"/>
            </w:tcBorders>
            <w:shd w:val="clear" w:color="auto" w:fill="auto"/>
          </w:tcPr>
          <w:p w14:paraId="72F596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7" w:type="dxa"/>
            <w:vMerge w:val="continue"/>
            <w:tcBorders>
              <w:top w:val="single" w:color="auto" w:sz="4" w:space="0"/>
              <w:left w:val="single" w:color="auto" w:sz="4" w:space="0"/>
              <w:bottom w:val="single" w:color="auto" w:sz="4" w:space="0"/>
              <w:right w:val="single" w:color="auto" w:sz="4" w:space="0"/>
            </w:tcBorders>
            <w:shd w:val="clear" w:color="auto" w:fill="auto"/>
          </w:tcPr>
          <w:p w14:paraId="154B0A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8562A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临床医生</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7597D4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3B48C0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普通高校专科及以上</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01EC22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596E0C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临床医学</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2DACF3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35周岁及以下</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6AD5D3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0B76A3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临床医学</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0A5857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具备执业资格</w:t>
            </w:r>
          </w:p>
        </w:tc>
      </w:tr>
      <w:tr w14:paraId="1FE34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659" w:type="dxa"/>
            <w:tcBorders>
              <w:top w:val="single" w:color="auto" w:sz="4" w:space="0"/>
              <w:left w:val="single" w:color="auto" w:sz="4" w:space="0"/>
              <w:right w:val="single" w:color="auto" w:sz="4" w:space="0"/>
            </w:tcBorders>
            <w:shd w:val="clear" w:color="auto" w:fill="auto"/>
            <w:vAlign w:val="center"/>
          </w:tcPr>
          <w:p w14:paraId="1C82F3F2">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805" w:type="dxa"/>
            <w:vMerge w:val="continue"/>
            <w:tcBorders>
              <w:left w:val="single" w:color="auto" w:sz="4" w:space="0"/>
              <w:right w:val="single" w:color="auto" w:sz="4" w:space="0"/>
            </w:tcBorders>
            <w:shd w:val="clear" w:color="auto" w:fill="auto"/>
            <w:vAlign w:val="center"/>
          </w:tcPr>
          <w:p w14:paraId="2D102A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0B67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龙溪</w:t>
            </w:r>
          </w:p>
          <w:p w14:paraId="6BF252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分院</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D99B4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临床医生</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526181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02B122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普通高校专科及以上</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5E0AC2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6BADF0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临床医学</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4FFE12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35周岁及以下</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00A8D4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40C9DD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临床医学</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A0AEE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具备执业资格</w:t>
            </w:r>
          </w:p>
        </w:tc>
      </w:tr>
      <w:tr w14:paraId="0B986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659" w:type="dxa"/>
            <w:tcBorders>
              <w:top w:val="single" w:color="auto" w:sz="4" w:space="0"/>
              <w:left w:val="single" w:color="auto" w:sz="4" w:space="0"/>
              <w:right w:val="single" w:color="auto" w:sz="4" w:space="0"/>
            </w:tcBorders>
            <w:shd w:val="clear" w:color="auto" w:fill="auto"/>
            <w:vAlign w:val="center"/>
          </w:tcPr>
          <w:p w14:paraId="596DA177">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805" w:type="dxa"/>
            <w:vMerge w:val="continue"/>
            <w:tcBorders>
              <w:left w:val="single" w:color="auto" w:sz="4" w:space="0"/>
              <w:right w:val="single" w:color="auto" w:sz="4" w:space="0"/>
            </w:tcBorders>
            <w:shd w:val="clear" w:color="auto" w:fill="auto"/>
          </w:tcPr>
          <w:p w14:paraId="23A87D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7" w:type="dxa"/>
            <w:vMerge w:val="continue"/>
            <w:tcBorders>
              <w:top w:val="single" w:color="auto" w:sz="4" w:space="0"/>
              <w:left w:val="single" w:color="auto" w:sz="4" w:space="0"/>
              <w:bottom w:val="single" w:color="auto" w:sz="4" w:space="0"/>
              <w:right w:val="single" w:color="auto" w:sz="4" w:space="0"/>
            </w:tcBorders>
            <w:shd w:val="clear" w:color="auto" w:fill="auto"/>
          </w:tcPr>
          <w:p w14:paraId="55CBB9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00" w:type="dxa"/>
            <w:tcBorders>
              <w:top w:val="single" w:color="auto" w:sz="4" w:space="0"/>
              <w:left w:val="single" w:color="auto" w:sz="4" w:space="0"/>
              <w:right w:val="single" w:color="auto" w:sz="4" w:space="0"/>
            </w:tcBorders>
            <w:shd w:val="clear" w:color="auto" w:fill="auto"/>
            <w:vAlign w:val="center"/>
          </w:tcPr>
          <w:p w14:paraId="6E1E4B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护理人员</w:t>
            </w:r>
          </w:p>
        </w:tc>
        <w:tc>
          <w:tcPr>
            <w:tcW w:w="771" w:type="dxa"/>
            <w:tcBorders>
              <w:top w:val="single" w:color="auto" w:sz="4" w:space="0"/>
              <w:left w:val="single" w:color="auto" w:sz="4" w:space="0"/>
              <w:right w:val="single" w:color="auto" w:sz="4" w:space="0"/>
            </w:tcBorders>
            <w:shd w:val="clear" w:color="auto" w:fill="auto"/>
            <w:vAlign w:val="center"/>
          </w:tcPr>
          <w:p w14:paraId="5C3313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513" w:type="dxa"/>
            <w:tcBorders>
              <w:top w:val="single" w:color="auto" w:sz="4" w:space="0"/>
              <w:left w:val="single" w:color="auto" w:sz="4" w:space="0"/>
              <w:right w:val="single" w:color="auto" w:sz="4" w:space="0"/>
            </w:tcBorders>
            <w:shd w:val="clear" w:color="auto" w:fill="auto"/>
            <w:vAlign w:val="center"/>
          </w:tcPr>
          <w:p w14:paraId="1F48A7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普通高校专科及以上</w:t>
            </w:r>
          </w:p>
        </w:tc>
        <w:tc>
          <w:tcPr>
            <w:tcW w:w="1030" w:type="dxa"/>
            <w:tcBorders>
              <w:top w:val="single" w:color="auto" w:sz="4" w:space="0"/>
              <w:left w:val="single" w:color="auto" w:sz="4" w:space="0"/>
              <w:right w:val="single" w:color="auto" w:sz="4" w:space="0"/>
            </w:tcBorders>
            <w:shd w:val="clear" w:color="auto" w:fill="auto"/>
            <w:vAlign w:val="center"/>
          </w:tcPr>
          <w:p w14:paraId="1C0C4D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721" w:type="dxa"/>
            <w:tcBorders>
              <w:top w:val="single" w:color="auto" w:sz="4" w:space="0"/>
              <w:left w:val="single" w:color="auto" w:sz="4" w:space="0"/>
              <w:right w:val="single" w:color="auto" w:sz="4" w:space="0"/>
            </w:tcBorders>
            <w:shd w:val="clear" w:color="auto" w:fill="auto"/>
            <w:vAlign w:val="center"/>
          </w:tcPr>
          <w:p w14:paraId="016304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护理学、助产学</w:t>
            </w:r>
          </w:p>
        </w:tc>
        <w:tc>
          <w:tcPr>
            <w:tcW w:w="1504" w:type="dxa"/>
            <w:tcBorders>
              <w:top w:val="single" w:color="auto" w:sz="4" w:space="0"/>
              <w:left w:val="single" w:color="auto" w:sz="4" w:space="0"/>
              <w:right w:val="single" w:color="auto" w:sz="4" w:space="0"/>
            </w:tcBorders>
            <w:shd w:val="clear" w:color="auto" w:fill="auto"/>
            <w:vAlign w:val="center"/>
          </w:tcPr>
          <w:p w14:paraId="4373FD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30周岁及以下</w:t>
            </w:r>
          </w:p>
        </w:tc>
        <w:tc>
          <w:tcPr>
            <w:tcW w:w="1162" w:type="dxa"/>
            <w:tcBorders>
              <w:top w:val="single" w:color="auto" w:sz="4" w:space="0"/>
              <w:left w:val="single" w:color="auto" w:sz="4" w:space="0"/>
              <w:right w:val="single" w:color="auto" w:sz="4" w:space="0"/>
            </w:tcBorders>
            <w:shd w:val="clear" w:color="auto" w:fill="auto"/>
            <w:vAlign w:val="center"/>
          </w:tcPr>
          <w:p w14:paraId="0FAE1E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4C0885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护理</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F0E8E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具备执业资格</w:t>
            </w:r>
          </w:p>
        </w:tc>
      </w:tr>
      <w:tr w14:paraId="16C0E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14:paraId="2156632B">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805" w:type="dxa"/>
            <w:vMerge w:val="continue"/>
            <w:tcBorders>
              <w:left w:val="single" w:color="auto" w:sz="4" w:space="0"/>
              <w:bottom w:val="single" w:color="auto" w:sz="4" w:space="0"/>
              <w:right w:val="single" w:color="auto" w:sz="4" w:space="0"/>
            </w:tcBorders>
            <w:shd w:val="clear" w:color="auto" w:fill="auto"/>
          </w:tcPr>
          <w:p w14:paraId="7ED2DC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7" w:type="dxa"/>
            <w:vMerge w:val="continue"/>
            <w:tcBorders>
              <w:top w:val="single" w:color="auto" w:sz="4" w:space="0"/>
              <w:left w:val="single" w:color="auto" w:sz="4" w:space="0"/>
              <w:bottom w:val="single" w:color="auto" w:sz="4" w:space="0"/>
              <w:right w:val="single" w:color="auto" w:sz="4" w:space="0"/>
            </w:tcBorders>
            <w:shd w:val="clear" w:color="auto" w:fill="auto"/>
          </w:tcPr>
          <w:p w14:paraId="3307C8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0B9CE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药师</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71396C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5D69B5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普通高校专科及以上</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49CE86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4D4CA1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药学、中药学</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1F62B2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35周岁及以下</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73A56B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443539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药学</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2948FF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具备初级职称</w:t>
            </w:r>
          </w:p>
        </w:tc>
      </w:tr>
      <w:tr w14:paraId="49CDC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14:paraId="0752355D">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6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12B0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玉环市中医院</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A5115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急诊医生</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28BE26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10F645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普通高校本科及以上</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5B3311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学士及以上</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07E38C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中西医临床医学、中医学</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17BE83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35周岁及以下</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0577B5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1744EC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中医学</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69F62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具备执业资格</w:t>
            </w:r>
          </w:p>
          <w:p w14:paraId="77ECFC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和规培合格证</w:t>
            </w:r>
          </w:p>
        </w:tc>
      </w:tr>
    </w:tbl>
    <w:p w14:paraId="38E819CF">
      <w:pPr>
        <w:rPr>
          <w:rFonts w:hint="eastAsia"/>
          <w:lang w:eastAsia="zh-CN"/>
        </w:rPr>
      </w:pPr>
    </w:p>
    <w:p w14:paraId="10F7C722">
      <w:pPr>
        <w:widowControl/>
        <w:wordWrap w:val="0"/>
        <w:spacing w:line="540" w:lineRule="exact"/>
        <w:ind w:right="300" w:firstLine="600"/>
        <w:jc w:val="center"/>
        <w:rPr>
          <w:rFonts w:hint="eastAsia" w:ascii="仿宋" w:hAnsi="仿宋" w:eastAsia="仿宋" w:cs="仿宋"/>
          <w:kern w:val="0"/>
          <w:sz w:val="30"/>
          <w:szCs w:val="30"/>
          <w:shd w:val="clear" w:color="auto" w:fill="FFFFFF"/>
        </w:rPr>
      </w:pPr>
    </w:p>
    <w:sectPr>
      <w:pgSz w:w="16838" w:h="11906" w:orient="landscape"/>
      <w:pgMar w:top="1587" w:right="1440" w:bottom="153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11962">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0FD72D">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80FD72D">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YWQ0YjRkYzI4NmQzOWNhZmExNjE1MzVhMTQ5YjkifQ=="/>
    <w:docVar w:name="KSO_WPS_MARK_KEY" w:val="2811c04e-aaa2-451f-881d-696f04e70eee"/>
  </w:docVars>
  <w:rsids>
    <w:rsidRoot w:val="000944AD"/>
    <w:rsid w:val="00002E9F"/>
    <w:rsid w:val="00012F93"/>
    <w:rsid w:val="000309ED"/>
    <w:rsid w:val="000329E3"/>
    <w:rsid w:val="00053B00"/>
    <w:rsid w:val="00062AA8"/>
    <w:rsid w:val="00091CFA"/>
    <w:rsid w:val="000944AD"/>
    <w:rsid w:val="000C7BB0"/>
    <w:rsid w:val="000D4D16"/>
    <w:rsid w:val="00115984"/>
    <w:rsid w:val="00116034"/>
    <w:rsid w:val="00133A91"/>
    <w:rsid w:val="00154DD8"/>
    <w:rsid w:val="00157473"/>
    <w:rsid w:val="0018141E"/>
    <w:rsid w:val="00191AB0"/>
    <w:rsid w:val="001A11F6"/>
    <w:rsid w:val="001A68B0"/>
    <w:rsid w:val="001A7D29"/>
    <w:rsid w:val="001B095A"/>
    <w:rsid w:val="001F0432"/>
    <w:rsid w:val="002462DC"/>
    <w:rsid w:val="00247F88"/>
    <w:rsid w:val="002817AD"/>
    <w:rsid w:val="002F6C81"/>
    <w:rsid w:val="00316D9B"/>
    <w:rsid w:val="00355825"/>
    <w:rsid w:val="003738ED"/>
    <w:rsid w:val="003A3135"/>
    <w:rsid w:val="003A7744"/>
    <w:rsid w:val="003A7961"/>
    <w:rsid w:val="003C6F35"/>
    <w:rsid w:val="004047C3"/>
    <w:rsid w:val="00413796"/>
    <w:rsid w:val="00414517"/>
    <w:rsid w:val="0041557D"/>
    <w:rsid w:val="00416EEF"/>
    <w:rsid w:val="0045176D"/>
    <w:rsid w:val="004652E8"/>
    <w:rsid w:val="00465F28"/>
    <w:rsid w:val="0047230D"/>
    <w:rsid w:val="0048670F"/>
    <w:rsid w:val="004A6586"/>
    <w:rsid w:val="004D45E8"/>
    <w:rsid w:val="00551503"/>
    <w:rsid w:val="00563D2D"/>
    <w:rsid w:val="005652FD"/>
    <w:rsid w:val="00585897"/>
    <w:rsid w:val="005A055B"/>
    <w:rsid w:val="005A1B9B"/>
    <w:rsid w:val="005B45EA"/>
    <w:rsid w:val="005D699D"/>
    <w:rsid w:val="005E5D52"/>
    <w:rsid w:val="005E704E"/>
    <w:rsid w:val="00603FFD"/>
    <w:rsid w:val="0063550D"/>
    <w:rsid w:val="00674375"/>
    <w:rsid w:val="00695010"/>
    <w:rsid w:val="006D2EEE"/>
    <w:rsid w:val="00730CF2"/>
    <w:rsid w:val="007517FD"/>
    <w:rsid w:val="00751910"/>
    <w:rsid w:val="00755F04"/>
    <w:rsid w:val="00794F82"/>
    <w:rsid w:val="007C19A6"/>
    <w:rsid w:val="007D077B"/>
    <w:rsid w:val="007E63F1"/>
    <w:rsid w:val="0083646D"/>
    <w:rsid w:val="0084051D"/>
    <w:rsid w:val="00860877"/>
    <w:rsid w:val="00891F4A"/>
    <w:rsid w:val="008A43AE"/>
    <w:rsid w:val="008A6CD9"/>
    <w:rsid w:val="008F72C3"/>
    <w:rsid w:val="008F7E89"/>
    <w:rsid w:val="009346E7"/>
    <w:rsid w:val="009367EC"/>
    <w:rsid w:val="0094670E"/>
    <w:rsid w:val="0095137C"/>
    <w:rsid w:val="00952772"/>
    <w:rsid w:val="00993CEB"/>
    <w:rsid w:val="00994A2A"/>
    <w:rsid w:val="009B4276"/>
    <w:rsid w:val="009B668F"/>
    <w:rsid w:val="009C355D"/>
    <w:rsid w:val="009E4243"/>
    <w:rsid w:val="00A0044B"/>
    <w:rsid w:val="00A42232"/>
    <w:rsid w:val="00A4624E"/>
    <w:rsid w:val="00A61AA8"/>
    <w:rsid w:val="00A821C3"/>
    <w:rsid w:val="00A84A18"/>
    <w:rsid w:val="00A85CED"/>
    <w:rsid w:val="00AB343C"/>
    <w:rsid w:val="00AC64B9"/>
    <w:rsid w:val="00AE0177"/>
    <w:rsid w:val="00AE4A31"/>
    <w:rsid w:val="00B35BC7"/>
    <w:rsid w:val="00B43411"/>
    <w:rsid w:val="00B52311"/>
    <w:rsid w:val="00B53749"/>
    <w:rsid w:val="00B72DB9"/>
    <w:rsid w:val="00B85DE7"/>
    <w:rsid w:val="00B8761B"/>
    <w:rsid w:val="00BB0C04"/>
    <w:rsid w:val="00BF5E59"/>
    <w:rsid w:val="00C067C4"/>
    <w:rsid w:val="00C31B02"/>
    <w:rsid w:val="00C33F06"/>
    <w:rsid w:val="00C55544"/>
    <w:rsid w:val="00C91E3E"/>
    <w:rsid w:val="00CB692A"/>
    <w:rsid w:val="00CC5016"/>
    <w:rsid w:val="00CE10A0"/>
    <w:rsid w:val="00D14E55"/>
    <w:rsid w:val="00D23AA1"/>
    <w:rsid w:val="00D2533D"/>
    <w:rsid w:val="00D62785"/>
    <w:rsid w:val="00D67D70"/>
    <w:rsid w:val="00DB5A4E"/>
    <w:rsid w:val="00DD5696"/>
    <w:rsid w:val="00DD7026"/>
    <w:rsid w:val="00DF0834"/>
    <w:rsid w:val="00E04B25"/>
    <w:rsid w:val="00E26EEF"/>
    <w:rsid w:val="00E346AD"/>
    <w:rsid w:val="00E36E37"/>
    <w:rsid w:val="00E520BD"/>
    <w:rsid w:val="00E53E85"/>
    <w:rsid w:val="00E56236"/>
    <w:rsid w:val="00EA444A"/>
    <w:rsid w:val="00EC5137"/>
    <w:rsid w:val="00F04001"/>
    <w:rsid w:val="00F57192"/>
    <w:rsid w:val="00F617E8"/>
    <w:rsid w:val="00FA7508"/>
    <w:rsid w:val="00FD76F3"/>
    <w:rsid w:val="00FD7EE9"/>
    <w:rsid w:val="03411FE4"/>
    <w:rsid w:val="0374408C"/>
    <w:rsid w:val="03BC7892"/>
    <w:rsid w:val="04FE3034"/>
    <w:rsid w:val="052A6528"/>
    <w:rsid w:val="055A7363"/>
    <w:rsid w:val="05B64EE1"/>
    <w:rsid w:val="073C1416"/>
    <w:rsid w:val="078A2181"/>
    <w:rsid w:val="07FF42CF"/>
    <w:rsid w:val="08351898"/>
    <w:rsid w:val="08395955"/>
    <w:rsid w:val="0896589E"/>
    <w:rsid w:val="09030E50"/>
    <w:rsid w:val="095A0F07"/>
    <w:rsid w:val="0B016BFE"/>
    <w:rsid w:val="0B1C1532"/>
    <w:rsid w:val="0D1E25B9"/>
    <w:rsid w:val="0F1E3B0F"/>
    <w:rsid w:val="0FA1450C"/>
    <w:rsid w:val="103D5E34"/>
    <w:rsid w:val="113E722E"/>
    <w:rsid w:val="13AF4D1D"/>
    <w:rsid w:val="13EC5F71"/>
    <w:rsid w:val="14537667"/>
    <w:rsid w:val="14F52C04"/>
    <w:rsid w:val="14F555E8"/>
    <w:rsid w:val="16B95D04"/>
    <w:rsid w:val="16CF5F85"/>
    <w:rsid w:val="16F75B18"/>
    <w:rsid w:val="17762062"/>
    <w:rsid w:val="18D90E9F"/>
    <w:rsid w:val="1A91203A"/>
    <w:rsid w:val="1E0321E3"/>
    <w:rsid w:val="1E131016"/>
    <w:rsid w:val="1E1D47DB"/>
    <w:rsid w:val="1F9A2FBF"/>
    <w:rsid w:val="229F5F80"/>
    <w:rsid w:val="22FB7F7F"/>
    <w:rsid w:val="23C71CDC"/>
    <w:rsid w:val="24347ACB"/>
    <w:rsid w:val="24C525F3"/>
    <w:rsid w:val="24FA6740"/>
    <w:rsid w:val="257D111F"/>
    <w:rsid w:val="2BFF63EA"/>
    <w:rsid w:val="2CBE6BA9"/>
    <w:rsid w:val="2D042A87"/>
    <w:rsid w:val="2D087760"/>
    <w:rsid w:val="2D255969"/>
    <w:rsid w:val="2DDA380A"/>
    <w:rsid w:val="2DED0231"/>
    <w:rsid w:val="2E23717C"/>
    <w:rsid w:val="2F0E4EF6"/>
    <w:rsid w:val="342509B8"/>
    <w:rsid w:val="344454C1"/>
    <w:rsid w:val="34B63D06"/>
    <w:rsid w:val="355254A2"/>
    <w:rsid w:val="3814146F"/>
    <w:rsid w:val="38330D36"/>
    <w:rsid w:val="38396354"/>
    <w:rsid w:val="3AEA3FB5"/>
    <w:rsid w:val="3B2058B4"/>
    <w:rsid w:val="3BBA3C32"/>
    <w:rsid w:val="3C5D0EB1"/>
    <w:rsid w:val="3D7D7AB7"/>
    <w:rsid w:val="3F4C2C22"/>
    <w:rsid w:val="3FAD5299"/>
    <w:rsid w:val="400253F9"/>
    <w:rsid w:val="41ED2D3C"/>
    <w:rsid w:val="41FF5E19"/>
    <w:rsid w:val="42DEA9AB"/>
    <w:rsid w:val="4368266F"/>
    <w:rsid w:val="43DC39B9"/>
    <w:rsid w:val="44654E01"/>
    <w:rsid w:val="44B244EA"/>
    <w:rsid w:val="45365809"/>
    <w:rsid w:val="4554734F"/>
    <w:rsid w:val="45A32084"/>
    <w:rsid w:val="46CF15AC"/>
    <w:rsid w:val="4784214E"/>
    <w:rsid w:val="47C7741D"/>
    <w:rsid w:val="484713ED"/>
    <w:rsid w:val="49435B18"/>
    <w:rsid w:val="49BB5BEF"/>
    <w:rsid w:val="4A202B50"/>
    <w:rsid w:val="4A5A0323"/>
    <w:rsid w:val="4A8F68FC"/>
    <w:rsid w:val="4D1A779F"/>
    <w:rsid w:val="4D3375EB"/>
    <w:rsid w:val="4DA37238"/>
    <w:rsid w:val="4FDE39D1"/>
    <w:rsid w:val="500D1E17"/>
    <w:rsid w:val="505A7D1E"/>
    <w:rsid w:val="508E74B1"/>
    <w:rsid w:val="50A13EF8"/>
    <w:rsid w:val="52BC4786"/>
    <w:rsid w:val="53E04287"/>
    <w:rsid w:val="56075B03"/>
    <w:rsid w:val="56505911"/>
    <w:rsid w:val="571B28CB"/>
    <w:rsid w:val="57AA4172"/>
    <w:rsid w:val="57EA2175"/>
    <w:rsid w:val="58CA7BFC"/>
    <w:rsid w:val="591075D9"/>
    <w:rsid w:val="59D11807"/>
    <w:rsid w:val="5B90254F"/>
    <w:rsid w:val="5B986A2E"/>
    <w:rsid w:val="5BE71917"/>
    <w:rsid w:val="5CC2159A"/>
    <w:rsid w:val="5DFA22A6"/>
    <w:rsid w:val="5E5E4084"/>
    <w:rsid w:val="5FD85E14"/>
    <w:rsid w:val="5FF66356"/>
    <w:rsid w:val="60EA4D11"/>
    <w:rsid w:val="61052E0E"/>
    <w:rsid w:val="612E13BA"/>
    <w:rsid w:val="62361E5F"/>
    <w:rsid w:val="63007B2E"/>
    <w:rsid w:val="646C19AA"/>
    <w:rsid w:val="662F5543"/>
    <w:rsid w:val="666F007D"/>
    <w:rsid w:val="6738173E"/>
    <w:rsid w:val="67AC4971"/>
    <w:rsid w:val="6A467706"/>
    <w:rsid w:val="6A6031FD"/>
    <w:rsid w:val="6AF0374A"/>
    <w:rsid w:val="6B755547"/>
    <w:rsid w:val="6C46697C"/>
    <w:rsid w:val="6CAE6001"/>
    <w:rsid w:val="6CF050B7"/>
    <w:rsid w:val="6E2D1772"/>
    <w:rsid w:val="6E9C4503"/>
    <w:rsid w:val="6EBC5209"/>
    <w:rsid w:val="6FFD6DFD"/>
    <w:rsid w:val="704600CC"/>
    <w:rsid w:val="70624F91"/>
    <w:rsid w:val="71026E24"/>
    <w:rsid w:val="7242038C"/>
    <w:rsid w:val="72D07765"/>
    <w:rsid w:val="73D80F22"/>
    <w:rsid w:val="74DB1484"/>
    <w:rsid w:val="76880357"/>
    <w:rsid w:val="76AA235B"/>
    <w:rsid w:val="77593C0D"/>
    <w:rsid w:val="793071C0"/>
    <w:rsid w:val="793FFF01"/>
    <w:rsid w:val="79DA7EEA"/>
    <w:rsid w:val="7A0423EA"/>
    <w:rsid w:val="7A1A705A"/>
    <w:rsid w:val="7AA64566"/>
    <w:rsid w:val="7AC06311"/>
    <w:rsid w:val="7AC64459"/>
    <w:rsid w:val="7B6801B2"/>
    <w:rsid w:val="7C740813"/>
    <w:rsid w:val="7D3DED96"/>
    <w:rsid w:val="7D8B70AB"/>
    <w:rsid w:val="7DF37D93"/>
    <w:rsid w:val="C9FBE616"/>
    <w:rsid w:val="EF19389B"/>
    <w:rsid w:val="FFE762F9"/>
    <w:rsid w:val="FFF56320"/>
    <w:rsid w:val="FFFD64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页眉 Char"/>
    <w:basedOn w:val="7"/>
    <w:link w:val="4"/>
    <w:qFormat/>
    <w:uiPriority w:val="0"/>
    <w:rPr>
      <w:rFonts w:asciiTheme="minorHAnsi" w:hAnsiTheme="minorHAnsi" w:eastAsiaTheme="minorEastAsia" w:cstheme="minorBidi"/>
      <w:kern w:val="2"/>
      <w:sz w:val="18"/>
      <w:szCs w:val="18"/>
    </w:rPr>
  </w:style>
  <w:style w:type="character" w:customStyle="1" w:styleId="12">
    <w:name w:val="页脚 Char"/>
    <w:basedOn w:val="7"/>
    <w:link w:val="3"/>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 w:type="character" w:customStyle="1" w:styleId="14">
    <w:name w:val="text-tag"/>
    <w:basedOn w:val="7"/>
    <w:qFormat/>
    <w:uiPriority w:val="0"/>
  </w:style>
  <w:style w:type="paragraph" w:customStyle="1" w:styleId="15">
    <w:name w:val="Char"/>
    <w:basedOn w:val="1"/>
    <w:qFormat/>
    <w:uiPriority w:val="0"/>
    <w:pPr>
      <w:widowControl/>
      <w:spacing w:after="160" w:line="240" w:lineRule="exact"/>
      <w:jc w:val="left"/>
    </w:pPr>
    <w:rPr>
      <w:rFonts w:ascii="Times New Roman" w:hAnsi="Times New Roman" w:eastAsia="宋体" w:cs="Times New Roman"/>
      <w:szCs w:val="20"/>
    </w:rPr>
  </w:style>
  <w:style w:type="character" w:customStyle="1" w:styleId="16">
    <w:name w:val="font21"/>
    <w:basedOn w:val="7"/>
    <w:qFormat/>
    <w:uiPriority w:val="0"/>
    <w:rPr>
      <w:rFonts w:hint="eastAsia" w:ascii="方正仿宋_GBK" w:hAnsi="方正仿宋_GBK" w:eastAsia="方正仿宋_GBK" w:cs="方正仿宋_GBK"/>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6020</Words>
  <Characters>6432</Characters>
  <Lines>38</Lines>
  <Paragraphs>10</Paragraphs>
  <TotalTime>7</TotalTime>
  <ScaleCrop>false</ScaleCrop>
  <LinksUpToDate>false</LinksUpToDate>
  <CharactersWithSpaces>6514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2024-04-14T10:33:00Z</dcterms:created>
  <dc:creator>Administrator</dc:creator>
  <cp:lastModifiedBy>黄蕾茜</cp:lastModifiedBy>
  <cp:lastPrinted>2025-04-11T05:39:00Z</cp:lastPrinted>
  <dcterms:modified xsi:type="dcterms:W3CDTF">2025-04-13T04:12:09Z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BC3F58F5000346A99FF74F920B06D59D_13</vt:lpwstr>
  </property>
  <property fmtid="{D5CDD505-2E9C-101B-9397-08002B2CF9AE}" pid="4" name="KSOTemplateDocerSaveRecord">
    <vt:lpwstr>eyJoZGlkIjoiN2ZkN2U0NTE2ZWZjNGNkOGYwMTY5ODIwZjEyYjUxNGMiLCJ1c2VySWQiOiIyMjY0ODkxNzkifQ==</vt:lpwstr>
  </property>
</Properties>
</file>