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CA6E4">
      <w:pPr>
        <w:widowControl/>
        <w:shd w:val="clear" w:color="auto" w:fill="FFFFFF"/>
        <w:spacing w:line="360" w:lineRule="auto"/>
        <w:ind w:firstLine="640" w:firstLineChars="200"/>
        <w:rPr>
          <w:rFonts w:hint="default" w:ascii="仿宋" w:hAnsi="仿宋" w:eastAsia="仿宋" w:cs="仿宋"/>
          <w:color w:val="000000"/>
          <w:kern w:val="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hd w:val="clear" w:color="auto" w:fill="FFFFFF"/>
          <w:lang w:val="en-US" w:eastAsia="zh-CN"/>
        </w:rPr>
        <w:t>附件1</w:t>
      </w:r>
    </w:p>
    <w:p w14:paraId="7C8C03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 w:bidi="ar-SA"/>
        </w:rPr>
        <w:t>大河智运物流（河南）有限公司招聘岗位一览表</w:t>
      </w:r>
    </w:p>
    <w:p w14:paraId="1D828466">
      <w:pPr>
        <w:spacing w:line="206" w:lineRule="exact"/>
        <w:rPr>
          <w:sz w:val="28"/>
          <w:szCs w:val="28"/>
        </w:rPr>
      </w:pPr>
    </w:p>
    <w:bookmarkEnd w:id="0"/>
    <w:tbl>
      <w:tblPr>
        <w:tblStyle w:val="5"/>
        <w:tblW w:w="14632" w:type="dxa"/>
        <w:tblInd w:w="-85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433"/>
        <w:gridCol w:w="1212"/>
        <w:gridCol w:w="6111"/>
        <w:gridCol w:w="4508"/>
      </w:tblGrid>
      <w:tr w14:paraId="192AC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68" w:type="dxa"/>
            <w:vAlign w:val="center"/>
          </w:tcPr>
          <w:p w14:paraId="18D06B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433" w:type="dxa"/>
            <w:vAlign w:val="center"/>
          </w:tcPr>
          <w:p w14:paraId="655AE2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212" w:type="dxa"/>
            <w:vAlign w:val="center"/>
          </w:tcPr>
          <w:p w14:paraId="5ACA80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6111" w:type="dxa"/>
            <w:vAlign w:val="center"/>
          </w:tcPr>
          <w:p w14:paraId="6D8585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4508" w:type="dxa"/>
            <w:vAlign w:val="center"/>
          </w:tcPr>
          <w:p w14:paraId="16F864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任职条件</w:t>
            </w:r>
          </w:p>
        </w:tc>
      </w:tr>
      <w:tr w14:paraId="130A3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1368" w:type="dxa"/>
            <w:vAlign w:val="center"/>
          </w:tcPr>
          <w:p w14:paraId="42BDA8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部</w:t>
            </w:r>
          </w:p>
        </w:tc>
        <w:tc>
          <w:tcPr>
            <w:tcW w:w="1433" w:type="dxa"/>
            <w:vAlign w:val="center"/>
          </w:tcPr>
          <w:p w14:paraId="34AE1B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党建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岗</w:t>
            </w:r>
          </w:p>
        </w:tc>
        <w:tc>
          <w:tcPr>
            <w:tcW w:w="1212" w:type="dxa"/>
            <w:vAlign w:val="center"/>
          </w:tcPr>
          <w:p w14:paraId="38EE00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111" w:type="dxa"/>
            <w:vAlign w:val="center"/>
          </w:tcPr>
          <w:p w14:paraId="1F008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1.负责党建管理和党务相关工作；</w:t>
            </w:r>
          </w:p>
          <w:p w14:paraId="3D4D5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2.负责党的政治建设、思想建设、组织建设、作风建设、纪律建设、制度建设；</w:t>
            </w:r>
          </w:p>
          <w:p w14:paraId="39BF0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3.负责企业文化理念体系建设和行为文化建设工作；</w:t>
            </w:r>
          </w:p>
          <w:p w14:paraId="4E06A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4.负责企业宣传、企业媒体建设和意识形态工作；</w:t>
            </w:r>
          </w:p>
          <w:p w14:paraId="7D9DE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5.负责党风廉政建设和反腐败工作计划制订、组织落实；</w:t>
            </w:r>
          </w:p>
          <w:p w14:paraId="772C4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6.负责贯彻落实巡察各项工作部署；</w:t>
            </w:r>
          </w:p>
          <w:p w14:paraId="718BA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7.负责政治监督、专项监督、日常监督计划制订、组织落实；</w:t>
            </w:r>
          </w:p>
          <w:p w14:paraId="7BB11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8.负责受理信访举报、问题线索处置、案件查办工作；</w:t>
            </w:r>
          </w:p>
          <w:p w14:paraId="7D691DB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9.完成领导交办的其他工作。</w:t>
            </w:r>
          </w:p>
        </w:tc>
        <w:tc>
          <w:tcPr>
            <w:tcW w:w="4508" w:type="dxa"/>
            <w:vAlign w:val="center"/>
          </w:tcPr>
          <w:p w14:paraId="302ED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1.中共党员，全日制本科及以上学历，行政管理、法学、马克思主义理论、新闻传播类、工商管理、物流管理等文科类相关专业，年龄35周岁（含）以下，条件特别优秀者可以适当放宽；</w:t>
            </w:r>
          </w:p>
          <w:p w14:paraId="5B036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2.有3年及以上国有企业或大型企业党建工作经验者优先；</w:t>
            </w:r>
          </w:p>
          <w:p w14:paraId="454F4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3.具备优秀的材料、公文等写作能力，熟悉党务、群团工会及企业文化建设、宣传知识及工作流程；</w:t>
            </w:r>
          </w:p>
          <w:p w14:paraId="2FE6E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4.具有较好的沟通协调和分析解决问题能力，具备较好的团队协作精神和积极进取的创新精神；思维清晰，学习能力强；</w:t>
            </w:r>
          </w:p>
          <w:p w14:paraId="22A630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5.遵纪守法，品行端正，并具有正常履行岗位职责必备的身体条件。</w:t>
            </w:r>
          </w:p>
        </w:tc>
      </w:tr>
      <w:tr w14:paraId="0AFB2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9" w:hRule="atLeast"/>
        </w:trPr>
        <w:tc>
          <w:tcPr>
            <w:tcW w:w="1368" w:type="dxa"/>
            <w:vAlign w:val="center"/>
          </w:tcPr>
          <w:p w14:paraId="106F6B0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货运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部</w:t>
            </w:r>
          </w:p>
        </w:tc>
        <w:tc>
          <w:tcPr>
            <w:tcW w:w="1433" w:type="dxa"/>
            <w:vAlign w:val="center"/>
          </w:tcPr>
          <w:p w14:paraId="2740450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市场开发岗</w:t>
            </w:r>
          </w:p>
        </w:tc>
        <w:tc>
          <w:tcPr>
            <w:tcW w:w="1212" w:type="dxa"/>
            <w:vAlign w:val="center"/>
          </w:tcPr>
          <w:p w14:paraId="4D232E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111" w:type="dxa"/>
            <w:vAlign w:val="center"/>
          </w:tcPr>
          <w:p w14:paraId="1AFAD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1.负责核心大客户开发。开拓大宗商品等三方物流大客户，包括但不限于浆纸、原油、有色金属、钢铁、矿石、农产品物流、煤炭等第三方合同物流项目；</w:t>
            </w:r>
          </w:p>
          <w:p w14:paraId="76B36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2.独立开发与维护有大宗商品运输等需求的客户，拓展多样化的合作模式，引入全国性大客户，完成年度销售目标；</w:t>
            </w:r>
          </w:p>
          <w:p w14:paraId="1F7FB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3.负责大宗商品物流市场的调研、信息收集和市场分析，包括项目所面对的客户群体、项目详细情况等；</w:t>
            </w:r>
          </w:p>
          <w:p w14:paraId="3B605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4.负责编写投标书，方案书，完成投标前后期工作，过程中主持客户立项、测评等工作，协调项目开拓过程中的必要需求，做好保障与支持工作，争取成功竞标；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5.进行业务操作监督；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6.提高项目客户维护意识，定期总结分析合作客户的需求，主动提高客户满意度，促进与客户的共同发展；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7.完成领导分配的其它任务。</w:t>
            </w:r>
          </w:p>
        </w:tc>
        <w:tc>
          <w:tcPr>
            <w:tcW w:w="4508" w:type="dxa"/>
            <w:vAlign w:val="center"/>
          </w:tcPr>
          <w:p w14:paraId="7DE77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1.本科及以上学历，专业不限，年龄40周岁（含）以下，条件特别优秀者可以适当放宽；</w:t>
            </w:r>
          </w:p>
          <w:p w14:paraId="0C13B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2.有优质的客户资源优先；</w:t>
            </w:r>
          </w:p>
          <w:p w14:paraId="40AD4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3.有3年以上第三方物流，包括但不限于浆纸、原油、有色金属、钢铁、矿石、农产品物流、煤炭等第三方合同物流项目运营经验者优先；</w:t>
            </w:r>
          </w:p>
          <w:p w14:paraId="572B5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4.优秀的沟通表达能力、谈判能力和方案制作能力；</w:t>
            </w:r>
          </w:p>
          <w:p w14:paraId="3BC43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5.抗压能力强，对行业的市场敏感度高；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6.具备较好语言沟通能力、学习能力、团队协助等综合素质。</w:t>
            </w:r>
          </w:p>
        </w:tc>
      </w:tr>
      <w:tr w14:paraId="777A4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1368" w:type="dxa"/>
            <w:shd w:val="clear" w:color="auto" w:fill="auto"/>
            <w:vAlign w:val="center"/>
          </w:tcPr>
          <w:p w14:paraId="7363BE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货运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部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1602C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业务助理岗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40F15B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111" w:type="dxa"/>
            <w:shd w:val="clear" w:color="auto" w:fill="auto"/>
            <w:vAlign w:val="center"/>
          </w:tcPr>
          <w:p w14:paraId="3DFF8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1.负责公司运费结算、货源单位对接等相关工作以及企业会员宣传招募以及平台推广工作；</w:t>
            </w:r>
          </w:p>
          <w:p w14:paraId="69855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2.负责订单的评估、跟踪、管理和风险控制，及时处理各环节出现的问题，与需求方沟通和谈判及用车报价；</w:t>
            </w:r>
          </w:p>
          <w:p w14:paraId="56164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3.负责合作协议的签订；业务运营情况的分析与总结；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4.负责协调合作货源单位用车调度跟踪及协调；</w:t>
            </w:r>
          </w:p>
          <w:p w14:paraId="6B7E3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5.负责跟踪落实开票及运费结算，业务往来对账核算等；供应链金融环节应收账款的回收;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6.公司领导安排的临时工作及其他部门工作配合。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FE96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1.全日制本科及以上学历，物流管理、财务管理、审计学等相关专业，年龄35周岁（含）以下，条件特别优秀者可以适当放宽；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2.具有订单管理等相关工作经验优先；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3.1年以上物流行业订单管理经验，熟悉第三方物流及物流项目运营者优先；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4.优秀的沟通表达能力、谈判能力和方案制作能力；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5.对行业的市场敏感度高。</w:t>
            </w:r>
          </w:p>
        </w:tc>
      </w:tr>
      <w:tr w14:paraId="5A893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1368" w:type="dxa"/>
            <w:shd w:val="clear" w:color="auto" w:fill="auto"/>
            <w:vAlign w:val="center"/>
          </w:tcPr>
          <w:p w14:paraId="51765EE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  <w:t>汽车物流部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3BC20B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市场拓展岗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312C07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111" w:type="dxa"/>
            <w:shd w:val="clear" w:color="auto" w:fill="auto"/>
            <w:vAlign w:val="center"/>
          </w:tcPr>
          <w:p w14:paraId="0C4DF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1.负责汽车主机厂、配套物流商等客户整车仓储、公路运输、公铁联运、场站管理等业务开发，完成业绩指标；</w:t>
            </w:r>
          </w:p>
          <w:p w14:paraId="7C4E7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2.负责维护客户关系，深度挖掘客户需求，根据需求，编写投标书，方案书，完成投标前后期工作，过程中主持客户立项、测评等工作，协调项目开拓过程中的必要需求，做好保障与支持工作，争取成功竞标;</w:t>
            </w:r>
          </w:p>
          <w:p w14:paraId="057EF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3.进行业务操作监督，提高项目客户维护意识，定期总结分析合作客户的需求，主动提高客户满意度，促进与客户的共同发展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59193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1.本科及以上学历，年龄40周岁及以下，专业不限，条件优秀者可适当放宽；</w:t>
            </w:r>
          </w:p>
          <w:p w14:paraId="7F4BF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2.具有市场、客户销售等相关工作经验优先；</w:t>
            </w:r>
          </w:p>
          <w:p w14:paraId="64687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3.拥有3年以上汽车物流从业经验，3年以上物流行业销售经验，熟悉第三方物流及物流项目运营者优先；</w:t>
            </w:r>
          </w:p>
          <w:p w14:paraId="7ABF9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4.优秀的沟通表达能力、谈判能力和方案制作能力；</w:t>
            </w:r>
          </w:p>
          <w:p w14:paraId="36B03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5.抗压能力强，对行业的市场敏感度高。</w:t>
            </w:r>
          </w:p>
        </w:tc>
      </w:tr>
    </w:tbl>
    <w:p w14:paraId="1CF9202E">
      <w:pPr>
        <w:pStyle w:val="2"/>
      </w:pPr>
    </w:p>
    <w:p w14:paraId="50DC43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B7916"/>
    <w:rsid w:val="041B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2025-04-17T10:14:00Z</dcterms:created>
  <dc:creator>zdr</dc:creator>
  <cp:lastModifiedBy>zdr</cp:lastModifiedBy>
  <dcterms:modified xsi:type="dcterms:W3CDTF">2025-04-17T10:14:57Z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A01A3A0EBB3E4B0EA2A193FB306F4BA7_11</vt:lpwstr>
  </property>
  <property fmtid="{D5CDD505-2E9C-101B-9397-08002B2CF9AE}" pid="4" name="KSOTemplateDocerSaveRecord">
    <vt:lpwstr>eyJoZGlkIjoiNThkMDMwZTg4YzQyZjViOTM5ODJiYzkzMTEyMjIzODIiLCJ1c2VySWQiOiIxNDU5MTM1Mjk2In0=</vt:lpwstr>
  </property>
</Properties>
</file>