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B212">
      <w:pPr>
        <w:widowControl w:val="0"/>
        <w:kinsoku/>
        <w:autoSpaceDE/>
        <w:autoSpaceDN/>
        <w:spacing w:before="199" w:line="222" w:lineRule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3"/>
          <w:sz w:val="28"/>
          <w:szCs w:val="28"/>
          <w:lang w:val="en-US" w:eastAsia="zh-CN"/>
        </w:rPr>
        <w:t>附件1：</w:t>
      </w:r>
    </w:p>
    <w:p w14:paraId="5147F554"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长春新区产业园运营管理有限公司2025年度公开招聘岗位信息表</w:t>
      </w:r>
    </w:p>
    <w:p w14:paraId="2F3C2F57"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（面向社会公开招聘）</w:t>
      </w:r>
    </w:p>
    <w:tbl>
      <w:tblPr>
        <w:tblStyle w:val="3"/>
        <w:tblW w:w="15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02"/>
        <w:gridCol w:w="670"/>
        <w:gridCol w:w="716"/>
        <w:gridCol w:w="5365"/>
        <w:gridCol w:w="6478"/>
        <w:gridCol w:w="674"/>
        <w:gridCol w:w="540"/>
      </w:tblGrid>
      <w:tr w14:paraId="14B3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3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</w:tr>
      <w:tr w14:paraId="4A31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产业招商部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招商主管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1.招商计划拟定及执行：根据公司发展战略和市场情况，拟定招商计划，明确招商目标、策略和执行方案并具体执行。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2.掌握地方政策动态，及时申报相关政策。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3.产业服务：为公司及园区内企业提供产业研究、科技服务、技术对接等服务。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1.具备2年以上产业园、商业地产等招商运营经验，至少成功签订过2个面积超过3000平方米的项目。</w:t>
            </w:r>
            <w:bookmarkStart w:id="0" w:name="_GoBack"/>
            <w:bookmarkEnd w:id="0"/>
          </w:p>
          <w:p w14:paraId="5AE1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2.熟悉产业发展趋势，具备较强的产业研究、市场分析、研判能力。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3.具备优秀的商务谈判、沟通协调能力，具备较强的团队合作精神。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4.具备较强的责任心，对工作认真负责，能承受较大的工作压力。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</w:tr>
      <w:tr w14:paraId="1667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运营服务部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部门副经理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90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1.运营方案制定：根据产业园区资产的统筹与规划，制定运营方案。 </w:t>
            </w:r>
          </w:p>
          <w:p w14:paraId="603F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2.物业管理：监管物业公司做好设施维护、环境清洁、绿化保养、安全保障等工作，确保产业园区环境整洁、安全有序。负责物业的验收、接管和移交的组织安排。</w:t>
            </w:r>
          </w:p>
          <w:p w14:paraId="7A70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3.维保、维修：协调产权方、物业方做好维保维修工作。</w:t>
            </w:r>
          </w:p>
          <w:p w14:paraId="3182B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4.制定维保工作管理办法，理顺维保工作流程，监督维保工作的开展。 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1.具备5年以上20万平产业园或住宅物业客户服务或工程开发管理工作经验。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2.熟悉产业园运营管理、物业管理、设施维保、安全管理等相关知识。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3.具备良好的沟通协调能力，能与各方进行有效沟通与协调。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4.具备强烈的责任心，对工作认真负责，对客户满意度负责，能承受较大的工作压力。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</w:p>
          <w:p w14:paraId="31D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</w:tr>
      <w:tr w14:paraId="3EEE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运营服务主管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54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1.对接物业：负责与物业管理公司进行沟通与协调（监督物业单位日常服务标准、工作规范和工作流程）确保产业园内物业服务的正常运行，提高客户满意度。</w:t>
            </w:r>
          </w:p>
          <w:p w14:paraId="4AD287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2.根据产业园发展需求，提出合理的载体设施改造方案，并协调相关部门进行实施。</w:t>
            </w:r>
          </w:p>
          <w:p w14:paraId="3114E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3.安全管理：负责产业园内的安全管理，确保园区内企业及员工的生命财产安全，创造和谐稳定的园区环境。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5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1.具备2年以上20万平产业园或住宅物业客户服务或工程开发管理工作经验。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2.熟悉产业园运营管理、物业管理、设施维保、安全管理等相关知识。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3.具备良好的沟通协调能力，能与各方进行有效沟通与协调。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4.具备强烈的责任心，对工作认真负责，对客户满意度负责，能承受较大的工作压力。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</w:p>
          <w:p w14:paraId="0015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</w:tr>
      <w:tr w14:paraId="64CD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ED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</w:tr>
      <w:tr w14:paraId="3C83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品牌推广部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活动策划执行专员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活动策划执行：负责项目的市场调研、信息搜集、汇总分析及组织、参与相关活动方案的制定。策划并组织各类推广活动，提升园区的活跃度和吸引力。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1.具备3年以上园区、平台的活动策划经验。有2次以上大型活动组织及执行经验。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2.具备有良好的表达能力、沟通能力和协调能力。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3.能够应对并处理各种突发事件，具备良好的资源整合能力。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4.具备良好的团队协作精神，能承担一定的工作压力。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5.具备良好的沟通能力和团队协作精神，能承担一定的工作压力。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</w:tr>
      <w:tr w14:paraId="24FF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F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品牌推广专员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6F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1.负责展示中心的运营管理工作，保证展示中心的各项功能正常开展使用，确保展示中心的形象和功能与品牌定位相符。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2.负责园区来访接待工作和展示中心的讲解工作，规范接待流程管理，提升园区形象。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3.全面了解园区整体产业规划及定位，精准传递园区特色及发展方向。具备产业研究能力，能够对展示的科研院所、高校、企业、科技成果等信息进行整合和深入研究。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1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1.具备1年以上专业讲解经验者或有园区运营经验。</w:t>
            </w:r>
          </w:p>
          <w:p w14:paraId="4E123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2.具备接待5次以上、每次参与人数超过百人的考察和活动的经验。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3.普通话标准、口齿清晰伶俐。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4.形象气质佳、具有良好的综合素质。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5.能够稳定、连续工作，有责任心。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6.能够及时、妥善处理突发情况，善于沟通与协作。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2025届本科及以上应届毕业生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</w:tr>
      <w:tr w14:paraId="5915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综合管理部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产业服务专员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1.深入研究省市区宏观政策、产业政策以及行业发展趋势，为公司的产业招商、运营服务和品牌推广等业务部门提供前瞻性的战略指导和决策依据。</w:t>
            </w:r>
          </w:p>
          <w:p w14:paraId="3F56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2.协助制定整体发展战略，结合产业园的特点和优势，从产业招商、运营服务、品牌推广等多个维度提出建设性的意见和建议，确保战略规划的科学性、合理性和可行性，与公司的长期发展目标相契合。</w:t>
            </w:r>
          </w:p>
          <w:p w14:paraId="1D3F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3.为产业园运营公司主体及园区内企业提供政策解读、资质申报等科技服务。</w:t>
            </w:r>
          </w:p>
          <w:p w14:paraId="22B4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4.关注产业创新发展趋势，积极引入各类创新资源，如科研机构、高校、金融机构等，为园区企业提供技术创新、金融服务、人才培养等方面的支持。</w:t>
            </w:r>
          </w:p>
          <w:p w14:paraId="27B9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5.协助企业开展科技创新服务，如申报高新技术企业、科技项目立项、知识产权保护等，推动企业创新发展。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1.有3年以上产业园运营、政策申报、知识产权申报、产业服务等相关经验。</w:t>
            </w:r>
          </w:p>
          <w:p w14:paraId="5F05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2.有较强的文字撰写能力、公文写作能力。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3.具备良好的沟通协调能力，能与各方进行有效沟通与协调。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4.具备良好的沟通能力和团队协作精神，能承担一定的工作压力。</w:t>
            </w:r>
          </w:p>
          <w:p w14:paraId="6D6B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5.会开车，可接受出差。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</w:tr>
      <w:tr w14:paraId="294F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E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F89958E">
      <w:pPr>
        <w:widowControl w:val="0"/>
        <w:kinsoku/>
        <w:autoSpaceDE/>
        <w:autoSpaceDN/>
        <w:spacing w:before="199" w:line="222" w:lineRule="auto"/>
        <w:rPr>
          <w:rFonts w:hint="default" w:ascii="Times New Roman" w:hAnsi="Times New Roman" w:eastAsia="方正楷体_GBK" w:cs="Times New Roman"/>
          <w:spacing w:val="3"/>
          <w:sz w:val="28"/>
          <w:szCs w:val="28"/>
          <w:lang w:val="en-US" w:eastAsia="zh-CN"/>
        </w:rPr>
      </w:pPr>
    </w:p>
    <w:p w14:paraId="3848FD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7103"/>
    <w:rsid w:val="03C42AC3"/>
    <w:rsid w:val="12624A6F"/>
    <w:rsid w:val="14E221E5"/>
    <w:rsid w:val="18B55A5F"/>
    <w:rsid w:val="193416FD"/>
    <w:rsid w:val="1B9C0647"/>
    <w:rsid w:val="1C4C27E3"/>
    <w:rsid w:val="1CDE19A4"/>
    <w:rsid w:val="1DE8118B"/>
    <w:rsid w:val="1E3356B5"/>
    <w:rsid w:val="202E5B6E"/>
    <w:rsid w:val="20BB4BD2"/>
    <w:rsid w:val="219C6F8A"/>
    <w:rsid w:val="219D0A33"/>
    <w:rsid w:val="28D714A3"/>
    <w:rsid w:val="29601B01"/>
    <w:rsid w:val="2BFE229E"/>
    <w:rsid w:val="34F902C0"/>
    <w:rsid w:val="359A0E4F"/>
    <w:rsid w:val="3E646057"/>
    <w:rsid w:val="46A33D92"/>
    <w:rsid w:val="49AE45A6"/>
    <w:rsid w:val="4BC04077"/>
    <w:rsid w:val="4DA23146"/>
    <w:rsid w:val="503C7064"/>
    <w:rsid w:val="506667EF"/>
    <w:rsid w:val="51E65BD6"/>
    <w:rsid w:val="56473FDB"/>
    <w:rsid w:val="5C8C54C4"/>
    <w:rsid w:val="611B6DF3"/>
    <w:rsid w:val="61F9013F"/>
    <w:rsid w:val="62EB0BBE"/>
    <w:rsid w:val="631D13A2"/>
    <w:rsid w:val="63D375B0"/>
    <w:rsid w:val="64446B8E"/>
    <w:rsid w:val="67737056"/>
    <w:rsid w:val="69F17762"/>
    <w:rsid w:val="6E281460"/>
    <w:rsid w:val="716B799D"/>
    <w:rsid w:val="71F220D0"/>
    <w:rsid w:val="73B21B75"/>
    <w:rsid w:val="75000CA6"/>
    <w:rsid w:val="75180072"/>
    <w:rsid w:val="78A260A9"/>
    <w:rsid w:val="7BCF1BD1"/>
    <w:rsid w:val="7FA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3222</Words>
  <Characters>3326</Characters>
  <Lines>0</Lines>
  <Paragraphs>0</Paragraphs>
  <TotalTime>3</TotalTime>
  <ScaleCrop>false</ScaleCrop>
  <LinksUpToDate>false</LinksUpToDate>
  <CharactersWithSpaces>3329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2024-08-07T06:33:00Z</dcterms:created>
  <dc:creator>Lenovo</dc:creator>
  <cp:lastModifiedBy>依然可意</cp:lastModifiedBy>
  <dcterms:modified xsi:type="dcterms:W3CDTF">2025-04-07T05:24:05Z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0753A95C83DE425C9AA4929CA3BAE5E9_12</vt:lpwstr>
  </property>
  <property fmtid="{D5CDD505-2E9C-101B-9397-08002B2CF9AE}" pid="4" name="KSOTemplateDocerSaveRecord">
    <vt:lpwstr>eyJoZGlkIjoiOTQyYjY2ZWRkNGM3ZGVlODdiODdiNjA5YWMzYmE1MWYiLCJ1c2VySWQiOiI3NTQzNTYxNzEifQ==</vt:lpwstr>
  </property>
</Properties>
</file>