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9C1F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  <w:t>黎川县投资发展集团有限公司2025年公开招聘</w:t>
      </w:r>
    </w:p>
    <w:p w14:paraId="3846C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baseline"/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sz w:val="36"/>
          <w:szCs w:val="36"/>
        </w:rPr>
      </w:pPr>
      <w:r>
        <w:rPr>
          <w:rFonts w:hint="eastAsia" w:eastAsia="方正小标宋简体" w:cs="方正小标宋简体"/>
          <w:b w:val="0"/>
          <w:bCs/>
          <w:color w:val="auto"/>
          <w:w w:val="100"/>
          <w:sz w:val="36"/>
          <w:szCs w:val="36"/>
          <w:lang w:val="en-US" w:eastAsia="zh-CN"/>
        </w:rPr>
        <w:t>工作人员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w w:val="100"/>
          <w:sz w:val="36"/>
          <w:szCs w:val="36"/>
        </w:rPr>
        <w:t>报名登记表</w:t>
      </w:r>
    </w:p>
    <w:tbl>
      <w:tblPr>
        <w:tblStyle w:val="7"/>
        <w:tblW w:w="85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202"/>
        <w:gridCol w:w="1146"/>
        <w:gridCol w:w="165"/>
        <w:gridCol w:w="780"/>
        <w:gridCol w:w="1153"/>
        <w:gridCol w:w="1153"/>
        <w:gridCol w:w="220"/>
        <w:gridCol w:w="920"/>
        <w:gridCol w:w="2078"/>
      </w:tblGrid>
      <w:tr w14:paraId="19E3B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2EAAB7D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名</w:t>
            </w:r>
          </w:p>
        </w:tc>
        <w:tc>
          <w:tcPr>
            <w:tcW w:w="1146" w:type="dxa"/>
            <w:noWrap w:val="0"/>
            <w:vAlign w:val="center"/>
          </w:tcPr>
          <w:p w14:paraId="167A78F5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309F20E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性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别</w:t>
            </w:r>
          </w:p>
        </w:tc>
        <w:tc>
          <w:tcPr>
            <w:tcW w:w="1153" w:type="dxa"/>
            <w:noWrap w:val="0"/>
            <w:vAlign w:val="center"/>
          </w:tcPr>
          <w:p w14:paraId="651737B9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68113CB4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1DBE2537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restart"/>
            <w:noWrap w:val="0"/>
            <w:vAlign w:val="center"/>
          </w:tcPr>
          <w:p w14:paraId="7DBE28CC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照  片</w:t>
            </w:r>
          </w:p>
        </w:tc>
      </w:tr>
      <w:tr w14:paraId="17994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3B3B5E3C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民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族</w:t>
            </w:r>
          </w:p>
        </w:tc>
        <w:tc>
          <w:tcPr>
            <w:tcW w:w="1146" w:type="dxa"/>
            <w:noWrap w:val="0"/>
            <w:vAlign w:val="center"/>
          </w:tcPr>
          <w:p w14:paraId="2909742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4074391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籍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贯</w:t>
            </w:r>
          </w:p>
        </w:tc>
        <w:tc>
          <w:tcPr>
            <w:tcW w:w="1153" w:type="dxa"/>
            <w:noWrap w:val="0"/>
            <w:vAlign w:val="center"/>
          </w:tcPr>
          <w:p w14:paraId="3E13B7D4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5779F04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生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地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7CCDAA3B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31F5E3F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3A4D30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63D05B0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政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治</w:t>
            </w:r>
          </w:p>
          <w:p w14:paraId="5849ECA2"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面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貌</w:t>
            </w:r>
          </w:p>
        </w:tc>
        <w:tc>
          <w:tcPr>
            <w:tcW w:w="1146" w:type="dxa"/>
            <w:noWrap w:val="0"/>
            <w:vAlign w:val="center"/>
          </w:tcPr>
          <w:p w14:paraId="5DFCED9A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45" w:type="dxa"/>
            <w:gridSpan w:val="2"/>
            <w:noWrap w:val="0"/>
            <w:vAlign w:val="center"/>
          </w:tcPr>
          <w:p w14:paraId="641BD22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参加工</w:t>
            </w:r>
          </w:p>
          <w:p w14:paraId="7CE718A7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作时间</w:t>
            </w:r>
          </w:p>
        </w:tc>
        <w:tc>
          <w:tcPr>
            <w:tcW w:w="1153" w:type="dxa"/>
            <w:noWrap w:val="0"/>
            <w:vAlign w:val="center"/>
          </w:tcPr>
          <w:p w14:paraId="52B0C18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78945807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健康状况</w:t>
            </w:r>
          </w:p>
        </w:tc>
        <w:tc>
          <w:tcPr>
            <w:tcW w:w="1140" w:type="dxa"/>
            <w:gridSpan w:val="2"/>
            <w:noWrap w:val="0"/>
            <w:vAlign w:val="center"/>
          </w:tcPr>
          <w:p w14:paraId="11350E5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1123ABC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61C3E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938" w:type="dxa"/>
            <w:gridSpan w:val="2"/>
            <w:noWrap w:val="0"/>
            <w:vAlign w:val="center"/>
          </w:tcPr>
          <w:p w14:paraId="7EECF663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专业技</w:t>
            </w:r>
          </w:p>
          <w:p w14:paraId="63DFA1E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术职务</w:t>
            </w:r>
          </w:p>
        </w:tc>
        <w:tc>
          <w:tcPr>
            <w:tcW w:w="2091" w:type="dxa"/>
            <w:gridSpan w:val="3"/>
            <w:noWrap w:val="0"/>
            <w:vAlign w:val="center"/>
          </w:tcPr>
          <w:p w14:paraId="1915CCF2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153" w:type="dxa"/>
            <w:noWrap w:val="0"/>
            <w:vAlign w:val="center"/>
          </w:tcPr>
          <w:p w14:paraId="26C95B8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熟悉专业</w:t>
            </w:r>
          </w:p>
          <w:p w14:paraId="533E511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有何专长</w:t>
            </w:r>
          </w:p>
        </w:tc>
        <w:tc>
          <w:tcPr>
            <w:tcW w:w="2293" w:type="dxa"/>
            <w:gridSpan w:val="3"/>
            <w:noWrap w:val="0"/>
            <w:vAlign w:val="center"/>
          </w:tcPr>
          <w:p w14:paraId="23517C5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2078" w:type="dxa"/>
            <w:vMerge w:val="continue"/>
            <w:noWrap w:val="0"/>
            <w:vAlign w:val="center"/>
          </w:tcPr>
          <w:p w14:paraId="05FD6BD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1AE9E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restart"/>
            <w:noWrap w:val="0"/>
            <w:vAlign w:val="center"/>
          </w:tcPr>
          <w:p w14:paraId="3F57DCF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历</w:t>
            </w:r>
          </w:p>
          <w:p w14:paraId="71A55103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学</w:t>
            </w: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位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7CDDF50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全日制</w:t>
            </w:r>
          </w:p>
          <w:p w14:paraId="346B586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教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 w14:paraId="0C4D5EE3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4AD3B64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毕业院校</w:t>
            </w:r>
          </w:p>
          <w:p w14:paraId="6AD05A2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 w14:paraId="2BDF6668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</w:tr>
      <w:tr w14:paraId="6E0A4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938" w:type="dxa"/>
            <w:gridSpan w:val="2"/>
            <w:vMerge w:val="continue"/>
            <w:noWrap w:val="0"/>
            <w:vAlign w:val="center"/>
          </w:tcPr>
          <w:p w14:paraId="7145DE4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1311" w:type="dxa"/>
            <w:gridSpan w:val="2"/>
            <w:noWrap w:val="0"/>
            <w:vAlign w:val="center"/>
          </w:tcPr>
          <w:p w14:paraId="071233E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在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职</w:t>
            </w:r>
          </w:p>
          <w:p w14:paraId="7E1D282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教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育</w:t>
            </w:r>
          </w:p>
        </w:tc>
        <w:tc>
          <w:tcPr>
            <w:tcW w:w="1933" w:type="dxa"/>
            <w:gridSpan w:val="2"/>
            <w:noWrap w:val="0"/>
            <w:vAlign w:val="center"/>
          </w:tcPr>
          <w:p w14:paraId="4703EA58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73" w:type="dxa"/>
            <w:gridSpan w:val="2"/>
            <w:noWrap w:val="0"/>
            <w:vAlign w:val="center"/>
          </w:tcPr>
          <w:p w14:paraId="33436949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毕业院校</w:t>
            </w:r>
          </w:p>
          <w:p w14:paraId="3DECABA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系及专业</w:t>
            </w:r>
          </w:p>
        </w:tc>
        <w:tc>
          <w:tcPr>
            <w:tcW w:w="2998" w:type="dxa"/>
            <w:gridSpan w:val="2"/>
            <w:noWrap w:val="0"/>
            <w:vAlign w:val="center"/>
          </w:tcPr>
          <w:p w14:paraId="73BC7642">
            <w:pPr>
              <w:pStyle w:val="3"/>
              <w:spacing w:line="360" w:lineRule="exact"/>
              <w:ind w:firstLine="0" w:firstLineChars="0"/>
              <w:jc w:val="center"/>
              <w:rPr>
                <w:rFonts w:hint="eastAsia" w:ascii="Times New Roman" w:hAnsi="Times New Roman" w:eastAsia="宋体"/>
                <w:color w:val="auto"/>
                <w:sz w:val="24"/>
              </w:rPr>
            </w:pPr>
          </w:p>
        </w:tc>
      </w:tr>
      <w:tr w14:paraId="1EBC5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4"/>
            <w:noWrap w:val="0"/>
            <w:vAlign w:val="center"/>
          </w:tcPr>
          <w:p w14:paraId="2E77D0E8"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家庭住址及常住地</w:t>
            </w:r>
          </w:p>
        </w:tc>
        <w:tc>
          <w:tcPr>
            <w:tcW w:w="6304" w:type="dxa"/>
            <w:gridSpan w:val="6"/>
            <w:noWrap w:val="0"/>
            <w:vAlign w:val="center"/>
          </w:tcPr>
          <w:p w14:paraId="5C49F88E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7AF08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2249" w:type="dxa"/>
            <w:gridSpan w:val="4"/>
            <w:noWrap w:val="0"/>
            <w:vAlign w:val="center"/>
          </w:tcPr>
          <w:p w14:paraId="54BA936D">
            <w:pPr>
              <w:snapToGrid w:val="0"/>
              <w:ind w:left="-57" w:right="-57"/>
              <w:jc w:val="center"/>
              <w:rPr>
                <w:rFonts w:hint="eastAsia" w:ascii="Times New Roman" w:hAnsi="Times New Roman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联系电话</w:t>
            </w:r>
          </w:p>
        </w:tc>
        <w:tc>
          <w:tcPr>
            <w:tcW w:w="6304" w:type="dxa"/>
            <w:gridSpan w:val="6"/>
            <w:noWrap w:val="0"/>
            <w:vAlign w:val="center"/>
          </w:tcPr>
          <w:p w14:paraId="71DAE05D">
            <w:pPr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55D1C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3" w:hRule="atLeast"/>
          <w:jc w:val="center"/>
        </w:trPr>
        <w:tc>
          <w:tcPr>
            <w:tcW w:w="736" w:type="dxa"/>
            <w:noWrap w:val="0"/>
            <w:vAlign w:val="center"/>
          </w:tcPr>
          <w:p w14:paraId="54BD88D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简</w:t>
            </w:r>
          </w:p>
          <w:p w14:paraId="7E5687F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2A14966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F30F3A1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43C546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11F15D5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F80087B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2F2AC38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009656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69FB4DA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14390D4C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  <w:p w14:paraId="0C1B151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历</w:t>
            </w:r>
          </w:p>
        </w:tc>
        <w:tc>
          <w:tcPr>
            <w:tcW w:w="7817" w:type="dxa"/>
            <w:gridSpan w:val="9"/>
            <w:noWrap w:val="0"/>
            <w:vAlign w:val="top"/>
          </w:tcPr>
          <w:p w14:paraId="6250E17B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</w:rPr>
            </w:pPr>
          </w:p>
        </w:tc>
      </w:tr>
    </w:tbl>
    <w:p w14:paraId="61A97517">
      <w:pPr>
        <w:rPr>
          <w:rFonts w:ascii="Times New Roman" w:hAnsi="Times New Roman"/>
          <w:color w:val="auto"/>
        </w:rPr>
      </w:pPr>
    </w:p>
    <w:p w14:paraId="2EA37B38">
      <w:pPr>
        <w:snapToGrid w:val="0"/>
        <w:ind w:left="-57" w:right="-57"/>
        <w:jc w:val="center"/>
        <w:rPr>
          <w:rFonts w:hint="eastAsia" w:ascii="Times New Roman" w:hAnsi="Times New Roman"/>
          <w:color w:val="auto"/>
          <w:sz w:val="24"/>
        </w:rPr>
        <w:sectPr>
          <w:footerReference r:id="rId3" w:type="default"/>
          <w:pgSz w:w="11906" w:h="16838"/>
          <w:pgMar w:top="1440" w:right="1531" w:bottom="1440" w:left="1531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7"/>
        <w:gridCol w:w="703"/>
        <w:gridCol w:w="902"/>
        <w:gridCol w:w="1317"/>
        <w:gridCol w:w="1257"/>
        <w:gridCol w:w="3625"/>
      </w:tblGrid>
      <w:tr w14:paraId="4D13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restart"/>
            <w:noWrap w:val="0"/>
            <w:vAlign w:val="center"/>
          </w:tcPr>
          <w:p w14:paraId="256AD6E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家</w:t>
            </w:r>
          </w:p>
          <w:p w14:paraId="11AA860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庭</w:t>
            </w:r>
          </w:p>
          <w:p w14:paraId="186A1F53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主</w:t>
            </w:r>
          </w:p>
          <w:p w14:paraId="042B5D65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要</w:t>
            </w:r>
          </w:p>
          <w:p w14:paraId="232461A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成</w:t>
            </w:r>
          </w:p>
          <w:p w14:paraId="0EF5560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员</w:t>
            </w:r>
          </w:p>
          <w:p w14:paraId="54DB175B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及</w:t>
            </w:r>
          </w:p>
          <w:p w14:paraId="133645CB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重</w:t>
            </w:r>
          </w:p>
          <w:p w14:paraId="73E407A3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要</w:t>
            </w:r>
          </w:p>
          <w:p w14:paraId="7613B4D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社</w:t>
            </w:r>
          </w:p>
          <w:p w14:paraId="1BEBFC76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会</w:t>
            </w:r>
          </w:p>
          <w:p w14:paraId="73EC5A6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关</w:t>
            </w:r>
          </w:p>
          <w:p w14:paraId="6CC36AE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系</w:t>
            </w:r>
          </w:p>
        </w:tc>
        <w:tc>
          <w:tcPr>
            <w:tcW w:w="703" w:type="dxa"/>
            <w:noWrap w:val="0"/>
            <w:vAlign w:val="center"/>
          </w:tcPr>
          <w:p w14:paraId="31E9DCCD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称谓</w:t>
            </w:r>
          </w:p>
        </w:tc>
        <w:tc>
          <w:tcPr>
            <w:tcW w:w="902" w:type="dxa"/>
            <w:noWrap w:val="0"/>
            <w:vAlign w:val="center"/>
          </w:tcPr>
          <w:p w14:paraId="38E2C68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姓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名</w:t>
            </w:r>
          </w:p>
        </w:tc>
        <w:tc>
          <w:tcPr>
            <w:tcW w:w="1317" w:type="dxa"/>
            <w:noWrap w:val="0"/>
            <w:vAlign w:val="center"/>
          </w:tcPr>
          <w:p w14:paraId="209490FA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出生年月</w:t>
            </w:r>
          </w:p>
        </w:tc>
        <w:tc>
          <w:tcPr>
            <w:tcW w:w="1257" w:type="dxa"/>
            <w:noWrap w:val="0"/>
            <w:vAlign w:val="center"/>
          </w:tcPr>
          <w:p w14:paraId="0DB7F96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政治面貌</w:t>
            </w:r>
          </w:p>
        </w:tc>
        <w:tc>
          <w:tcPr>
            <w:tcW w:w="3625" w:type="dxa"/>
            <w:noWrap w:val="0"/>
            <w:vAlign w:val="center"/>
          </w:tcPr>
          <w:p w14:paraId="6E9BD71F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</w:rPr>
              <w:t>工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作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单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位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及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职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务</w:t>
            </w:r>
          </w:p>
        </w:tc>
      </w:tr>
      <w:tr w14:paraId="55595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68FB198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903692F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788EEF6B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D595738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72F0790E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40E39233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45A32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26ACB4DE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AFA6BCB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4C5666D1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311B2D6E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66C9C3BA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2A168F93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56778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25210AC7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754DDCE4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36B28DC4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79F4F7E0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490997F9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79CAB755">
            <w:pPr>
              <w:snapToGrid w:val="0"/>
              <w:spacing w:line="360" w:lineRule="exact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74A4A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2036E214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3F3FE4F9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169D1BD2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1B59963F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56400C47">
            <w:pPr>
              <w:snapToGrid w:val="0"/>
              <w:spacing w:line="360" w:lineRule="exact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0A86F781">
            <w:pPr>
              <w:snapToGrid w:val="0"/>
              <w:spacing w:line="360" w:lineRule="exact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</w:p>
        </w:tc>
      </w:tr>
      <w:tr w14:paraId="5F318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  <w:jc w:val="center"/>
        </w:trPr>
        <w:tc>
          <w:tcPr>
            <w:tcW w:w="727" w:type="dxa"/>
            <w:vMerge w:val="continue"/>
            <w:noWrap w:val="0"/>
            <w:vAlign w:val="center"/>
          </w:tcPr>
          <w:p w14:paraId="4B25B2D8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</w:p>
        </w:tc>
        <w:tc>
          <w:tcPr>
            <w:tcW w:w="703" w:type="dxa"/>
            <w:noWrap w:val="0"/>
            <w:vAlign w:val="center"/>
          </w:tcPr>
          <w:p w14:paraId="2BEFBAB9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902" w:type="dxa"/>
            <w:noWrap w:val="0"/>
            <w:vAlign w:val="center"/>
          </w:tcPr>
          <w:p w14:paraId="2E964DEE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317" w:type="dxa"/>
            <w:noWrap w:val="0"/>
            <w:vAlign w:val="center"/>
          </w:tcPr>
          <w:p w14:paraId="252561D2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1257" w:type="dxa"/>
            <w:noWrap w:val="0"/>
            <w:vAlign w:val="center"/>
          </w:tcPr>
          <w:p w14:paraId="02DDC5B4">
            <w:pPr>
              <w:snapToGrid w:val="0"/>
              <w:ind w:left="-57" w:right="-57"/>
              <w:jc w:val="center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  <w:tc>
          <w:tcPr>
            <w:tcW w:w="3625" w:type="dxa"/>
            <w:noWrap w:val="0"/>
            <w:vAlign w:val="center"/>
          </w:tcPr>
          <w:p w14:paraId="33E77BA1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</w:tc>
      </w:tr>
      <w:tr w14:paraId="41C9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3" w:hRule="atLeast"/>
          <w:jc w:val="center"/>
        </w:trPr>
        <w:tc>
          <w:tcPr>
            <w:tcW w:w="727" w:type="dxa"/>
            <w:noWrap w:val="0"/>
            <w:vAlign w:val="center"/>
          </w:tcPr>
          <w:p w14:paraId="74078F70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eastAsia="zh-CN"/>
              </w:rPr>
              <w:t>联审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>意见</w:t>
            </w:r>
          </w:p>
        </w:tc>
        <w:tc>
          <w:tcPr>
            <w:tcW w:w="7804" w:type="dxa"/>
            <w:gridSpan w:val="5"/>
            <w:noWrap w:val="0"/>
            <w:vAlign w:val="center"/>
          </w:tcPr>
          <w:p w14:paraId="09D2E0C6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</w:t>
            </w:r>
          </w:p>
          <w:p w14:paraId="5413EB91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2A19728E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4E361688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3D927430">
            <w:pPr>
              <w:snapToGrid w:val="0"/>
              <w:ind w:left="-57" w:right="-57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 </w:t>
            </w:r>
            <w:r>
              <w:rPr>
                <w:rFonts w:ascii="Times New Roman" w:hAnsi="Times New Roman"/>
                <w:color w:val="auto"/>
                <w:sz w:val="24"/>
              </w:rPr>
              <w:t xml:space="preserve">  </w:t>
            </w:r>
          </w:p>
          <w:p w14:paraId="161143A8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  <w:r>
              <w:rPr>
                <w:rFonts w:ascii="Times New Roman" w:hAnsi="Times New Roman"/>
                <w:color w:val="auto"/>
                <w:sz w:val="24"/>
              </w:rPr>
              <w:t xml:space="preserve">                                  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</w:t>
            </w:r>
          </w:p>
          <w:p w14:paraId="10258388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22CAD84B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647C4A54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70E692A6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3F075A33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126CB328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63865DA8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3DE3DCA3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543391BD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7A5A2485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0CB1AF10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0657ADBE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04FF728D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01824C66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58B4DDAF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50497B5E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51EEE32F">
            <w:pPr>
              <w:snapToGrid w:val="0"/>
              <w:ind w:left="-57" w:right="-57"/>
              <w:rPr>
                <w:rFonts w:hint="eastAsia" w:ascii="Times New Roman" w:hAnsi="Times New Roman"/>
                <w:color w:val="auto"/>
                <w:sz w:val="24"/>
              </w:rPr>
            </w:pPr>
          </w:p>
          <w:p w14:paraId="57A3219B">
            <w:pPr>
              <w:snapToGrid w:val="0"/>
              <w:ind w:left="-57" w:right="-57"/>
              <w:jc w:val="center"/>
              <w:rPr>
                <w:rFonts w:ascii="Times New Roman" w:hAnsi="Times New Roman"/>
                <w:color w:val="auto"/>
                <w:sz w:val="24"/>
              </w:rPr>
            </w:pPr>
            <w:r>
              <w:rPr>
                <w:rFonts w:hint="eastAsia" w:ascii="Times New Roman" w:hAnsi="Times New Roman"/>
                <w:color w:val="auto"/>
                <w:sz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Times New Roman" w:hAnsi="Times New Roman"/>
                <w:color w:val="auto"/>
                <w:sz w:val="24"/>
              </w:rPr>
              <w:t xml:space="preserve">  年   月   日</w:t>
            </w:r>
          </w:p>
        </w:tc>
      </w:tr>
    </w:tbl>
    <w:p w14:paraId="572E8D66">
      <w:pPr>
        <w:snapToGrid w:val="0"/>
        <w:ind w:left="-57" w:right="-57"/>
        <w:jc w:val="left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Times New Roman" w:hAnsi="Times New Roman" w:eastAsia="宋体" w:cs="Times New Roman"/>
          <w:color w:val="auto"/>
          <w:sz w:val="24"/>
          <w:lang w:val="en-US" w:eastAsia="zh-CN"/>
        </w:rPr>
        <w:t xml:space="preserve">  </w:t>
      </w:r>
      <w:r>
        <w:rPr>
          <w:rFonts w:hint="eastAsia" w:ascii="Times New Roman" w:hAnsi="Times New Roman" w:eastAsia="宋体" w:cs="Times New Roman"/>
          <w:color w:val="auto"/>
          <w:sz w:val="24"/>
          <w:lang w:eastAsia="zh-CN"/>
        </w:rPr>
        <w:t xml:space="preserve">说明：1.此表打印或用蓝黑色笔填写，字迹要清楚；2.此表须如实填写，经审核发现与事实不符的，责任自负。 </w:t>
      </w:r>
    </w:p>
    <w:p w14:paraId="407C4F45">
      <w:pPr>
        <w:rPr>
          <w:color w:val="auto"/>
        </w:rPr>
      </w:pPr>
    </w:p>
    <w:p w14:paraId="2271523B">
      <w:pPr>
        <w:rPr>
          <w:color w:val="auto"/>
        </w:rPr>
      </w:pPr>
    </w:p>
    <w:p w14:paraId="07EEF420"/>
    <w:sectPr>
      <w:footerReference r:id="rId4" w:type="default"/>
      <w:pgSz w:w="11906" w:h="16838"/>
      <w:pgMar w:top="1440" w:right="1531" w:bottom="1440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DDF50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8A18A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3E31C0"/>
    <w:rsid w:val="193E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z w:val="44"/>
    </w:rPr>
  </w:style>
  <w:style w:type="paragraph" w:styleId="3">
    <w:name w:val="Body Text Indent"/>
    <w:basedOn w:val="1"/>
    <w:qFormat/>
    <w:uiPriority w:val="0"/>
    <w:pPr>
      <w:adjustRightInd/>
      <w:spacing w:line="520" w:lineRule="exact"/>
      <w:ind w:firstLine="640" w:firstLineChars="200"/>
      <w:textAlignment w:val="auto"/>
    </w:pPr>
    <w:rPr>
      <w:rFonts w:eastAsia="仿宋_GB2312"/>
      <w:kern w:val="2"/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"/>
    <w:basedOn w:val="2"/>
    <w:qFormat/>
    <w:uiPriority w:val="0"/>
    <w:pPr>
      <w:ind w:left="100" w:leftChars="100" w:firstLine="420" w:firstLineChars="100"/>
    </w:pPr>
    <w:rPr>
      <w:rFonts w:ascii="Times New Roman" w:hAnsi="Times New Roman"/>
    </w:r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2025-04-15T04:06:00Z</dcterms:created>
  <dc:creator>初阳</dc:creator>
  <cp:lastModifiedBy>初阳</cp:lastModifiedBy>
  <dcterms:modified xsi:type="dcterms:W3CDTF">2025-04-15T04:06:27Z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D17219EEA6A041B5936CC11FC7C76476_11</vt:lpwstr>
  </property>
  <property fmtid="{D5CDD505-2E9C-101B-9397-08002B2CF9AE}" pid="4" name="KSOTemplateDocerSaveRecord">
    <vt:lpwstr>eyJoZGlkIjoiM2FiN2FmYTU4ODgzNjhiODczZjI5NGVhYTEyZjExYzciLCJ1c2VySWQiOiI2OTgxNTU2NDAifQ==</vt:lpwstr>
  </property>
</Properties>
</file>