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</w:t>
      </w:r>
      <w:r>
        <w:rPr>
          <w:rFonts w:hint="eastAsia" w:ascii="黑体" w:hAnsi="黑体" w:eastAsia="黑体" w:cs="黑体"/>
          <w:sz w:val="44"/>
          <w:szCs w:val="44"/>
        </w:rPr>
        <w:t>电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和地址</w:t>
      </w:r>
      <w:r>
        <w:rPr>
          <w:rFonts w:hint="eastAsia" w:ascii="黑体" w:hAnsi="黑体" w:eastAsia="黑体" w:cs="黑体"/>
          <w:sz w:val="44"/>
          <w:szCs w:val="44"/>
        </w:rPr>
        <w:t>一览表</w:t>
      </w:r>
    </w:p>
    <w:p>
      <w:pPr>
        <w:pStyle w:val="2"/>
        <w:rPr>
          <w:rFonts w:hint="eastAsia"/>
        </w:rPr>
      </w:pPr>
    </w:p>
    <w:tbl>
      <w:tblPr>
        <w:tblStyle w:val="5"/>
        <w:tblW w:w="12667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274"/>
        <w:gridCol w:w="6966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74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6966" w:type="dxa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咨询地点</w:t>
            </w:r>
          </w:p>
        </w:tc>
        <w:tc>
          <w:tcPr>
            <w:tcW w:w="2531" w:type="dxa"/>
            <w:tcBorders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安和社区</w:t>
            </w:r>
          </w:p>
        </w:tc>
        <w:tc>
          <w:tcPr>
            <w:tcW w:w="6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文化中路83号东侧一楼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0631-5810320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奥林社区</w:t>
            </w:r>
          </w:p>
        </w:tc>
        <w:tc>
          <w:tcPr>
            <w:tcW w:w="6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王家钦村南二街55号奥林社区党群服务中心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0631-5807951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毕家疃社区</w:t>
            </w:r>
          </w:p>
        </w:tc>
        <w:tc>
          <w:tcPr>
            <w:tcW w:w="69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文化西路129号一楼西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0631-5651205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滨州街社区</w:t>
            </w:r>
          </w:p>
        </w:tc>
        <w:tc>
          <w:tcPr>
            <w:tcW w:w="696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西文化小区南门向北100米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0631-5651327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东涝台社区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沈阳路亲情园17A-201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0631-5629938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垛顶山社区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垛山一品雅苑1A-2号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0631-5651257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2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福锦社区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80公馆售楼处对面阳光房</w:t>
            </w:r>
          </w:p>
        </w:tc>
        <w:tc>
          <w:tcPr>
            <w:tcW w:w="25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0631-5672676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2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古山社区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花园中路88C-12号</w:t>
            </w:r>
          </w:p>
        </w:tc>
        <w:tc>
          <w:tcPr>
            <w:tcW w:w="25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0631-5808103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2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观海社区</w:t>
            </w:r>
          </w:p>
        </w:tc>
        <w:tc>
          <w:tcPr>
            <w:tcW w:w="69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海湾国际26号楼门市观海党群服务中心</w:t>
            </w:r>
          </w:p>
        </w:tc>
        <w:tc>
          <w:tcPr>
            <w:tcW w:w="25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0631-5673286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恒瑞街社区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火炬路177-1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0631-5672818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金海滩社区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北环海路祥瑞山海居A1-4门市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0631-5684015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丽景社区</w:t>
            </w:r>
          </w:p>
        </w:tc>
        <w:tc>
          <w:tcPr>
            <w:tcW w:w="6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丽景茗都小区52号楼106，108，110室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 xml:space="preserve">0631-5651208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林海社区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文化西路278-C座二楼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0631-5651239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玛伽山社区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恒瑞街8号联智创展中心西侧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0631-3669117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苗山社区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西涝台新村1号楼1-1，1-2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0631-5672817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祈顶山社区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山海郡小区26号楼东侧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0631-5675885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钦安社区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钦村路122号李家大院东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青州街社区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青州街56号楼206室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0631-5672669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19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神道口社区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神道口C区10号楼西侧神道口党群服务中心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0631-5800268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泰和社区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威高花园7号楼4楼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0631-5809878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桃园社区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神道口B区南3-1商铺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0631-5807105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卧龙山社区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宫松岭路278-1-14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0631-5807652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西北山社区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卧龙山庄83-2-3号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0631-5808625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西涝台社区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科技路205-17号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0631-5651261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西钦村社区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宫松岭路500-15号西钦村党群服务中心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0631-5817077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兴业社区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世昌大道盛和花园小区南门312号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0631-5620270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怡海园社区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沈阳路34号（怡海园小区院内北首）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0631-5620060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云海社区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德州中街金海滩九号9-3-9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0631-5651101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29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寨北社区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古寨东路127-1西侧寨北社区居委会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0631-5808278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3</w:t>
            </w: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长春路社区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kern w:val="0"/>
                <w:sz w:val="32"/>
                <w:szCs w:val="32"/>
              </w:rPr>
              <w:t>昌鸿小区K区25号楼1楼长春路党群服务中心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kern w:val="0"/>
                <w:sz w:val="32"/>
                <w:szCs w:val="32"/>
              </w:rPr>
              <w:t>0631-5651238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中盛园社区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高区花园中路83号楼喜雨顶大楼2楼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0631-5899330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恒泰街社区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科技路1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75-5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631-5651210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后峰西社区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汇峰山海郡5</w:t>
            </w:r>
            <w:r>
              <w:rPr>
                <w:rFonts w:ascii="仿宋_GB2312" w:hAnsi="Tahoma" w:eastAsia="仿宋_GB2312" w:cs="仿宋_GB2312"/>
                <w:sz w:val="32"/>
                <w:szCs w:val="32"/>
              </w:rPr>
              <w:t>7</w:t>
            </w: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号楼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631-5667778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槐云社区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哈尔滨路学府佳园槐云党群服务中心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631-5811199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瀚海社区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文化西路2</w:t>
            </w:r>
            <w:r>
              <w:rPr>
                <w:rFonts w:ascii="仿宋_GB2312" w:hAnsi="Tahoma" w:eastAsia="仿宋_GB2312" w:cs="仿宋_GB2312"/>
                <w:sz w:val="32"/>
                <w:szCs w:val="32"/>
              </w:rPr>
              <w:t>12</w:t>
            </w: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号怡海园东南门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631-5675201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鞍山路社区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科技路2</w:t>
            </w:r>
            <w:r>
              <w:rPr>
                <w:rFonts w:ascii="仿宋_GB2312" w:hAnsi="Tahoma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Tahoma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631-5675865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安海社区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sz w:val="32"/>
                <w:szCs w:val="32"/>
              </w:rPr>
            </w:pPr>
            <w:r>
              <w:rPr>
                <w:rFonts w:ascii="仿宋_GB2312" w:hAnsi="Tahoma" w:eastAsia="仿宋_GB2312" w:cs="仿宋_GB2312"/>
                <w:sz w:val="32"/>
                <w:szCs w:val="32"/>
              </w:rPr>
              <w:t>尚珑海域北侧网点8号门市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hAnsi="Tahoma" w:eastAsia="仿宋_GB2312" w:cs="仿宋_GB2312"/>
                <w:color w:val="000000"/>
                <w:kern w:val="0"/>
                <w:sz w:val="32"/>
                <w:szCs w:val="32"/>
              </w:rPr>
              <w:t>631-5671968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2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ahoma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怡园街道劳保所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Tahoma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sz w:val="32"/>
                <w:szCs w:val="32"/>
                <w:lang w:val="en-US" w:eastAsia="zh-CN"/>
              </w:rPr>
              <w:t>科技路158号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ahoma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0631-5629683</w:t>
            </w:r>
          </w:p>
        </w:tc>
      </w:tr>
    </w:tbl>
    <w:p>
      <w:pPr>
        <w:pStyle w:val="2"/>
        <w:ind w:firstLine="0"/>
      </w:pPr>
    </w:p>
    <w:p/>
    <w:sectPr>
      <w:pgSz w:w="16838" w:h="11906" w:orient="landscape"/>
      <w:pgMar w:top="1531" w:right="1418" w:bottom="153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6DDD4FDB"/>
    <w:rsid w:val="000B6B02"/>
    <w:rsid w:val="000C063B"/>
    <w:rsid w:val="00103C84"/>
    <w:rsid w:val="001559A6"/>
    <w:rsid w:val="001A3863"/>
    <w:rsid w:val="002260F3"/>
    <w:rsid w:val="00294F47"/>
    <w:rsid w:val="00393ACD"/>
    <w:rsid w:val="00532BC4"/>
    <w:rsid w:val="005E68D9"/>
    <w:rsid w:val="00760B0B"/>
    <w:rsid w:val="007A2C22"/>
    <w:rsid w:val="007F2F6F"/>
    <w:rsid w:val="00901BDB"/>
    <w:rsid w:val="009306C1"/>
    <w:rsid w:val="0099595B"/>
    <w:rsid w:val="00A557DA"/>
    <w:rsid w:val="00A85CFF"/>
    <w:rsid w:val="00AC0409"/>
    <w:rsid w:val="00B61C5B"/>
    <w:rsid w:val="00BF32E5"/>
    <w:rsid w:val="00C41B4B"/>
    <w:rsid w:val="00C857B2"/>
    <w:rsid w:val="00CF211B"/>
    <w:rsid w:val="00FB6B09"/>
    <w:rsid w:val="063855BB"/>
    <w:rsid w:val="069531C7"/>
    <w:rsid w:val="06C47572"/>
    <w:rsid w:val="0E5835A1"/>
    <w:rsid w:val="12C44CD5"/>
    <w:rsid w:val="521529A5"/>
    <w:rsid w:val="6DDD4FDB"/>
    <w:rsid w:val="771C078B"/>
    <w:rsid w:val="7745706C"/>
    <w:rsid w:val="7B7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1199</Characters>
  <Lines>9</Lines>
  <Paragraphs>2</Paragraphs>
  <TotalTime>23</TotalTime>
  <ScaleCrop>false</ScaleCrop>
  <LinksUpToDate>false</LinksUpToDate>
  <CharactersWithSpaces>1407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2025-03-21T01:32:00Z</dcterms:created>
  <dc:creator>向日葵女孩</dc:creator>
  <cp:lastModifiedBy>艺倬</cp:lastModifiedBy>
  <dcterms:modified xsi:type="dcterms:W3CDTF">2025-03-31T06:58:36Z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B998C26E69BE4690B2AE3958F76EA879_13</vt:lpwstr>
  </property>
</Properties>
</file>