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10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5"/>
        <w:gridCol w:w="854"/>
        <w:gridCol w:w="6875"/>
        <w:gridCol w:w="2951"/>
      </w:tblGrid>
      <w:tr w14:paraId="071E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41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C79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附件</w:t>
            </w:r>
          </w:p>
          <w:p w14:paraId="0FD6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kern w:val="0"/>
                <w:sz w:val="44"/>
                <w:szCs w:val="44"/>
                <w:lang w:val="en-US" w:eastAsia="zh-CN"/>
              </w:rPr>
              <w:t>重庆发展置业管理有限公司校园招聘岗位需求表</w:t>
            </w:r>
          </w:p>
        </w:tc>
      </w:tr>
      <w:tr w14:paraId="46C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F2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6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E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E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</w:tr>
      <w:tr w14:paraId="53DE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8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综合发展部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0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0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0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行政公文、汇报总结材料等重要文字材料的起草、校核和报送工作；负责公司重要工作信息的收集、组稿、采编、上报工作；负责公司董事会、总经理办公会、工作例会的会务工作；负责公司董事会办公室日常工作，联系、服务外部董事，支持董事会工作开展，督促相关部门完成监事会披露问题整改工作；负责牵头公司对外宣传工作；完成领导交办的其他工作。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7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中国语言文学类、新闻传播学类、公共管理学类等相关专业，研究生及以上学历；具备较强的组织协调能力和沟通能力以及良好的文字功底。</w:t>
            </w:r>
          </w:p>
        </w:tc>
      </w:tr>
      <w:tr w14:paraId="548F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D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（安全管理部）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3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工程维修</w:t>
            </w:r>
          </w:p>
          <w:p w14:paraId="159D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3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9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部门负责人做好项目工程维修管理工作；负责项目工程前期手续办理和预算管理；负责统筹商业资产日常工程整改、维修（改造）等及过程中安全生产工作；负责对各项目工程施工单位、监理单位以及第三方单位进行监督和管理；参加图纸会审、项目的各阶段验收、竣工验收结算等工作；负责工程项目的质量、进度和安全生产的监督管理；负责督促物业做好公司资产项目设施设备的维修、保养；负责对商家装修、报修方案的审查及竣工验收工作；审核签证、设计变更，配合处理项目现场的突发情况；负责建立公司工程维修台账，工程项目资料的收集、整理、汇总和归档工作；完成领导交办的其他工作。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8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管理科学与工程类、土木工程类、建筑学类、工程管理类等相关专业，研究生及以上学历；具备较强的组织协调能力和沟通能力以及一定的文字功底。</w:t>
            </w:r>
          </w:p>
        </w:tc>
      </w:tr>
      <w:tr w14:paraId="6499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3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1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D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9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会计核算、报表编制工作；负责公司往来账款核对工作；负责办理公司各项税收申报、税款缴纳事务工作；负责汇总公司商业资产项目收支，分析及核对商业资产财务数据；负责公司投资性房地产公允价值变动评估工作；负责配合开展公司资产盘点工作；负责指导公司全资、控股子公司会计核算工作；负责公司会计档案整理及管理工作；完成领导交办的其他工作。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0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财会、金融、经济类专业，研究生及以上学历；具备较强的组织协调能力和沟通能力以及一定的文字功底。</w:t>
            </w:r>
          </w:p>
        </w:tc>
      </w:tr>
      <w:tr w14:paraId="02B5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3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财赋公司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B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工程维修管理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5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1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协助部门负责人做好项目工程维修管理工作；负责项目工程前期手续办理和预算管理；负责统筹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日常工程整改、维修（改造）等及过程中安全生产工作；负责对各项目工程施工单位、监理单位以及第三方单位进行监督和管理；参加图纸会审、项目的各阶段验收、竣工验收结算等工作；负责工程项目的质量、进度和安全生产的监督管理；负责督促物业做好公司资产项目设施设备的维修、保养；负责对商家装修、报修方案的审查及竣工验收工作；审核签证、设计变更，配合处理项目现场的突发情况；负责建立公司工程维修台账，工程项目资料的收集、整理、汇总和归档工作；完成领导交办的其他工作。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C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工程、造价、建筑类等相关专业，本科及以上学历；具备较强的组织协调能力和沟通能力以及一定的文字功底。</w:t>
            </w:r>
          </w:p>
        </w:tc>
      </w:tr>
      <w:tr w14:paraId="50D7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CF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8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E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2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会计核算、报表编制工作；负责公司往来账款核对工作；负责办理公司各项税收申报、税款缴纳事务工作；负责汇总公司资产项目收支，分析及核对资产财务数据；负责公司投资性房地产公允价值变动评估工作；负责配合开展公司资产盘点工作；负责公司会计档案整理及管理工作；完成领导交办的其他工作。</w:t>
            </w:r>
          </w:p>
        </w:tc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2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财会、金融、经济类专业，本科及以上学历；具备较强的组织协调能力和沟通能力以及一定的文字功底。</w:t>
            </w:r>
          </w:p>
        </w:tc>
      </w:tr>
      <w:bookmarkEnd w:id="0"/>
    </w:tbl>
    <w:p w14:paraId="51F2A40B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sz w:val="21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2025-04-01T11:59:37Z</dcterms:created>
  <dc:creator>Administrator</dc:creator>
  <cp:lastModifiedBy>冉涛</cp:lastModifiedBy>
  <dcterms:modified xsi:type="dcterms:W3CDTF">2025-04-01T12:01:33Z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eyJoZGlkIjoiZTA0ZTBmMmFkYmM4MTUwMGQwMDY5MTAxYmFiMjI4ODciLCJ1c2VySWQiOiIxNDQ2Mzg3MjExIn0=</vt:lpwstr>
  </property>
  <property fmtid="{D5CDD505-2E9C-101B-9397-08002B2CF9AE}" pid="4" name="ICV">
    <vt:lpwstr>5AE0D49A6323433A8477786E18F5B8B4_12</vt:lpwstr>
  </property>
</Properties>
</file>