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88580B">
      <w:pPr>
        <w:spacing w:before="114" w:line="226" w:lineRule="auto"/>
        <w:ind w:left="0" w:leftChars="0" w:right="0" w:rightChars="0" w:firstLine="0" w:firstLineChars="0"/>
        <w:jc w:val="center"/>
        <w:outlineLvl w:val="0"/>
        <w:rPr>
          <w:rFonts w:ascii="黑体" w:hAnsi="黑体" w:eastAsia="黑体" w:cs="黑体"/>
          <w:spacing w:val="7"/>
          <w:sz w:val="35"/>
          <w:szCs w:val="35"/>
        </w:rPr>
      </w:pPr>
      <w:r>
        <w:rPr>
          <w:rFonts w:ascii="黑体" w:hAnsi="黑体" w:eastAsia="黑体" w:cs="黑体"/>
          <w:spacing w:val="7"/>
          <w:sz w:val="35"/>
          <w:szCs w:val="35"/>
        </w:rPr>
        <w:t>2025年中小学教师公开招聘</w:t>
      </w:r>
    </w:p>
    <w:p w14:paraId="268A18EE">
      <w:pPr>
        <w:spacing w:before="114" w:line="226" w:lineRule="auto"/>
        <w:ind w:left="0" w:leftChars="0" w:right="0" w:rightChars="0" w:firstLine="0" w:firstLineChars="0"/>
        <w:jc w:val="center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22"/>
          <w:sz w:val="35"/>
          <w:szCs w:val="35"/>
        </w:rPr>
        <w:t>特殊教育笔试大纲</w:t>
      </w:r>
    </w:p>
    <w:p w14:paraId="6DD4A483">
      <w:pPr>
        <w:spacing w:line="337" w:lineRule="auto"/>
        <w:rPr>
          <w:rFonts w:ascii="Arial"/>
          <w:sz w:val="21"/>
        </w:rPr>
      </w:pPr>
    </w:p>
    <w:p w14:paraId="67943990">
      <w:pPr>
        <w:spacing w:line="338" w:lineRule="auto"/>
        <w:rPr>
          <w:rFonts w:ascii="Arial"/>
          <w:sz w:val="21"/>
        </w:rPr>
      </w:pPr>
    </w:p>
    <w:p w14:paraId="0ED3A849">
      <w:pPr>
        <w:spacing w:before="91" w:line="222" w:lineRule="auto"/>
        <w:ind w:left="564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10"/>
          <w:sz w:val="28"/>
          <w:szCs w:val="28"/>
        </w:rPr>
        <w:t>一、考试目标与要求</w:t>
      </w:r>
    </w:p>
    <w:p w14:paraId="5AAF3AC2">
      <w:pPr>
        <w:spacing w:before="235" w:line="228" w:lineRule="auto"/>
        <w:ind w:left="509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21"/>
          <w:sz w:val="28"/>
          <w:szCs w:val="28"/>
        </w:rPr>
        <w:t>（一）考试目标</w:t>
      </w:r>
    </w:p>
    <w:p w14:paraId="69D759DD">
      <w:pPr>
        <w:pStyle w:val="2"/>
        <w:spacing w:before="211" w:line="361" w:lineRule="auto"/>
        <w:ind w:left="19" w:firstLine="574"/>
      </w:pPr>
      <w:r>
        <w:rPr>
          <w:spacing w:val="12"/>
        </w:rPr>
        <w:t>主要考查考生特殊教育专业素养、面向特殊儿童的教学能力,</w:t>
      </w:r>
      <w:r>
        <w:t xml:space="preserve">  </w:t>
      </w:r>
      <w:r>
        <w:rPr>
          <w:spacing w:val="7"/>
        </w:rPr>
        <w:t>即考生对特殊教育专业知识、特殊儿童教学知识的</w:t>
      </w:r>
      <w:r>
        <w:rPr>
          <w:spacing w:val="6"/>
        </w:rPr>
        <w:t>理解、掌握程度,</w:t>
      </w:r>
      <w:r>
        <w:t xml:space="preserve"> </w:t>
      </w:r>
      <w:r>
        <w:rPr>
          <w:spacing w:val="5"/>
        </w:rPr>
        <w:t>以及综合运用所学知识分析、解决实际教学问题的能力。</w:t>
      </w:r>
    </w:p>
    <w:p w14:paraId="3CFACE0F">
      <w:pPr>
        <w:pStyle w:val="2"/>
        <w:spacing w:before="39" w:line="220" w:lineRule="auto"/>
        <w:ind w:left="498"/>
      </w:pPr>
      <w:r>
        <w:rPr>
          <w:b/>
          <w:bCs/>
          <w:spacing w:val="-20"/>
        </w:rPr>
        <w:t>（二）考试要求</w:t>
      </w:r>
    </w:p>
    <w:p w14:paraId="0B448E55">
      <w:pPr>
        <w:pStyle w:val="2"/>
        <w:spacing w:before="225" w:line="220" w:lineRule="auto"/>
        <w:ind w:left="552"/>
      </w:pPr>
      <w:r>
        <w:rPr>
          <w:spacing w:val="-1"/>
        </w:rPr>
        <w:t>1.熟悉特殊教育专业基础知识和有关特殊教育的政策</w:t>
      </w:r>
      <w:r>
        <w:rPr>
          <w:spacing w:val="-2"/>
        </w:rPr>
        <w:t>、法规。</w:t>
      </w:r>
    </w:p>
    <w:p w14:paraId="795D755B">
      <w:pPr>
        <w:pStyle w:val="2"/>
        <w:spacing w:before="229" w:line="355" w:lineRule="auto"/>
        <w:ind w:right="154" w:firstLine="595"/>
      </w:pPr>
      <w:r>
        <w:rPr>
          <w:spacing w:val="11"/>
        </w:rPr>
        <w:t>2.掌握特殊儿童的认知特点,熟悉特殊教育课程与教学法，具</w:t>
      </w:r>
      <w:r>
        <w:rPr>
          <w:spacing w:val="4"/>
        </w:rPr>
        <w:t xml:space="preserve"> </w:t>
      </w:r>
      <w:r>
        <w:rPr>
          <w:spacing w:val="12"/>
        </w:rPr>
        <w:t>有一定的教学实践和教研能力。</w:t>
      </w:r>
    </w:p>
    <w:p w14:paraId="543722DF">
      <w:pPr>
        <w:pStyle w:val="2"/>
        <w:spacing w:before="42" w:line="361" w:lineRule="auto"/>
        <w:ind w:left="1" w:right="154" w:firstLine="596"/>
        <w:jc w:val="both"/>
      </w:pPr>
      <w:r>
        <w:rPr>
          <w:spacing w:val="16"/>
        </w:rPr>
        <w:t>3.具有从事特殊教育工作所必需的基本教育教学技能，能运</w:t>
      </w:r>
      <w:r>
        <w:rPr>
          <w:spacing w:val="17"/>
        </w:rPr>
        <w:t xml:space="preserve"> 用特殊教育基础理论、基本知识和方法分析和解决教学中的实际</w:t>
      </w:r>
      <w:r>
        <w:rPr>
          <w:spacing w:val="9"/>
        </w:rPr>
        <w:t xml:space="preserve"> </w:t>
      </w:r>
      <w:r>
        <w:t>问题。</w:t>
      </w:r>
    </w:p>
    <w:p w14:paraId="3E843B1F">
      <w:pPr>
        <w:spacing w:before="26" w:line="222" w:lineRule="auto"/>
        <w:ind w:left="564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10"/>
          <w:sz w:val="28"/>
          <w:szCs w:val="28"/>
        </w:rPr>
        <w:t>二、考试内容范围</w:t>
      </w:r>
    </w:p>
    <w:p w14:paraId="22684B40">
      <w:pPr>
        <w:spacing w:before="235" w:line="224" w:lineRule="auto"/>
        <w:ind w:left="509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22"/>
          <w:sz w:val="28"/>
          <w:szCs w:val="28"/>
        </w:rPr>
        <w:t>（一）特殊教育专业知识</w:t>
      </w:r>
    </w:p>
    <w:p w14:paraId="21FCA07E">
      <w:pPr>
        <w:pStyle w:val="2"/>
        <w:spacing w:before="220" w:line="220" w:lineRule="auto"/>
        <w:ind w:left="612"/>
      </w:pPr>
      <w:r>
        <w:rPr>
          <w:spacing w:val="8"/>
        </w:rPr>
        <w:t>1．特殊教育概述</w:t>
      </w:r>
    </w:p>
    <w:p w14:paraId="0BDCFA05">
      <w:pPr>
        <w:pStyle w:val="2"/>
        <w:spacing w:before="225" w:line="220" w:lineRule="auto"/>
        <w:ind w:left="599"/>
      </w:pPr>
      <w:r>
        <w:rPr>
          <w:spacing w:val="12"/>
        </w:rPr>
        <w:t>（1）特殊教育与特殊儿童的界定。</w:t>
      </w:r>
    </w:p>
    <w:p w14:paraId="2240B5C9">
      <w:pPr>
        <w:pStyle w:val="2"/>
        <w:spacing w:before="228" w:line="220" w:lineRule="auto"/>
        <w:ind w:left="599"/>
      </w:pPr>
      <w:r>
        <w:rPr>
          <w:spacing w:val="10"/>
        </w:rPr>
        <w:t>（2）特殊教育的意义。</w:t>
      </w:r>
    </w:p>
    <w:p w14:paraId="7FFA934C">
      <w:pPr>
        <w:pStyle w:val="2"/>
        <w:spacing w:before="226" w:line="220" w:lineRule="auto"/>
        <w:ind w:left="599"/>
      </w:pPr>
      <w:r>
        <w:rPr>
          <w:spacing w:val="11"/>
        </w:rPr>
        <w:t>（3）特殊教育的对象及分类。</w:t>
      </w:r>
    </w:p>
    <w:p w14:paraId="429A0DDF">
      <w:pPr>
        <w:pStyle w:val="2"/>
        <w:spacing w:before="225" w:line="220" w:lineRule="auto"/>
        <w:ind w:left="599"/>
      </w:pPr>
      <w:r>
        <w:rPr>
          <w:spacing w:val="11"/>
        </w:rPr>
        <w:t>（4）特殊儿童的教育安置。</w:t>
      </w:r>
    </w:p>
    <w:p w14:paraId="4FCE316A">
      <w:pPr>
        <w:pStyle w:val="2"/>
        <w:spacing w:before="229" w:line="219" w:lineRule="auto"/>
        <w:ind w:left="599"/>
      </w:pPr>
      <w:r>
        <w:rPr>
          <w:spacing w:val="11"/>
        </w:rPr>
        <w:t>（5）特殊教育的基本原则。</w:t>
      </w:r>
    </w:p>
    <w:p w14:paraId="4723622F">
      <w:pPr>
        <w:spacing w:line="219" w:lineRule="auto"/>
        <w:sectPr>
          <w:pgSz w:w="11906" w:h="16840"/>
          <w:pgMar w:top="1431" w:right="1683" w:bottom="0" w:left="1740" w:header="0" w:footer="0" w:gutter="0"/>
          <w:cols w:space="720" w:num="1"/>
        </w:sectPr>
      </w:pPr>
    </w:p>
    <w:p w14:paraId="69F589B5">
      <w:pPr>
        <w:pStyle w:val="2"/>
        <w:spacing w:before="192" w:line="356" w:lineRule="auto"/>
        <w:ind w:right="54" w:firstLine="589"/>
      </w:pPr>
      <w:r>
        <w:rPr>
          <w:spacing w:val="22"/>
        </w:rPr>
        <w:t>早期教育原则,补偿教育原则,个别化教育原则,系</w:t>
      </w:r>
      <w:r>
        <w:rPr>
          <w:spacing w:val="21"/>
        </w:rPr>
        <w:t>统教育原</w:t>
      </w:r>
      <w:r>
        <w:t xml:space="preserve"> </w:t>
      </w:r>
      <w:r>
        <w:rPr>
          <w:spacing w:val="-8"/>
        </w:rPr>
        <w:t>则。</w:t>
      </w:r>
    </w:p>
    <w:p w14:paraId="302E57AA">
      <w:pPr>
        <w:pStyle w:val="2"/>
        <w:spacing w:before="41" w:line="220" w:lineRule="auto"/>
        <w:ind w:left="590"/>
      </w:pPr>
      <w:r>
        <w:rPr>
          <w:spacing w:val="12"/>
        </w:rPr>
        <w:t>2.特殊教育的发展历史及趋势</w:t>
      </w:r>
    </w:p>
    <w:p w14:paraId="00830612">
      <w:pPr>
        <w:pStyle w:val="2"/>
        <w:spacing w:before="225" w:line="220" w:lineRule="auto"/>
        <w:ind w:left="595"/>
      </w:pPr>
      <w:r>
        <w:rPr>
          <w:spacing w:val="8"/>
        </w:rPr>
        <w:t>（1）</w:t>
      </w:r>
      <w:r>
        <w:rPr>
          <w:spacing w:val="-72"/>
        </w:rPr>
        <w:t xml:space="preserve"> </w:t>
      </w:r>
      <w:r>
        <w:rPr>
          <w:spacing w:val="8"/>
        </w:rPr>
        <w:t>国外特殊教育的产生与发展。</w:t>
      </w:r>
    </w:p>
    <w:p w14:paraId="7E642249">
      <w:pPr>
        <w:pStyle w:val="2"/>
        <w:spacing w:before="225" w:line="220" w:lineRule="auto"/>
        <w:ind w:left="595"/>
      </w:pPr>
      <w:r>
        <w:rPr>
          <w:spacing w:val="8"/>
        </w:rPr>
        <w:t>（2）</w:t>
      </w:r>
      <w:r>
        <w:rPr>
          <w:spacing w:val="-72"/>
        </w:rPr>
        <w:t xml:space="preserve"> </w:t>
      </w:r>
      <w:r>
        <w:rPr>
          <w:spacing w:val="8"/>
        </w:rPr>
        <w:t>国内特殊教育的产生与发展。</w:t>
      </w:r>
    </w:p>
    <w:p w14:paraId="3C465736">
      <w:pPr>
        <w:pStyle w:val="2"/>
        <w:spacing w:before="228" w:line="220" w:lineRule="auto"/>
        <w:ind w:left="595"/>
      </w:pPr>
      <w:r>
        <w:rPr>
          <w:spacing w:val="12"/>
        </w:rPr>
        <w:t>（3）世界特殊教育的发展特点与趋势。</w:t>
      </w:r>
    </w:p>
    <w:p w14:paraId="3A0514B4">
      <w:pPr>
        <w:pStyle w:val="2"/>
        <w:spacing w:before="225" w:line="220" w:lineRule="auto"/>
        <w:ind w:left="586"/>
      </w:pPr>
      <w:r>
        <w:rPr>
          <w:spacing w:val="11"/>
        </w:rPr>
        <w:t>4.三类特殊儿童（听障、视障、智障）</w:t>
      </w:r>
      <w:r>
        <w:rPr>
          <w:spacing w:val="-64"/>
        </w:rPr>
        <w:t xml:space="preserve"> </w:t>
      </w:r>
      <w:r>
        <w:rPr>
          <w:spacing w:val="11"/>
        </w:rPr>
        <w:t>的定义及分类标准。</w:t>
      </w:r>
    </w:p>
    <w:p w14:paraId="769FBAE7">
      <w:pPr>
        <w:pStyle w:val="2"/>
        <w:spacing w:before="225" w:line="357" w:lineRule="auto"/>
        <w:ind w:left="14" w:right="51" w:firstLine="578"/>
      </w:pPr>
      <w:r>
        <w:rPr>
          <w:spacing w:val="13"/>
        </w:rPr>
        <w:t>5.《国家通用盲文》</w:t>
      </w:r>
      <w:r>
        <w:rPr>
          <w:spacing w:val="-55"/>
        </w:rPr>
        <w:t xml:space="preserve"> </w:t>
      </w:r>
      <w:r>
        <w:rPr>
          <w:spacing w:val="13"/>
        </w:rPr>
        <w:t>的拼读和书写规则（汉语拼音18个声母</w:t>
      </w:r>
      <w:r>
        <w:t xml:space="preserve"> </w:t>
      </w:r>
      <w:r>
        <w:rPr>
          <w:spacing w:val="10"/>
        </w:rPr>
        <w:t>、34个韵母和4个声调）</w:t>
      </w:r>
      <w:r>
        <w:rPr>
          <w:spacing w:val="-54"/>
        </w:rPr>
        <w:t xml:space="preserve"> </w:t>
      </w:r>
      <w:r>
        <w:rPr>
          <w:spacing w:val="10"/>
        </w:rPr>
        <w:t>;《国家通用手语》</w:t>
      </w:r>
      <w:r>
        <w:rPr>
          <w:spacing w:val="9"/>
        </w:rPr>
        <w:t>汉语拼音23个声母。</w:t>
      </w:r>
    </w:p>
    <w:p w14:paraId="6EB28734">
      <w:pPr>
        <w:pStyle w:val="2"/>
        <w:spacing w:before="38" w:line="220" w:lineRule="auto"/>
        <w:ind w:left="589"/>
      </w:pPr>
      <w:r>
        <w:rPr>
          <w:spacing w:val="13"/>
        </w:rPr>
        <w:t>6．特殊儿童的身心发展规律及其特征。</w:t>
      </w:r>
    </w:p>
    <w:p w14:paraId="07DD2326">
      <w:pPr>
        <w:pStyle w:val="2"/>
        <w:spacing w:before="226" w:line="220" w:lineRule="auto"/>
        <w:ind w:left="593"/>
      </w:pPr>
      <w:r>
        <w:rPr>
          <w:spacing w:val="11"/>
        </w:rPr>
        <w:t>7．特殊儿童的教育原则。</w:t>
      </w:r>
    </w:p>
    <w:p w14:paraId="52BC1712">
      <w:pPr>
        <w:pStyle w:val="2"/>
        <w:spacing w:before="228" w:line="219" w:lineRule="auto"/>
        <w:ind w:left="588"/>
      </w:pPr>
      <w:r>
        <w:rPr>
          <w:spacing w:val="12"/>
        </w:rPr>
        <w:t>8.特殊教育与社会、家庭、医学的合作。</w:t>
      </w:r>
    </w:p>
    <w:p w14:paraId="46758538">
      <w:pPr>
        <w:pStyle w:val="2"/>
        <w:spacing w:before="227" w:line="220" w:lineRule="auto"/>
        <w:ind w:left="588"/>
      </w:pPr>
      <w:r>
        <w:rPr>
          <w:spacing w:val="11"/>
        </w:rPr>
        <w:t>9．融合教育的概念和意义。</w:t>
      </w:r>
    </w:p>
    <w:p w14:paraId="6C92A24B">
      <w:pPr>
        <w:pStyle w:val="2"/>
        <w:spacing w:before="226" w:line="219" w:lineRule="auto"/>
        <w:ind w:left="607"/>
      </w:pPr>
      <w:r>
        <w:rPr>
          <w:spacing w:val="11"/>
        </w:rPr>
        <w:t>10．随班就读的基本方法和要求。</w:t>
      </w:r>
    </w:p>
    <w:p w14:paraId="37A83647">
      <w:pPr>
        <w:pStyle w:val="2"/>
        <w:spacing w:before="229" w:line="220" w:lineRule="auto"/>
        <w:ind w:left="607"/>
      </w:pPr>
      <w:r>
        <w:rPr>
          <w:spacing w:val="9"/>
        </w:rPr>
        <w:t>11．特殊儿童职业教育。</w:t>
      </w:r>
    </w:p>
    <w:p w14:paraId="14E2EF08">
      <w:pPr>
        <w:pStyle w:val="2"/>
        <w:spacing w:before="226" w:line="220" w:lineRule="auto"/>
        <w:ind w:left="607"/>
      </w:pPr>
      <w:r>
        <w:rPr>
          <w:spacing w:val="11"/>
        </w:rPr>
        <w:t>12.特殊教育教师的职业道德与修养。</w:t>
      </w:r>
    </w:p>
    <w:p w14:paraId="4069F84F">
      <w:pPr>
        <w:pStyle w:val="2"/>
        <w:spacing w:before="225" w:line="220" w:lineRule="auto"/>
        <w:ind w:left="607"/>
      </w:pPr>
      <w:r>
        <w:rPr>
          <w:spacing w:val="11"/>
        </w:rPr>
        <w:t>13.有关特殊教育的法律、法规和政策。</w:t>
      </w:r>
    </w:p>
    <w:p w14:paraId="016D67FD">
      <w:pPr>
        <w:pStyle w:val="2"/>
        <w:spacing w:before="228" w:line="220" w:lineRule="auto"/>
        <w:ind w:left="595"/>
      </w:pPr>
      <w:r>
        <w:rPr>
          <w:spacing w:val="10"/>
        </w:rPr>
        <w:t>（1）</w:t>
      </w:r>
      <w:r>
        <w:rPr>
          <w:spacing w:val="-110"/>
        </w:rPr>
        <w:t xml:space="preserve"> </w:t>
      </w:r>
      <w:r>
        <w:rPr>
          <w:spacing w:val="10"/>
        </w:rPr>
        <w:t>《中华人民共和国宪法》</w:t>
      </w:r>
    </w:p>
    <w:p w14:paraId="3C29E5F1">
      <w:pPr>
        <w:pStyle w:val="2"/>
        <w:spacing w:before="226" w:line="220" w:lineRule="auto"/>
        <w:ind w:left="595"/>
      </w:pPr>
      <w:r>
        <w:rPr>
          <w:spacing w:val="11"/>
        </w:rPr>
        <w:t>（2）</w:t>
      </w:r>
      <w:r>
        <w:rPr>
          <w:spacing w:val="-109"/>
        </w:rPr>
        <w:t xml:space="preserve"> </w:t>
      </w:r>
      <w:r>
        <w:rPr>
          <w:spacing w:val="11"/>
        </w:rPr>
        <w:t>《中华人民共和国义务教育法》</w:t>
      </w:r>
    </w:p>
    <w:p w14:paraId="2EFD965C">
      <w:pPr>
        <w:pStyle w:val="2"/>
        <w:spacing w:before="225" w:line="220" w:lineRule="auto"/>
        <w:ind w:left="595"/>
      </w:pPr>
      <w:r>
        <w:rPr>
          <w:spacing w:val="11"/>
        </w:rPr>
        <w:t>（3）</w:t>
      </w:r>
      <w:r>
        <w:rPr>
          <w:spacing w:val="-105"/>
        </w:rPr>
        <w:t xml:space="preserve"> </w:t>
      </w:r>
      <w:r>
        <w:rPr>
          <w:spacing w:val="11"/>
        </w:rPr>
        <w:t>《中华人民共和国残疾人保障法》</w:t>
      </w:r>
    </w:p>
    <w:p w14:paraId="2D46DEDE">
      <w:pPr>
        <w:pStyle w:val="2"/>
        <w:spacing w:before="228" w:line="220" w:lineRule="auto"/>
        <w:ind w:left="595"/>
      </w:pPr>
      <w:r>
        <w:rPr>
          <w:spacing w:val="9"/>
        </w:rPr>
        <w:t>（4）</w:t>
      </w:r>
      <w:r>
        <w:rPr>
          <w:spacing w:val="-111"/>
        </w:rPr>
        <w:t xml:space="preserve"> </w:t>
      </w:r>
      <w:r>
        <w:rPr>
          <w:spacing w:val="9"/>
        </w:rPr>
        <w:t>《残疾人教育条例》</w:t>
      </w:r>
    </w:p>
    <w:p w14:paraId="3EA4E0FD">
      <w:pPr>
        <w:pStyle w:val="2"/>
        <w:spacing w:before="226" w:line="220" w:lineRule="auto"/>
        <w:ind w:left="595"/>
      </w:pPr>
      <w:r>
        <w:rPr>
          <w:spacing w:val="11"/>
        </w:rPr>
        <w:t>（5）</w:t>
      </w:r>
      <w:r>
        <w:rPr>
          <w:spacing w:val="-109"/>
        </w:rPr>
        <w:t xml:space="preserve"> </w:t>
      </w:r>
      <w:r>
        <w:rPr>
          <w:spacing w:val="11"/>
        </w:rPr>
        <w:t>《残疾预防和残疾人康复条例》</w:t>
      </w:r>
    </w:p>
    <w:p w14:paraId="3428090B">
      <w:pPr>
        <w:pStyle w:val="2"/>
        <w:spacing w:before="225" w:line="220" w:lineRule="auto"/>
        <w:ind w:left="595"/>
      </w:pPr>
      <w:r>
        <w:rPr>
          <w:spacing w:val="9"/>
        </w:rPr>
        <w:t>（6）</w:t>
      </w:r>
      <w:r>
        <w:rPr>
          <w:spacing w:val="-100"/>
        </w:rPr>
        <w:t xml:space="preserve"> </w:t>
      </w:r>
      <w:r>
        <w:rPr>
          <w:spacing w:val="9"/>
        </w:rPr>
        <w:t>《安徽省“十四五</w:t>
      </w:r>
      <w:r>
        <w:rPr>
          <w:spacing w:val="-88"/>
        </w:rPr>
        <w:t xml:space="preserve"> </w:t>
      </w:r>
      <w:r>
        <w:rPr>
          <w:spacing w:val="9"/>
        </w:rPr>
        <w:t>”教育事业发展规划》</w:t>
      </w:r>
    </w:p>
    <w:p w14:paraId="1950AD61">
      <w:pPr>
        <w:spacing w:line="220" w:lineRule="auto"/>
        <w:sectPr>
          <w:pgSz w:w="11906" w:h="16840"/>
          <w:pgMar w:top="1431" w:right="1785" w:bottom="0" w:left="1744" w:header="0" w:footer="0" w:gutter="0"/>
          <w:cols w:space="720" w:num="1"/>
        </w:sectPr>
      </w:pPr>
    </w:p>
    <w:p w14:paraId="643C016E">
      <w:pPr>
        <w:pStyle w:val="2"/>
        <w:spacing w:before="191" w:line="320" w:lineRule="auto"/>
        <w:ind w:left="1" w:right="51" w:firstLine="600"/>
      </w:pPr>
      <w:r>
        <w:rPr>
          <w:spacing w:val="9"/>
        </w:rPr>
        <w:t>（7）国家和省《特殊教育提升计划（2014—2016年）》、《</w:t>
      </w:r>
      <w:r>
        <w:t xml:space="preserve"> </w:t>
      </w:r>
      <w:r>
        <w:rPr>
          <w:spacing w:val="8"/>
        </w:rPr>
        <w:t>第二期特殊教育提升计划（2017-2020年）》、《</w:t>
      </w:r>
      <w:r>
        <w:rPr>
          <w:spacing w:val="-107"/>
        </w:rPr>
        <w:t xml:space="preserve"> </w:t>
      </w:r>
      <w:r>
        <w:rPr>
          <w:spacing w:val="8"/>
        </w:rPr>
        <w:t>“十四五</w:t>
      </w:r>
      <w:r>
        <w:rPr>
          <w:spacing w:val="-89"/>
        </w:rPr>
        <w:t xml:space="preserve"> </w:t>
      </w:r>
      <w:r>
        <w:rPr>
          <w:spacing w:val="8"/>
        </w:rPr>
        <w:t>”特殊</w:t>
      </w:r>
      <w:r>
        <w:t xml:space="preserve"> </w:t>
      </w:r>
      <w:r>
        <w:rPr>
          <w:spacing w:val="12"/>
        </w:rPr>
        <w:t>教育发展提升行动计划》</w:t>
      </w:r>
    </w:p>
    <w:p w14:paraId="1D5090A8">
      <w:pPr>
        <w:pStyle w:val="2"/>
        <w:spacing w:before="225" w:line="220" w:lineRule="auto"/>
        <w:ind w:left="602"/>
      </w:pPr>
      <w:r>
        <w:rPr>
          <w:spacing w:val="13"/>
        </w:rPr>
        <w:t>（8）</w:t>
      </w:r>
      <w:r>
        <w:rPr>
          <w:spacing w:val="-102"/>
        </w:rPr>
        <w:t xml:space="preserve"> </w:t>
      </w:r>
      <w:r>
        <w:rPr>
          <w:spacing w:val="13"/>
        </w:rPr>
        <w:t>《特殊教育教师专业标准（试行）》</w:t>
      </w:r>
    </w:p>
    <w:p w14:paraId="4F80BB4D">
      <w:pPr>
        <w:pStyle w:val="2"/>
        <w:spacing w:before="225" w:line="220" w:lineRule="auto"/>
        <w:ind w:left="602"/>
      </w:pPr>
      <w:r>
        <w:rPr>
          <w:spacing w:val="12"/>
        </w:rPr>
        <w:t>（9）</w:t>
      </w:r>
      <w:r>
        <w:rPr>
          <w:spacing w:val="-111"/>
        </w:rPr>
        <w:t xml:space="preserve"> </w:t>
      </w:r>
      <w:r>
        <w:rPr>
          <w:spacing w:val="12"/>
        </w:rPr>
        <w:t>《普通学校特殊教育资源教室建设指南》</w:t>
      </w:r>
    </w:p>
    <w:p w14:paraId="3C26F251">
      <w:pPr>
        <w:pStyle w:val="2"/>
        <w:spacing w:before="229" w:line="294" w:lineRule="auto"/>
        <w:ind w:left="24" w:right="54" w:firstLine="577"/>
      </w:pPr>
      <w:r>
        <w:rPr>
          <w:spacing w:val="15"/>
        </w:rPr>
        <w:t>（10）</w:t>
      </w:r>
      <w:r>
        <w:rPr>
          <w:spacing w:val="-101"/>
        </w:rPr>
        <w:t xml:space="preserve"> </w:t>
      </w:r>
      <w:r>
        <w:rPr>
          <w:spacing w:val="15"/>
        </w:rPr>
        <w:t>《关于加强残疾儿童少年义务教育阶段随班就读工作</w:t>
      </w:r>
      <w:r>
        <w:t xml:space="preserve"> </w:t>
      </w:r>
      <w:r>
        <w:rPr>
          <w:spacing w:val="6"/>
        </w:rPr>
        <w:t>的指导意见》</w:t>
      </w:r>
    </w:p>
    <w:p w14:paraId="7E9A7611">
      <w:pPr>
        <w:pStyle w:val="2"/>
        <w:spacing w:before="226" w:line="294" w:lineRule="auto"/>
        <w:ind w:left="2" w:right="54" w:firstLine="599"/>
      </w:pPr>
      <w:r>
        <w:rPr>
          <w:spacing w:val="13"/>
        </w:rPr>
        <w:t>（11）</w:t>
      </w:r>
      <w:r>
        <w:rPr>
          <w:spacing w:val="-109"/>
        </w:rPr>
        <w:t xml:space="preserve"> </w:t>
      </w:r>
      <w:r>
        <w:rPr>
          <w:spacing w:val="13"/>
        </w:rPr>
        <w:t>《特殊教育办学评价指南》</w:t>
      </w:r>
      <w:r>
        <w:rPr>
          <w:spacing w:val="-73"/>
        </w:rPr>
        <w:t xml:space="preserve"> </w:t>
      </w:r>
      <w:r>
        <w:rPr>
          <w:spacing w:val="13"/>
        </w:rPr>
        <w:t>、《安徽省特</w:t>
      </w:r>
      <w:r>
        <w:rPr>
          <w:spacing w:val="12"/>
        </w:rPr>
        <w:t>殊教育办学</w:t>
      </w:r>
      <w:r>
        <w:t xml:space="preserve"> </w:t>
      </w:r>
      <w:r>
        <w:rPr>
          <w:spacing w:val="11"/>
        </w:rPr>
        <w:t>质量评价实施办法（暂行）</w:t>
      </w:r>
      <w:r>
        <w:rPr>
          <w:spacing w:val="-78"/>
        </w:rPr>
        <w:t xml:space="preserve"> </w:t>
      </w:r>
      <w:r>
        <w:rPr>
          <w:spacing w:val="11"/>
        </w:rPr>
        <w:t>》</w:t>
      </w:r>
    </w:p>
    <w:p w14:paraId="1AB18C9D">
      <w:pPr>
        <w:spacing w:before="227" w:line="224" w:lineRule="auto"/>
        <w:ind w:left="476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22"/>
          <w:sz w:val="28"/>
          <w:szCs w:val="28"/>
        </w:rPr>
        <w:t>（二）特殊教育课程与教学</w:t>
      </w:r>
    </w:p>
    <w:p w14:paraId="1D07F194">
      <w:pPr>
        <w:pStyle w:val="2"/>
        <w:spacing w:before="220" w:line="357" w:lineRule="auto"/>
        <w:ind w:left="597" w:right="4895" w:firstLine="17"/>
      </w:pPr>
      <w:r>
        <w:rPr>
          <w:spacing w:val="6"/>
        </w:rPr>
        <w:t>1.特殊教育课程理念。</w:t>
      </w:r>
      <w:r>
        <w:rPr>
          <w:spacing w:val="4"/>
        </w:rPr>
        <w:t xml:space="preserve"> </w:t>
      </w:r>
      <w:r>
        <w:rPr>
          <w:spacing w:val="8"/>
        </w:rPr>
        <w:t>2.特殊教育教学理念。</w:t>
      </w:r>
    </w:p>
    <w:p w14:paraId="372DC5F1">
      <w:pPr>
        <w:pStyle w:val="2"/>
        <w:spacing w:before="38" w:line="220" w:lineRule="auto"/>
        <w:ind w:left="599"/>
      </w:pPr>
      <w:r>
        <w:rPr>
          <w:spacing w:val="12"/>
        </w:rPr>
        <w:t>3.特殊儿童康复教育的原则和方法。</w:t>
      </w:r>
    </w:p>
    <w:p w14:paraId="147913F8">
      <w:pPr>
        <w:pStyle w:val="2"/>
        <w:spacing w:before="226" w:line="357" w:lineRule="auto"/>
        <w:ind w:right="51" w:firstLine="592"/>
      </w:pPr>
      <w:r>
        <w:rPr>
          <w:spacing w:val="17"/>
        </w:rPr>
        <w:t>4.三类特殊儿童（听障、视障、智障）义务教育课程</w:t>
      </w:r>
      <w:r>
        <w:rPr>
          <w:spacing w:val="16"/>
        </w:rPr>
        <w:t>设置实</w:t>
      </w:r>
      <w:r>
        <w:t xml:space="preserve"> </w:t>
      </w:r>
      <w:r>
        <w:rPr>
          <w:spacing w:val="11"/>
        </w:rPr>
        <w:t>施方案及相关要求。</w:t>
      </w:r>
    </w:p>
    <w:p w14:paraId="327C7F14">
      <w:pPr>
        <w:pStyle w:val="2"/>
        <w:spacing w:before="36" w:line="356" w:lineRule="auto"/>
        <w:ind w:left="3" w:right="43" w:firstLine="596"/>
      </w:pPr>
      <w:r>
        <w:rPr>
          <w:spacing w:val="11"/>
        </w:rPr>
        <w:t>5.《盲、聋和培智三类特殊教育学校义务教育课程标准》（2</w:t>
      </w:r>
      <w:r>
        <w:rPr>
          <w:spacing w:val="10"/>
        </w:rPr>
        <w:t xml:space="preserve"> </w:t>
      </w:r>
      <w:r>
        <w:rPr>
          <w:spacing w:val="2"/>
        </w:rPr>
        <w:t>016版）</w:t>
      </w:r>
    </w:p>
    <w:p w14:paraId="5C1158DD">
      <w:pPr>
        <w:pStyle w:val="2"/>
        <w:spacing w:before="42" w:line="220" w:lineRule="auto"/>
        <w:ind w:left="596"/>
      </w:pPr>
      <w:r>
        <w:rPr>
          <w:spacing w:val="11"/>
        </w:rPr>
        <w:t>6.特殊儿童的教学原则和方法。</w:t>
      </w:r>
    </w:p>
    <w:p w14:paraId="057B0DC2">
      <w:pPr>
        <w:pStyle w:val="2"/>
        <w:spacing w:before="226" w:line="220" w:lineRule="auto"/>
        <w:ind w:left="600"/>
      </w:pPr>
      <w:r>
        <w:rPr>
          <w:spacing w:val="13"/>
        </w:rPr>
        <w:t>7．特殊儿童个别化教育计划的制定与实施。</w:t>
      </w:r>
    </w:p>
    <w:p w14:paraId="607029E0">
      <w:pPr>
        <w:pStyle w:val="2"/>
        <w:spacing w:before="225" w:line="220" w:lineRule="auto"/>
        <w:ind w:left="595"/>
      </w:pPr>
      <w:r>
        <w:rPr>
          <w:spacing w:val="12"/>
        </w:rPr>
        <w:t>8.普通教学方法在特殊学校教学中的应用。</w:t>
      </w:r>
    </w:p>
    <w:p w14:paraId="33786631">
      <w:pPr>
        <w:pStyle w:val="2"/>
        <w:spacing w:before="228" w:line="220" w:lineRule="auto"/>
        <w:ind w:left="595"/>
      </w:pPr>
      <w:r>
        <w:rPr>
          <w:spacing w:val="13"/>
        </w:rPr>
        <w:t>9.现代教育技术在特殊学校教育教学中的应用。</w:t>
      </w:r>
    </w:p>
    <w:p w14:paraId="0023A0CF">
      <w:pPr>
        <w:pStyle w:val="2"/>
        <w:spacing w:before="226" w:line="354" w:lineRule="auto"/>
        <w:ind w:left="13" w:right="51" w:firstLine="601"/>
      </w:pPr>
      <w:r>
        <w:rPr>
          <w:spacing w:val="10"/>
        </w:rPr>
        <w:t>10.结合三类特殊儿童（视障、听障、智障）身心特点和教学</w:t>
      </w:r>
      <w:r>
        <w:rPr>
          <w:spacing w:val="14"/>
        </w:rPr>
        <w:t xml:space="preserve"> </w:t>
      </w:r>
      <w:r>
        <w:rPr>
          <w:spacing w:val="12"/>
        </w:rPr>
        <w:t>资源进行教材分析,科学编写教学设计。</w:t>
      </w:r>
    </w:p>
    <w:p w14:paraId="6621FA20">
      <w:pPr>
        <w:pStyle w:val="2"/>
        <w:spacing w:before="47" w:line="220" w:lineRule="auto"/>
        <w:ind w:left="614"/>
      </w:pPr>
      <w:r>
        <w:rPr>
          <w:spacing w:val="9"/>
        </w:rPr>
        <w:t>11.融合教育通用教学设计。</w:t>
      </w:r>
    </w:p>
    <w:p w14:paraId="555E92C4">
      <w:pPr>
        <w:pStyle w:val="2"/>
        <w:spacing w:before="225" w:line="220" w:lineRule="auto"/>
        <w:ind w:left="614"/>
      </w:pPr>
      <w:r>
        <w:rPr>
          <w:spacing w:val="10"/>
        </w:rPr>
        <w:t>12.特殊儿童教育教学案例分析。</w:t>
      </w:r>
    </w:p>
    <w:p w14:paraId="2DCD5439">
      <w:pPr>
        <w:spacing w:line="220" w:lineRule="auto"/>
        <w:sectPr>
          <w:pgSz w:w="11906" w:h="16840"/>
          <w:pgMar w:top="1431" w:right="1785" w:bottom="0" w:left="1737" w:header="0" w:footer="0" w:gutter="0"/>
          <w:cols w:space="720" w:num="1"/>
        </w:sectPr>
      </w:pPr>
    </w:p>
    <w:p w14:paraId="6143DD98">
      <w:pPr>
        <w:spacing w:before="182" w:line="222" w:lineRule="auto"/>
        <w:ind w:left="62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11"/>
          <w:sz w:val="28"/>
          <w:szCs w:val="28"/>
        </w:rPr>
        <w:t>三、考试形式与试卷结构</w:t>
      </w:r>
    </w:p>
    <w:p w14:paraId="4B8B041D">
      <w:pPr>
        <w:pStyle w:val="2"/>
        <w:spacing w:before="232" w:line="220" w:lineRule="auto"/>
        <w:ind w:left="639"/>
      </w:pPr>
      <w:r>
        <w:rPr>
          <w:spacing w:val="4"/>
        </w:rPr>
        <w:t>1.考试形式：</w:t>
      </w:r>
      <w:r>
        <w:rPr>
          <w:spacing w:val="-65"/>
        </w:rPr>
        <w:t xml:space="preserve"> </w:t>
      </w:r>
      <w:r>
        <w:rPr>
          <w:spacing w:val="4"/>
        </w:rPr>
        <w:t>闭卷、笔试。</w:t>
      </w:r>
    </w:p>
    <w:p w14:paraId="36125178">
      <w:pPr>
        <w:pStyle w:val="2"/>
        <w:spacing w:before="227" w:line="220" w:lineRule="auto"/>
        <w:ind w:left="622"/>
      </w:pPr>
      <w:r>
        <w:rPr>
          <w:spacing w:val="10"/>
        </w:rPr>
        <w:t>2.</w:t>
      </w:r>
      <w:r>
        <w:rPr>
          <w:rFonts w:hint="eastAsia"/>
          <w:spacing w:val="10"/>
        </w:rPr>
        <w:t>考试时间120分钟，试卷分值120分</w:t>
      </w:r>
      <w:bookmarkStart w:id="0" w:name="_GoBack"/>
      <w:bookmarkEnd w:id="0"/>
      <w:r>
        <w:rPr>
          <w:spacing w:val="10"/>
        </w:rPr>
        <w:t>。</w:t>
      </w:r>
    </w:p>
    <w:p w14:paraId="0FCE65AA">
      <w:pPr>
        <w:pStyle w:val="2"/>
        <w:spacing w:before="227" w:line="355" w:lineRule="auto"/>
        <w:ind w:firstLine="596"/>
      </w:pPr>
      <w:r>
        <w:rPr>
          <w:spacing w:val="11"/>
        </w:rPr>
        <w:t>3.主要题型：客观题与主观题相结合，如单项选择题多项选择</w:t>
      </w:r>
      <w:r>
        <w:rPr>
          <w:spacing w:val="12"/>
        </w:rPr>
        <w:t xml:space="preserve"> </w:t>
      </w:r>
      <w:r>
        <w:rPr>
          <w:spacing w:val="11"/>
        </w:rPr>
        <w:t>题、填空题、判断题、</w:t>
      </w:r>
      <w:r>
        <w:rPr>
          <w:spacing w:val="-65"/>
        </w:rPr>
        <w:t xml:space="preserve"> </w:t>
      </w:r>
      <w:r>
        <w:rPr>
          <w:spacing w:val="11"/>
        </w:rPr>
        <w:t>问答题、论述题、教学设计、案例分析等。</w:t>
      </w:r>
    </w:p>
    <w:p w14:paraId="42CB5F47">
      <w:pPr>
        <w:pStyle w:val="2"/>
        <w:spacing w:before="43" w:line="355" w:lineRule="auto"/>
        <w:ind w:left="5" w:right="37" w:firstLine="583"/>
      </w:pPr>
      <w:r>
        <w:rPr>
          <w:spacing w:val="14"/>
        </w:rPr>
        <w:t>4.</w:t>
      </w:r>
      <w:r>
        <w:rPr>
          <w:spacing w:val="-79"/>
        </w:rPr>
        <w:t xml:space="preserve"> </w:t>
      </w:r>
      <w:r>
        <w:rPr>
          <w:spacing w:val="14"/>
        </w:rPr>
        <w:t>内容比例：特殊教育专业知识部分约占70%，特殊教育课程</w:t>
      </w:r>
      <w:r>
        <w:t xml:space="preserve"> </w:t>
      </w:r>
      <w:r>
        <w:rPr>
          <w:spacing w:val="9"/>
        </w:rPr>
        <w:t>与教学部分约占30%。</w:t>
      </w:r>
    </w:p>
    <w:sectPr>
      <w:pgSz w:w="11906" w:h="16840"/>
      <w:pgMar w:top="1431" w:right="1677" w:bottom="0" w:left="171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78B979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1302</Words>
  <Characters>1366</Characters>
  <TotalTime>0</TotalTime>
  <ScaleCrop>false</ScaleCrop>
  <LinksUpToDate>false</LinksUpToDate>
  <CharactersWithSpaces>1407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2025-02-20T14:36:00Z</dcterms:created>
  <dc:creator>陈启刚</dc:creator>
  <cp:lastModifiedBy>执着</cp:lastModifiedBy>
  <dcterms:modified xsi:type="dcterms:W3CDTF">2025-03-25T03:01:57Z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2025-03-25T10:52:46Z</vt:filetime>
  </property>
  <property fmtid="{D5CDD505-2E9C-101B-9397-08002B2CF9AE}" pid="4" name="KSOTemplateDocerSaveRecord">
    <vt:lpwstr>eyJoZGlkIjoiYzkyNjQ3Y2RhYzhmZjExOWYyZWQwNmRiMDQ0MjYzOTAiLCJ1c2VySWQiOiIyMDA3MDk5NyJ9</vt:lpwstr>
  </property>
  <property fmtid="{D5CDD505-2E9C-101B-9397-08002B2CF9AE}" pid="5" name="KSOProductBuildVer">
    <vt:lpwstr>2052-12.1.0.19770</vt:lpwstr>
  </property>
  <property fmtid="{D5CDD505-2E9C-101B-9397-08002B2CF9AE}" pid="6" name="ICV">
    <vt:lpwstr>E7E54244C9A94163BE178C625279A06E_12</vt:lpwstr>
  </property>
</Properties>
</file>