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 w:themeColor="text1"/>
          <w:spacing w:val="6"/>
          <w:sz w:val="44"/>
          <w:szCs w:val="44"/>
          <w14:textFill>
            <w14:solidFill>
              <w14:schemeClr w14:val="tx1"/>
            </w14:solidFill>
          </w14:textFill>
        </w:rPr>
        <w:t>附件1：岗位情况表</w:t>
      </w:r>
    </w:p>
    <w:bookmarkEnd w:id="0"/>
    <w:tbl>
      <w:tblPr>
        <w:tblStyle w:val="4"/>
        <w:tblW w:w="11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983"/>
        <w:gridCol w:w="897"/>
        <w:gridCol w:w="1620"/>
        <w:gridCol w:w="3621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tblHeader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 位 职 责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 位 要 求</w:t>
            </w:r>
          </w:p>
        </w:tc>
        <w:tc>
          <w:tcPr>
            <w:tcW w:w="3307" w:type="dxa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肖家河街道公办幼儿园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安保人员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负责幼儿园相关安保工作；完成领导交办的其他工作。</w:t>
            </w:r>
          </w:p>
        </w:tc>
        <w:tc>
          <w:tcPr>
            <w:tcW w:w="3621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1.年龄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5周岁及以下。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2.具有保安员证。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7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Cs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《成都高新区肖家河公办幼儿园编外聘用人员报名表》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Cs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bCs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居民身份证；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保安员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60" w:lineRule="exact"/>
              <w:rPr>
                <w:rFonts w:hint="eastAsia" w:ascii="宋体" w:hAnsi="宋体"/>
                <w:bCs/>
                <w:color w:val="000000" w:themeColor="text1"/>
                <w:spacing w:val="6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bCs/>
                <w:color w:val="000000" w:themeColor="text1"/>
                <w:spacing w:val="6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无犯罪记录证明（天府通办或户籍所在地派出所开具）。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D0B4A2-53B1-4ADA-8F14-DDAC623155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2F405E2-6DA1-4797-9EC0-46D853A28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E039E"/>
    <w:rsid w:val="08705AAC"/>
    <w:rsid w:val="176E039E"/>
    <w:rsid w:val="195A0380"/>
    <w:rsid w:val="1C3F508D"/>
    <w:rsid w:val="344546D1"/>
    <w:rsid w:val="71A76818"/>
    <w:rsid w:val="7C5E3A88"/>
    <w:rsid w:val="7D1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-2147483648" w:beforeAutospacing="1" w:after="-2147483648" w:afterAutospacing="1" w:line="680" w:lineRule="exact"/>
      <w:ind w:firstLine="0" w:firstLineChars="0"/>
      <w:jc w:val="center"/>
    </w:pPr>
    <w:rPr>
      <w:rFonts w:hint="eastAsia" w:ascii="宋体" w:hAnsi="宋体" w:eastAsia="方正小标宋简体" w:cs="宋体"/>
      <w:b w:val="0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仿宋小标宋标题"/>
    <w:basedOn w:val="3"/>
    <w:next w:val="1"/>
    <w:qFormat/>
    <w:uiPriority w:val="0"/>
    <w:pPr>
      <w:keepNext/>
      <w:keepLines/>
      <w:spacing w:line="680" w:lineRule="exact"/>
      <w:ind w:firstLine="0" w:firstLineChars="0"/>
      <w:jc w:val="center"/>
      <w:outlineLvl w:val="9"/>
    </w:pPr>
    <w:rPr>
      <w:rFonts w:hint="eastAsia" w:ascii="Arial" w:hAnsi="Arial" w:eastAsia="方正小标宋简体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2025-04-01T06:45:00Z</dcterms:created>
  <dc:creator>杨倩</dc:creator>
  <cp:lastModifiedBy>杨倩</cp:lastModifiedBy>
  <dcterms:modified xsi:type="dcterms:W3CDTF">2025-04-01T06:47:04Z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