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BAAE7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CBC21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石河子大学公开招聘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4CB809F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6806F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石河子</w:t>
      </w:r>
      <w:r>
        <w:rPr>
          <w:rFonts w:hint="eastAsia" w:ascii="仿宋_GB2312" w:hAnsi="仿宋_GB2312" w:eastAsia="仿宋_GB2312" w:cs="仿宋_GB2312"/>
          <w:sz w:val="32"/>
          <w:szCs w:val="32"/>
        </w:rPr>
        <w:t>大学公开招聘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》、招聘岗位要求以及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政策规定，理解且认可其内容，确定本人符合应聘条件。</w:t>
      </w:r>
    </w:p>
    <w:p w14:paraId="2983BB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本人郑重承诺：本人所提供的个人信息、证明资料、证件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科研成果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等真实、准确，并自觉遵守事业单位公开招聘的各项规定，诚实守信、严守纪律，认真履行应聘人员的义务。对因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不属实</w:t>
      </w:r>
      <w:r>
        <w:rPr>
          <w:rFonts w:hint="eastAsia" w:ascii="仿宋_GB2312" w:hAnsi="仿宋_GB2312" w:eastAsia="仿宋_GB2312" w:cs="仿宋_GB2312"/>
          <w:sz w:val="32"/>
          <w:szCs w:val="32"/>
        </w:rPr>
        <w:t>或违反有关纪律规定所造成的后果，本人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承担相应责任。</w:t>
      </w:r>
    </w:p>
    <w:p w14:paraId="6A59798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50FB39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D3E7B7F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人签名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32D673B"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E2A49F3-F0F2-41C7-9020-64ED7BF6BBA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282A812-031C-4D1C-BC75-B5B3863815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MzFjNzc4OTc4NDIyYzRlZjM1YmY3NGJmYTcxYWQifQ=="/>
  </w:docVars>
  <w:rsids>
    <w:rsidRoot w:val="435364CA"/>
    <w:rsid w:val="435364CA"/>
    <w:rsid w:val="5B9E55DE"/>
    <w:rsid w:val="6D915165"/>
    <w:rsid w:val="6E5001DD"/>
    <w:rsid w:val="718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600" w:beforeLines="0" w:beforeAutospacing="0" w:after="600" w:afterLines="0" w:afterAutospacing="0" w:line="579" w:lineRule="auto"/>
      <w:jc w:val="center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1</TotalTime>
  <ScaleCrop>false</ScaleCrop>
  <LinksUpToDate>false</LinksUpToDate>
  <CharactersWithSpaces>229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2024-09-29T05:09:00Z</dcterms:created>
  <dc:creator>靳悦</dc:creator>
  <cp:lastModifiedBy>浮生若梦</cp:lastModifiedBy>
  <dcterms:modified xsi:type="dcterms:W3CDTF">2025-01-14T09:11:30Z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B22E0A9388304E518C5390323D8B83DD_11</vt:lpwstr>
  </property>
  <property fmtid="{D5CDD505-2E9C-101B-9397-08002B2CF9AE}" pid="4" name="KSOTemplateDocerSaveRecord">
    <vt:lpwstr>eyJoZGlkIjoiZGEyMzFjNzc4OTc4NDIyYzRlZjM1YmY3NGJmYTcxYWQiLCJ1c2VySWQiOiIyNzg5NDc3ODcifQ==</vt:lpwstr>
  </property>
</Properties>
</file>