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E0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rPr>
        <w:t>黑龙江省2025年乡镇卫生院公开招聘</w:t>
      </w:r>
    </w:p>
    <w:p w14:paraId="4841AF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600" w:lineRule="atLeast"/>
        <w:ind w:left="0" w:right="0" w:firstLine="0"/>
        <w:jc w:val="center"/>
        <w:rPr>
          <w:rFonts w:hint="eastAsia" w:ascii="宋体" w:hAnsi="宋体" w:eastAsia="宋体" w:cs="宋体"/>
          <w:b/>
          <w:bCs/>
          <w:i w:val="0"/>
          <w:iCs w:val="0"/>
          <w:caps w:val="0"/>
          <w:color w:val="999999"/>
          <w:spacing w:val="0"/>
          <w:sz w:val="44"/>
          <w:szCs w:val="44"/>
        </w:rPr>
      </w:pPr>
      <w:r>
        <w:rPr>
          <w:rFonts w:hint="eastAsia" w:ascii="宋体" w:hAnsi="宋体" w:eastAsia="宋体" w:cs="宋体"/>
          <w:b/>
          <w:bCs/>
          <w:i w:val="0"/>
          <w:iCs w:val="0"/>
          <w:caps w:val="0"/>
          <w:color w:val="000000"/>
          <w:spacing w:val="0"/>
          <w:sz w:val="44"/>
          <w:szCs w:val="44"/>
          <w:shd w:val="clear" w:fill="FFFFFF"/>
        </w:rPr>
        <w:t>医学毕业生公告</w:t>
      </w:r>
      <w:bookmarkStart w:id="0" w:name="_GoBack"/>
      <w:bookmarkEnd w:id="0"/>
      <w:r>
        <w:rPr>
          <w:rFonts w:hint="eastAsia" w:ascii="宋体" w:hAnsi="宋体" w:eastAsia="宋体" w:cs="宋体"/>
          <w:b/>
          <w:bCs/>
          <w:i w:val="0"/>
          <w:iCs w:val="0"/>
          <w:caps w:val="0"/>
          <w:color w:val="FFFFFF"/>
          <w:spacing w:val="0"/>
          <w:kern w:val="0"/>
          <w:sz w:val="44"/>
          <w:szCs w:val="44"/>
          <w:u w:val="none"/>
          <w:shd w:val="clear" w:fill="D5D5D5"/>
          <w:lang w:val="en-US" w:eastAsia="zh-CN" w:bidi="ar"/>
        </w:rPr>
        <w:fldChar w:fldCharType="begin"/>
      </w:r>
      <w:r>
        <w:rPr>
          <w:rFonts w:hint="eastAsia" w:ascii="宋体" w:hAnsi="宋体" w:eastAsia="宋体" w:cs="宋体"/>
          <w:b/>
          <w:bCs/>
          <w:i w:val="0"/>
          <w:iCs w:val="0"/>
          <w:caps w:val="0"/>
          <w:color w:val="FFFFFF"/>
          <w:spacing w:val="0"/>
          <w:kern w:val="0"/>
          <w:sz w:val="44"/>
          <w:szCs w:val="44"/>
          <w:u w:val="none"/>
          <w:shd w:val="clear" w:fill="D5D5D5"/>
          <w:lang w:val="en-US" w:eastAsia="zh-CN" w:bidi="ar"/>
        </w:rPr>
        <w:instrText xml:space="preserve"> HYPERLINK "https://service.weibo.com/share/share.php?url=http://wsjkw.hlj.gov.cn/wsjkw/c109065/202503/c00_31816603.shtml&amp;title=%E9%BB%91%E9%BE%99%E6%B1%9F%E7%9C%812025%E5%B9%B4%E4%B9%A1%E9%95%87%E5%8D%AB%E7%94%9F%E9%99%A2%E5%85%AC%E5%BC%80%E6%8B%9B%E8%81%98%E5%8C%BB%E5%AD%A6%E6%AF%95%E4%B8%9A%E7%94%9F%E5%85%AC%E5%91%8A_%E9%80%9A%E7%9F%A5%E5%85%AC%E5%91%8A_%E7%9C%81%E5%8D%AB%E7%94%9F%E5%81%A5%E5%BA%B7%E5%A7%94%E5%91%98%E4%BC%9A&amp;pic=http://wsjkw.hlj.gov.cn/wsjkw/c109065/202503/c00_31816603.shtml&amp;appkey=" \t "http://wsjkw.hlj.gov.cn/wsjkw/c109065/202503/_blank" </w:instrText>
      </w:r>
      <w:r>
        <w:rPr>
          <w:rFonts w:hint="eastAsia" w:ascii="宋体" w:hAnsi="宋体" w:eastAsia="宋体" w:cs="宋体"/>
          <w:b/>
          <w:bCs/>
          <w:i w:val="0"/>
          <w:iCs w:val="0"/>
          <w:caps w:val="0"/>
          <w:color w:val="FFFFFF"/>
          <w:spacing w:val="0"/>
          <w:kern w:val="0"/>
          <w:sz w:val="44"/>
          <w:szCs w:val="44"/>
          <w:u w:val="none"/>
          <w:shd w:val="clear" w:fill="D5D5D5"/>
          <w:lang w:val="en-US" w:eastAsia="zh-CN" w:bidi="ar"/>
        </w:rPr>
        <w:fldChar w:fldCharType="separate"/>
      </w:r>
      <w:r>
        <w:rPr>
          <w:rFonts w:hint="eastAsia" w:ascii="宋体" w:hAnsi="宋体" w:eastAsia="宋体" w:cs="宋体"/>
          <w:b/>
          <w:bCs/>
          <w:i w:val="0"/>
          <w:iCs w:val="0"/>
          <w:caps w:val="0"/>
          <w:color w:val="FFFFFF"/>
          <w:spacing w:val="0"/>
          <w:kern w:val="0"/>
          <w:sz w:val="44"/>
          <w:szCs w:val="44"/>
          <w:u w:val="none"/>
          <w:shd w:val="clear" w:fill="D5D5D5"/>
          <w:lang w:val="en-US" w:eastAsia="zh-CN" w:bidi="ar"/>
        </w:rPr>
        <w:fldChar w:fldCharType="end"/>
      </w:r>
      <w:r>
        <w:rPr>
          <w:rFonts w:hint="eastAsia" w:ascii="宋体" w:hAnsi="宋体" w:eastAsia="宋体" w:cs="宋体"/>
          <w:b/>
          <w:bCs/>
          <w:i w:val="0"/>
          <w:iCs w:val="0"/>
          <w:caps w:val="0"/>
          <w:color w:val="FFFFFF"/>
          <w:spacing w:val="0"/>
          <w:kern w:val="0"/>
          <w:sz w:val="44"/>
          <w:szCs w:val="44"/>
          <w:u w:val="none"/>
          <w:shd w:val="clear" w:fill="D5D5D5"/>
          <w:lang w:val="en-US" w:eastAsia="zh-CN" w:bidi="ar"/>
        </w:rPr>
        <w:fldChar w:fldCharType="begin"/>
      </w:r>
      <w:r>
        <w:rPr>
          <w:rFonts w:hint="eastAsia" w:ascii="宋体" w:hAnsi="宋体" w:eastAsia="宋体" w:cs="宋体"/>
          <w:b/>
          <w:bCs/>
          <w:i w:val="0"/>
          <w:iCs w:val="0"/>
          <w:caps w:val="0"/>
          <w:color w:val="FFFFFF"/>
          <w:spacing w:val="0"/>
          <w:kern w:val="0"/>
          <w:sz w:val="44"/>
          <w:szCs w:val="44"/>
          <w:u w:val="none"/>
          <w:shd w:val="clear" w:fill="D5D5D5"/>
          <w:lang w:val="en-US" w:eastAsia="zh-CN" w:bidi="ar"/>
        </w:rPr>
        <w:instrText xml:space="preserve"> HYPERLINK "http://sns.qzone.qq.com/cgi-bin/qzshare/cgi_qzshare_onekey?url=http://wsjkw.hlj.gov.cn/wsjkw/c109065/202503/c00_31816603.shtml&amp;title=%E9%BB%91%E9%BE%99%E6%B1%9F%E7%9C%812025%E5%B9%B4%E4%B9%A1%E9%95%87%E5%8D%AB%E7%94%9F%E9%99%A2%E5%85%AC%E5%BC%80%E6%8B%9B%E8%81%98%E5%8C%BB%E5%AD%A6%E6%AF%95%E4%B8%9A%E7%94%9F%E5%85%AC%E5%91%8A_%E9%80%9A%E7%9F%A5%E5%85%AC%E5%91%8A_%E7%9C%81%E5%8D%AB%E7%94%9F%E5%81%A5%E5%BA%B7%E5%A7%94%E5%91%98%E4%BC%9A&amp;desc=%E9%BB%91%E9%BE%99%E6%B1%9F%E7%9C%812025%E5%B9%B4%E4%B9%A1%E9%95%87%E5%8D%AB%E7%94%9F%E9%99%A2%E5%85%AC%E5%BC%80%E6%8B%9B%E8%81%98%E5%8C%BB%E5%AD%A6%E6%AF%95%E4%B8%9A%E7%94%9F%E5%85%AC%E5%91%8A%E3%80%82&amp;summary=%E9%BB%91%E9%BE%99%E6%B1%9F%E7%9C%812025%E5%B9%B4%E4%B9%A1%E9%95%87%E5%8D%AB%E7%94%9F%E9%99%A2%E5%85%AC%E5%BC%80%E6%8B%9B%E8%81%98%E5%8C%BB%E5%AD%A6%E6%AF%95%E4%B8%9A%E7%94%9F%E5%85%AC%E5%91%8A%E3%80%82&amp;site=%E9%BB%91%E9%BE%99%E6%B1%9F%E7%9C%812025%E5%B9%B4%E4%B9%A1%E9%95%87%E5%8D%AB%E7%94%9F%E9%99%A2%E5%85%AC%E5%BC%80%E6%8B%9B%E8%81%98%E5%8C%BB%E5%AD%A6%E6%AF%95%E4%B8%9A%E7%94%9F%E5%85%AC%E5%91%8A_%E9%80%9A%E7%9F%A5%E5%85%AC%E5%91%8A_%E7%9C%81%E5%8D%AB%E7%94%9F%E5%81%A5%E5%BA%B7%E5%A7%94%E5%91%98%E4%BC%9A&amp;pics=http://wsjkw.hlj.gov.cn/wsjkw/c109065/202503/c00_31816603.shtml" \t "http://wsjkw.hlj.gov.cn/wsjkw/c109065/202503/_blank" </w:instrText>
      </w:r>
      <w:r>
        <w:rPr>
          <w:rFonts w:hint="eastAsia" w:ascii="宋体" w:hAnsi="宋体" w:eastAsia="宋体" w:cs="宋体"/>
          <w:b/>
          <w:bCs/>
          <w:i w:val="0"/>
          <w:iCs w:val="0"/>
          <w:caps w:val="0"/>
          <w:color w:val="FFFFFF"/>
          <w:spacing w:val="0"/>
          <w:kern w:val="0"/>
          <w:sz w:val="44"/>
          <w:szCs w:val="44"/>
          <w:u w:val="none"/>
          <w:shd w:val="clear" w:fill="D5D5D5"/>
          <w:lang w:val="en-US" w:eastAsia="zh-CN" w:bidi="ar"/>
        </w:rPr>
        <w:fldChar w:fldCharType="separate"/>
      </w:r>
      <w:r>
        <w:rPr>
          <w:rFonts w:hint="eastAsia" w:ascii="宋体" w:hAnsi="宋体" w:eastAsia="宋体" w:cs="宋体"/>
          <w:b/>
          <w:bCs/>
          <w:i w:val="0"/>
          <w:iCs w:val="0"/>
          <w:caps w:val="0"/>
          <w:color w:val="FFFFFF"/>
          <w:spacing w:val="0"/>
          <w:kern w:val="0"/>
          <w:sz w:val="44"/>
          <w:szCs w:val="44"/>
          <w:u w:val="none"/>
          <w:shd w:val="clear" w:fill="D5D5D5"/>
          <w:lang w:val="en-US" w:eastAsia="zh-CN" w:bidi="ar"/>
        </w:rPr>
        <w:fldChar w:fldCharType="end"/>
      </w:r>
    </w:p>
    <w:p w14:paraId="7D61E7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按照省深化医药卫生体制改革领导小组会议关于建立乡镇卫生院大学生动态补充机制的要求，黑龙江省卫生健康委员联合省委编办、省人力资源社会保障厅和省财政厅共同实施2025年全省乡镇卫生院公开招聘医学毕业生计划，现将有关事宜公告如下：</w:t>
      </w:r>
    </w:p>
    <w:p w14:paraId="5AA208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一、招聘单位和招聘对象</w:t>
      </w:r>
    </w:p>
    <w:p w14:paraId="720F2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招聘单位范围为全省政府举办的乡镇卫生院。按照公布的乡镇卫生院岗位需求计划，招聘省内、外高等院校统招全日制专科及以上学历应往届医学毕业生。</w:t>
      </w:r>
    </w:p>
    <w:p w14:paraId="2048C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二、招聘计划(见附件1)</w:t>
      </w:r>
    </w:p>
    <w:p w14:paraId="25AFA7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三、招聘人员基本条件</w:t>
      </w:r>
    </w:p>
    <w:p w14:paraId="495B64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招聘人员面向社会，凡符合下列条件的人员均可报名应聘：</w:t>
      </w:r>
    </w:p>
    <w:p w14:paraId="74805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1.具有中华人民共和国国籍，遵守国家法律、法规，拥护中国共产党；</w:t>
      </w:r>
    </w:p>
    <w:p w14:paraId="262520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2.具有良好的职业道德和行为规范，热爱卫生事业，志愿服务基层；</w:t>
      </w:r>
    </w:p>
    <w:p w14:paraId="0957B1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3.35周岁以下（1990年1月1日及以后出生），符合身体检查的各项要求；</w:t>
      </w:r>
    </w:p>
    <w:p w14:paraId="2D6000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4.具备招聘岗位所需学历和专业条件：高等院校统招全日制医学专科及以上学历毕业生，原则上应是高中起点，其中医学目录中的临床医学、医学影像学和医学影像技术、医学检验和医学检验技术、全科医学、中医学、针灸推拿学和中西医结合专业可以放宽到初中起点统招全日制专科毕业生；</w:t>
      </w:r>
    </w:p>
    <w:p w14:paraId="02B11A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5.服从招聘单位对岗位的安排和调整。</w:t>
      </w:r>
    </w:p>
    <w:p w14:paraId="02A216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四、招聘程序</w:t>
      </w:r>
    </w:p>
    <w:p w14:paraId="74B0E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（一）报名时间：2025年4月1日至5月31日。</w:t>
      </w:r>
    </w:p>
    <w:p w14:paraId="4A26E8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应聘人员需要登录黑龙江省卫生健康委员会网站（http://wsjkw.hlj.gov.cn/），下载并填报应聘人员报名登记表（见附件2）。</w:t>
      </w:r>
    </w:p>
    <w:p w14:paraId="71A413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（二）现场报名</w:t>
      </w:r>
    </w:p>
    <w:p w14:paraId="2A05B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1.应聘人员可以到拟应聘单位所在县（市、区）卫生健康局现场报名、资格审查（或电话报名，通过网络发送相关证件电子版）。</w:t>
      </w:r>
    </w:p>
    <w:p w14:paraId="3D5F25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2.应聘人员也可以在省内、外各高等院校举办的供需招聘见面会上现场报名、资格审查。</w:t>
      </w:r>
    </w:p>
    <w:p w14:paraId="51B0B9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（三）注意事项</w:t>
      </w:r>
    </w:p>
    <w:p w14:paraId="06704E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1.应聘人员只能填报一个招聘岗位，资格审查通过的，不能改报其他岗位；资格审查未通过的，可以改报其他岗位。</w:t>
      </w:r>
    </w:p>
    <w:p w14:paraId="19E07F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2.按照填报招聘岗位考核排序优先录取原则，在招聘岗位未录满情况下，可以择优补录。</w:t>
      </w:r>
    </w:p>
    <w:p w14:paraId="579D17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3.应聘人员需要提供身份证、毕业证、学位证、网上打印的应聘人员登记表（一式4份）、所在单位或当地人才服务部门提供的证明(加盖公章)，以及能够证明本人资历材料的原件及复印件。应届毕业生需要提供所在学校开具的有效证明(加盖公章)。</w:t>
      </w:r>
    </w:p>
    <w:p w14:paraId="514D12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4.应聘人员需要认真阅读填写说明，并详实准确地填写个人报名信息，经招聘单位现场确认后，作为拟聘用重要凭证请认真保存。应聘人员要对提交的信息和材料真实性负责，否则取消录取资格。</w:t>
      </w:r>
    </w:p>
    <w:p w14:paraId="64628D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（四）聘用方式</w:t>
      </w:r>
    </w:p>
    <w:p w14:paraId="65BA84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2025年5月31日报名结束后，同一招聘岗位通过资格审查超过2人以上，需要当地卫生健康和人力资源社会保障部门采取笔试、面试等办法择优确定拟聘用人员。</w:t>
      </w:r>
    </w:p>
    <w:p w14:paraId="1F06F0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（五）体检与政审考核</w:t>
      </w:r>
    </w:p>
    <w:p w14:paraId="661354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按照招聘岗位1：1的比例确定进入体检考核的人选。若报考同岗位应聘人员考试总成绩出现并列，则依次以面试成绩高者或专业科目成绩高者进入体检。</w:t>
      </w:r>
    </w:p>
    <w:p w14:paraId="0C382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由聘用单位所属县（市、区）卫生健康局负责组织体检。体检参照公务员体检办法确定体检内容，体检不合格者依次递补体检人员。</w:t>
      </w:r>
    </w:p>
    <w:p w14:paraId="53983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对体检合格人员进行综合考核，考核内容为思想政治表现、道德品质、业务能力和工作实绩等。考核不合格者，不予聘用。</w:t>
      </w:r>
    </w:p>
    <w:p w14:paraId="2F1E2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（六）公示与审批</w:t>
      </w:r>
    </w:p>
    <w:p w14:paraId="5BB4CE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根据考试、体检和综合考核结果，择优确定拟聘用人员，由各市（地）卫生健康委、人力资源社会保障局复核汇总，上报省卫生健康委和省人力资源社会保障厅备案，并在黑龙江省卫生健康委员会网站上公示。公示期满无异议的，各县（市、区）卫生健康局负责与应聘人员签订《劳动合同》、办理聘用手续。拟聘用人员正式上岗时间为2025年9月1日。</w:t>
      </w:r>
    </w:p>
    <w:p w14:paraId="1A1402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五、相关待遇</w:t>
      </w:r>
    </w:p>
    <w:p w14:paraId="3DA58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一）乡镇卫生院与聘用人员签订《劳动合同》（一式4份），县（市、区）卫生健康部门、人力资源社会保障部门、乡镇卫生院和聘用人员各1份，聘期3年。应聘人员对提交的材料和信息真实性负责，否则取消聘用资格，并承担相应责任。</w:t>
      </w:r>
    </w:p>
    <w:p w14:paraId="39129B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（二）新聘用人员实行试用期制度，试用期为3个月。由县（市、区）卫生健康部门与用人单位共同负责考核，试用期满考核合格的，予以正式聘用。试用期考核不合格者不予聘用。</w:t>
      </w:r>
    </w:p>
    <w:p w14:paraId="08D0A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三）聘用人员按国家规定执行基层事业单位岗位绩效工资制度，根据绩效考核结果发放绩效工资和政府特聘岗位津贴，本科及以上毕业生年收入不低于4万元，专科毕业生年收入不低于3万元，依法享受当地各项社会保险待遇。</w:t>
      </w:r>
    </w:p>
    <w:p w14:paraId="16E4CB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（四）聘用期满且符合条件的聘用人员可以在县域内乡镇卫生院之间流动。各地人才服务机构应免费为聘用人员提供人事代理等服务。</w:t>
      </w:r>
    </w:p>
    <w:p w14:paraId="45F215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（五）聘用人员3年年度考核合格的，按规定程序经所在地有关主管部门审核同意后，在所属县（市、区）乡镇卫生院有空编的前提下，纳入编制管理。</w:t>
      </w:r>
    </w:p>
    <w:p w14:paraId="29E606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六、政策咨询电话</w:t>
      </w:r>
    </w:p>
    <w:p w14:paraId="5284AB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各地卫生健康行政部门联系方式（见附件3）。</w:t>
      </w:r>
    </w:p>
    <w:p w14:paraId="13AE2A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"http://wsjkw.hlj.gov.cn/wsjkw/c109065/202503/31816603/files/%E9%99%84%E4%BB%B61%EF%BC%9A2025%E5%B9%B4%E5%85%A8%E7%9C%81%E4%B9%A1%E9%95%87%E5%8D%AB%E7%94%9F%E9%99%A2%E6%8B%9B%E8%81%98%E5%A4%A7%E5%AD%A6%E7%94%9F%E8%AE%A1%E5%88%92%E8%A1%A8.xls" \t "http://wsjkw.hlj.gov.cn/wsjkw/c109065/202503/_blank"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6"/>
          <w:rFonts w:hint="eastAsia" w:ascii="仿宋" w:hAnsi="仿宋" w:eastAsia="仿宋" w:cs="仿宋"/>
          <w:i w:val="0"/>
          <w:iCs w:val="0"/>
          <w:caps w:val="0"/>
          <w:color w:val="333333"/>
          <w:spacing w:val="0"/>
          <w:sz w:val="32"/>
          <w:szCs w:val="32"/>
          <w:u w:val="none"/>
          <w:shd w:val="clear" w:fill="FFFFFF"/>
        </w:rPr>
        <w:t>附件1：2025年全省乡镇卫生院招聘大学生计划表</w:t>
      </w:r>
      <w:r>
        <w:rPr>
          <w:rFonts w:hint="eastAsia" w:ascii="仿宋" w:hAnsi="仿宋" w:eastAsia="仿宋" w:cs="仿宋"/>
          <w:i w:val="0"/>
          <w:iCs w:val="0"/>
          <w:caps w:val="0"/>
          <w:color w:val="333333"/>
          <w:spacing w:val="0"/>
          <w:sz w:val="32"/>
          <w:szCs w:val="32"/>
          <w:u w:val="none"/>
          <w:shd w:val="clear" w:fill="FFFFFF"/>
        </w:rPr>
        <w:fldChar w:fldCharType="end"/>
      </w:r>
    </w:p>
    <w:p w14:paraId="3B0E6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drawing>
          <wp:inline distT="0" distB="0" distL="114300" distR="114300">
            <wp:extent cx="152400" cy="1524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"http://wsjkw.hlj.gov.cn/wsjkw/c109065/202503/31816603/files/%E9%99%84%E4%BB%B62%EF%BC%9A%E5%BA%94%E8%81%98%E4%BA%BA%E5%91%98%E6%8A%A5%E5%90%8D%E7%99%BB%E8%AE%B0%E8%A1%A8.doc" \t "http://wsjkw.hlj.gov.cn/wsjkw/c109065/202503/_blank"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6"/>
          <w:rFonts w:hint="eastAsia" w:ascii="仿宋" w:hAnsi="仿宋" w:eastAsia="仿宋" w:cs="仿宋"/>
          <w:i w:val="0"/>
          <w:iCs w:val="0"/>
          <w:caps w:val="0"/>
          <w:color w:val="333333"/>
          <w:spacing w:val="0"/>
          <w:sz w:val="32"/>
          <w:szCs w:val="32"/>
          <w:u w:val="none"/>
          <w:shd w:val="clear" w:fill="FFFFFF"/>
        </w:rPr>
        <w:t>附件2：应聘人员报名登记表</w:t>
      </w:r>
      <w:r>
        <w:rPr>
          <w:rFonts w:hint="eastAsia" w:ascii="仿宋" w:hAnsi="仿宋" w:eastAsia="仿宋" w:cs="仿宋"/>
          <w:i w:val="0"/>
          <w:iCs w:val="0"/>
          <w:caps w:val="0"/>
          <w:color w:val="333333"/>
          <w:spacing w:val="0"/>
          <w:sz w:val="32"/>
          <w:szCs w:val="32"/>
          <w:u w:val="none"/>
          <w:shd w:val="clear" w:fill="FFFFFF"/>
        </w:rPr>
        <w:fldChar w:fldCharType="end"/>
      </w:r>
    </w:p>
    <w:p w14:paraId="02C97C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 w:lineRule="atLeast"/>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333333"/>
          <w:spacing w:val="0"/>
          <w:sz w:val="32"/>
          <w:szCs w:val="32"/>
          <w:u w:val="none"/>
          <w:shd w:val="clear" w:fill="FFFFFF"/>
        </w:rPr>
        <w:fldChar w:fldCharType="begin"/>
      </w:r>
      <w:r>
        <w:rPr>
          <w:rFonts w:hint="eastAsia" w:ascii="仿宋" w:hAnsi="仿宋" w:eastAsia="仿宋" w:cs="仿宋"/>
          <w:i w:val="0"/>
          <w:iCs w:val="0"/>
          <w:caps w:val="0"/>
          <w:color w:val="333333"/>
          <w:spacing w:val="0"/>
          <w:sz w:val="32"/>
          <w:szCs w:val="32"/>
          <w:u w:val="none"/>
          <w:shd w:val="clear" w:fill="FFFFFF"/>
        </w:rPr>
        <w:instrText xml:space="preserve"> HYPERLINK "http://wsjkw.hlj.gov.cn/wsjkw/c109065/202503/31816603/files/%E9%99%84%E4%BB%B63%EF%BC%9A2025%E5%B9%B4%E5%90%84%E5%9C%B0%E4%B9%A1%E9%95%87%E5%8D%AB%E7%94%9F%E9%99%A2%E6%8B%9B%E8%81%98%E5%A4%A7%E5%AD%A6%E7%94%9F%E8%81%94%E7%B3%BB%E6%96%B9%E5%BC%8F.xls" \t "http://wsjkw.hlj.gov.cn/wsjkw/c109065/202503/_blank" </w:instrText>
      </w:r>
      <w:r>
        <w:rPr>
          <w:rFonts w:hint="eastAsia" w:ascii="仿宋" w:hAnsi="仿宋" w:eastAsia="仿宋" w:cs="仿宋"/>
          <w:i w:val="0"/>
          <w:iCs w:val="0"/>
          <w:caps w:val="0"/>
          <w:color w:val="333333"/>
          <w:spacing w:val="0"/>
          <w:sz w:val="32"/>
          <w:szCs w:val="32"/>
          <w:u w:val="none"/>
          <w:shd w:val="clear" w:fill="FFFFFF"/>
        </w:rPr>
        <w:fldChar w:fldCharType="separate"/>
      </w:r>
      <w:r>
        <w:rPr>
          <w:rStyle w:val="6"/>
          <w:rFonts w:hint="eastAsia" w:ascii="仿宋" w:hAnsi="仿宋" w:eastAsia="仿宋" w:cs="仿宋"/>
          <w:i w:val="0"/>
          <w:iCs w:val="0"/>
          <w:caps w:val="0"/>
          <w:color w:val="333333"/>
          <w:spacing w:val="0"/>
          <w:sz w:val="32"/>
          <w:szCs w:val="32"/>
          <w:u w:val="none"/>
          <w:shd w:val="clear" w:fill="FFFFFF"/>
        </w:rPr>
        <w:t>附件3：2025年各地乡镇卫生院招聘大学生联系方式</w:t>
      </w:r>
      <w:r>
        <w:rPr>
          <w:rFonts w:hint="eastAsia" w:ascii="仿宋" w:hAnsi="仿宋" w:eastAsia="仿宋" w:cs="仿宋"/>
          <w:i w:val="0"/>
          <w:iCs w:val="0"/>
          <w:caps w:val="0"/>
          <w:color w:val="333333"/>
          <w:spacing w:val="0"/>
          <w:sz w:val="32"/>
          <w:szCs w:val="32"/>
          <w:u w:val="none"/>
          <w:shd w:val="clear" w:fill="FFFFFF"/>
        </w:rPr>
        <w:fldChar w:fldCharType="end"/>
      </w:r>
    </w:p>
    <w:p w14:paraId="70AC6FA8">
      <w:pPr>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ocialshar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666C3"/>
    <w:rsid w:val="637666C3"/>
    <w:rsid w:val="7392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1900</Words>
  <Characters>1963</Characters>
  <Lines>0</Lines>
  <Paragraphs>0</Paragraphs>
  <TotalTime>984</TotalTime>
  <ScaleCrop>false</ScaleCrop>
  <LinksUpToDate>false</LinksUpToDate>
  <CharactersWithSpaces>1963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2025-03-04T01:44:00Z</dcterms:created>
  <dc:creator>Administrator</dc:creator>
  <cp:lastModifiedBy>Administrator</cp:lastModifiedBy>
  <dcterms:modified xsi:type="dcterms:W3CDTF">2025-03-17T00:43:08Z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4D692FD4BD8B4F28B07369AF8BCE8212_11</vt:lpwstr>
  </property>
  <property fmtid="{D5CDD505-2E9C-101B-9397-08002B2CF9AE}" pid="4" name="KSOTemplateDocerSaveRecord">
    <vt:lpwstr>eyJoZGlkIjoiZDc3YzE2NTcxZmNjMWZkY2Y1MjI2ODA3ZmMyOGJjODMifQ==</vt:lpwstr>
  </property>
</Properties>
</file>