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3042E">
      <w:pPr>
        <w:spacing w:line="570" w:lineRule="exact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附件1：</w:t>
      </w:r>
    </w:p>
    <w:p w14:paraId="18AA8E60">
      <w:pPr>
        <w:spacing w:line="570" w:lineRule="exact"/>
        <w:jc w:val="center"/>
        <w:rPr>
          <w:rFonts w:hint="eastAsia" w:asci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eastAsia="方正仿宋_GBK" w:cs="方正仿宋_GBK"/>
          <w:b/>
          <w:sz w:val="36"/>
          <w:szCs w:val="36"/>
        </w:rPr>
        <w:t>渝北区仙桃社区卫生服务中心公开招聘临时工作人员</w:t>
      </w:r>
      <w:bookmarkStart w:id="0" w:name="_GoBack"/>
      <w:r>
        <w:rPr>
          <w:rFonts w:hint="eastAsia" w:ascii="方正仿宋_GBK" w:eastAsia="方正仿宋_GBK" w:cs="方正仿宋_GBK"/>
          <w:b/>
          <w:sz w:val="36"/>
          <w:szCs w:val="36"/>
        </w:rPr>
        <w:t>岗位情况一览表</w:t>
      </w:r>
      <w:bookmarkEnd w:id="0"/>
    </w:p>
    <w:tbl>
      <w:tblPr>
        <w:tblStyle w:val="4"/>
        <w:tblpPr w:leftFromText="180" w:rightFromText="180" w:vertAnchor="text" w:tblpX="-98" w:tblpY="42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53"/>
        <w:gridCol w:w="798"/>
        <w:gridCol w:w="1649"/>
        <w:gridCol w:w="2134"/>
        <w:gridCol w:w="745"/>
        <w:gridCol w:w="2129"/>
        <w:gridCol w:w="3724"/>
        <w:gridCol w:w="1170"/>
      </w:tblGrid>
      <w:tr w14:paraId="54985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4" w:hRule="atLeast"/>
        </w:trPr>
        <w:tc>
          <w:tcPr>
            <w:tcW w:w="833" w:type="dxa"/>
            <w:vMerge w:val="restart"/>
            <w:vAlign w:val="center"/>
          </w:tcPr>
          <w:p w14:paraId="063D3E4C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353" w:type="dxa"/>
            <w:vMerge w:val="restart"/>
            <w:vAlign w:val="center"/>
          </w:tcPr>
          <w:p w14:paraId="6394F1B5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798" w:type="dxa"/>
            <w:vMerge w:val="restart"/>
            <w:vAlign w:val="center"/>
          </w:tcPr>
          <w:p w14:paraId="4D92084A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81" w:type="dxa"/>
            <w:gridSpan w:val="5"/>
            <w:vAlign w:val="center"/>
          </w:tcPr>
          <w:p w14:paraId="4812AC38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170" w:type="dxa"/>
            <w:vMerge w:val="restart"/>
            <w:vAlign w:val="center"/>
          </w:tcPr>
          <w:p w14:paraId="2E52D351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 w14:paraId="1220E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3" w:type="dxa"/>
            <w:vMerge w:val="continue"/>
            <w:vAlign w:val="center"/>
          </w:tcPr>
          <w:p w14:paraId="4F7654A3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vAlign w:val="center"/>
          </w:tcPr>
          <w:p w14:paraId="0B7421CC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201B9CED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6E634FD4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134" w:type="dxa"/>
            <w:vAlign w:val="center"/>
          </w:tcPr>
          <w:p w14:paraId="6EB54350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745" w:type="dxa"/>
            <w:vAlign w:val="center"/>
          </w:tcPr>
          <w:p w14:paraId="7D067E19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2129" w:type="dxa"/>
            <w:vAlign w:val="center"/>
          </w:tcPr>
          <w:p w14:paraId="39D60273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724" w:type="dxa"/>
            <w:vAlign w:val="center"/>
          </w:tcPr>
          <w:p w14:paraId="167A56BC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170" w:type="dxa"/>
            <w:vMerge w:val="continue"/>
            <w:vAlign w:val="center"/>
          </w:tcPr>
          <w:p w14:paraId="4F2561E6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 w14:paraId="3097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33" w:type="dxa"/>
            <w:vAlign w:val="center"/>
          </w:tcPr>
          <w:p w14:paraId="1360F2C0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61F08127"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中医科医生</w:t>
            </w:r>
          </w:p>
        </w:tc>
        <w:tc>
          <w:tcPr>
            <w:tcW w:w="798" w:type="dxa"/>
            <w:vAlign w:val="center"/>
          </w:tcPr>
          <w:p w14:paraId="010F9201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 w14:paraId="72BE6C9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大专及以上</w:t>
            </w:r>
          </w:p>
        </w:tc>
        <w:tc>
          <w:tcPr>
            <w:tcW w:w="2134" w:type="dxa"/>
            <w:vAlign w:val="center"/>
          </w:tcPr>
          <w:p w14:paraId="202347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中医学【类】</w:t>
            </w:r>
          </w:p>
        </w:tc>
        <w:tc>
          <w:tcPr>
            <w:tcW w:w="745" w:type="dxa"/>
            <w:vAlign w:val="center"/>
          </w:tcPr>
          <w:p w14:paraId="0447F3C7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2129" w:type="dxa"/>
            <w:vAlign w:val="center"/>
          </w:tcPr>
          <w:p w14:paraId="59A03F4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35周岁及以下</w:t>
            </w:r>
          </w:p>
        </w:tc>
        <w:tc>
          <w:tcPr>
            <w:tcW w:w="3724" w:type="dxa"/>
            <w:vAlign w:val="center"/>
          </w:tcPr>
          <w:p w14:paraId="3ABA1966"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具有相应执业医师资格</w:t>
            </w:r>
          </w:p>
        </w:tc>
        <w:tc>
          <w:tcPr>
            <w:tcW w:w="1170" w:type="dxa"/>
            <w:vAlign w:val="center"/>
          </w:tcPr>
          <w:p w14:paraId="06D057DF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 w14:paraId="1BC896F8">
      <w:pPr>
        <w:spacing w:line="570" w:lineRule="exact"/>
        <w:sectPr>
          <w:pgSz w:w="16838" w:h="11906" w:orient="landscape"/>
          <w:pgMar w:top="1531" w:right="1134" w:bottom="1531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eastAsia="方正仿宋_GBK"/>
          <w:w w:val="90"/>
          <w:sz w:val="30"/>
          <w:szCs w:val="30"/>
        </w:rPr>
        <w:t>联系电话：023-</w:t>
      </w:r>
      <w:r>
        <w:rPr>
          <w:rFonts w:hint="eastAsia" w:ascii="方正仿宋_GBK" w:eastAsia="方正仿宋_GBK"/>
          <w:w w:val="90"/>
          <w:sz w:val="30"/>
          <w:szCs w:val="30"/>
          <w:lang w:val="en-US" w:eastAsia="zh-CN"/>
        </w:rPr>
        <w:t>67280478</w:t>
      </w:r>
    </w:p>
    <w:p w14:paraId="4F337D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40079"/>
    <w:rsid w:val="029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2025-03-26T08:33:00Z</dcterms:created>
  <dc:creator>SKY-Z</dc:creator>
  <cp:lastModifiedBy>SKY-Z</cp:lastModifiedBy>
  <dcterms:modified xsi:type="dcterms:W3CDTF">2025-03-26T08:33:37Z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7EC73B55173A42B6B1501600A5CE9F72_11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