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15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27"/>
        <w:gridCol w:w="763"/>
        <w:gridCol w:w="945"/>
        <w:gridCol w:w="660"/>
        <w:gridCol w:w="2355"/>
        <w:gridCol w:w="4977"/>
        <w:gridCol w:w="2198"/>
        <w:gridCol w:w="745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2025年东明县人民医院公开引进急需紧缺人才岗位统计表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要求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引进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专业要求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具体要求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附加待遇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开考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比例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急需紧缺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人才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学士学位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临床医学 、精神医学、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儿科学、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眼视光医学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1、年龄30周岁（含）以下；取得中级及以上专业技术职务资格人员，年龄放宽到35周岁（含）以下。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2、需具有执业医师资格，执业类别是临床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，执业范围是内科、外科、儿科、精神卫生、急救医学、重症医学科、眼耳鼻咽喉科（2024、2025年应届毕业生除外）。</w:t>
            </w:r>
          </w:p>
        </w:tc>
        <w:tc>
          <w:tcPr>
            <w:tcW w:w="21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全日制本科学历、学士学位、临床医学专业人员：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中级职称者且有二级甲等及以上综合医院5年以上工作经历，年龄35周岁以下（1989年3月以后出生），一次性住房、生活补贴10万（为双一流高校的12万）；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（2）完成规培全日制本科毕业生：30周岁以下（1994年3月以后出生）；须有毕业证、学位证、执业医师资格证、规培证；第一学历为普通一本院校的，补贴5万元；第一学历为非一本院校，补贴3万元。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不设开考比例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中医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中医学、中医养生学、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中西医临床医学、针灸推拿学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1、年龄30周岁（含）以下；取得中级及以上专业技术职务资格人员，年龄放宽到35周岁（含）以下。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2、需具有执业医师资格，执业类别是中医（2024、2025年应届毕业生除外）。</w:t>
            </w:r>
          </w:p>
        </w:tc>
        <w:tc>
          <w:tcPr>
            <w:tcW w:w="2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麻醉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麻醉学、 临床医学（麻醉学方向）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1、年龄30周岁（含）以下；取得中级及以上专业技术职务资格人员，年龄放宽到35周岁（含）以下。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2、需具有执业医师资格，执业类别是临床,执业范围是外科、麻醉（2024、2025年应届毕业生除外）。</w:t>
            </w:r>
          </w:p>
        </w:tc>
        <w:tc>
          <w:tcPr>
            <w:tcW w:w="2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医学影像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临床医学、医学影像学、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放射医学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1、年龄年龄30周岁（含）以下；取得中级及以上专业技术职务资格人员，年龄放宽到35周岁（含）以下。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2、需具有执业医师资格，执业类别是临床，执业范围是医学影像和放射治疗（2024、2025年应届毕业生除外）。</w:t>
            </w:r>
          </w:p>
        </w:tc>
        <w:tc>
          <w:tcPr>
            <w:tcW w:w="2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医学康复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针灸推拿学、中医康复学、 中西医临床医学、康复医学与理疗学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1、年龄30周岁（含）以下；取得中级及以上专业技术职务资格人员，年龄放宽到35周岁（含）以下。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2、需具有执业医师资格，执业范围为康复医学、中医、中西医结合（2024、2025年应届毕业生除外）。</w:t>
            </w:r>
          </w:p>
        </w:tc>
        <w:tc>
          <w:tcPr>
            <w:tcW w:w="21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45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医学检验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临床医学、病理学与病理生理学</w:t>
            </w:r>
            <w:bookmarkStart w:id="0" w:name="_GoBack"/>
            <w:bookmarkEnd w:id="0"/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1、年龄30周岁（含）以下；取得中级及以上专业技术职务资格人员，年龄放宽到35周岁（含）以下。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2、需具有执业医师资格，执业类别是临床，执业范围是医学检验、病理（2024、2025年应届毕业生除外）。</w:t>
            </w:r>
          </w:p>
        </w:tc>
        <w:tc>
          <w:tcPr>
            <w:tcW w:w="21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340" w:right="567" w:bottom="283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947EB"/>
    <w:multiLevelType w:val="singleLevel"/>
    <w:tmpl w:val="374947E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418B4825"/>
    <w:rsid w:val="027F2F56"/>
    <w:rsid w:val="042F4508"/>
    <w:rsid w:val="07061E1A"/>
    <w:rsid w:val="07F629A0"/>
    <w:rsid w:val="09750C0F"/>
    <w:rsid w:val="09815806"/>
    <w:rsid w:val="0A2C751F"/>
    <w:rsid w:val="0AF37145"/>
    <w:rsid w:val="0B0C7887"/>
    <w:rsid w:val="0D1A2C5E"/>
    <w:rsid w:val="103E61FE"/>
    <w:rsid w:val="10F3639F"/>
    <w:rsid w:val="11340A44"/>
    <w:rsid w:val="113820DA"/>
    <w:rsid w:val="11F361DD"/>
    <w:rsid w:val="13CB7DA9"/>
    <w:rsid w:val="14B940A6"/>
    <w:rsid w:val="172105A2"/>
    <w:rsid w:val="1B1D4C62"/>
    <w:rsid w:val="1BD65F14"/>
    <w:rsid w:val="1C4E60D5"/>
    <w:rsid w:val="1D7109D7"/>
    <w:rsid w:val="1E650DFA"/>
    <w:rsid w:val="1E6716AD"/>
    <w:rsid w:val="20227A5B"/>
    <w:rsid w:val="23F70746"/>
    <w:rsid w:val="23FF5732"/>
    <w:rsid w:val="243472A5"/>
    <w:rsid w:val="2494588B"/>
    <w:rsid w:val="24CD0B4F"/>
    <w:rsid w:val="25614543"/>
    <w:rsid w:val="25635431"/>
    <w:rsid w:val="29BD7D3C"/>
    <w:rsid w:val="2B4E7BD3"/>
    <w:rsid w:val="2B670E36"/>
    <w:rsid w:val="2BB17BA1"/>
    <w:rsid w:val="2D1265A6"/>
    <w:rsid w:val="2E206AEC"/>
    <w:rsid w:val="2E291E44"/>
    <w:rsid w:val="2EA93EE7"/>
    <w:rsid w:val="319F15AC"/>
    <w:rsid w:val="31C83722"/>
    <w:rsid w:val="35537A45"/>
    <w:rsid w:val="359B3777"/>
    <w:rsid w:val="36F11025"/>
    <w:rsid w:val="3BC37FCF"/>
    <w:rsid w:val="3CF74EB3"/>
    <w:rsid w:val="3E493607"/>
    <w:rsid w:val="3E7A5DA4"/>
    <w:rsid w:val="3E9230EE"/>
    <w:rsid w:val="3FC90D91"/>
    <w:rsid w:val="418173EB"/>
    <w:rsid w:val="418B4825"/>
    <w:rsid w:val="456F5F37"/>
    <w:rsid w:val="467B6B5D"/>
    <w:rsid w:val="47CF1758"/>
    <w:rsid w:val="49902920"/>
    <w:rsid w:val="49CB7CE0"/>
    <w:rsid w:val="4AEA2468"/>
    <w:rsid w:val="4D0F5E59"/>
    <w:rsid w:val="4FBD4A5C"/>
    <w:rsid w:val="504547D1"/>
    <w:rsid w:val="5105260E"/>
    <w:rsid w:val="53BA1AD7"/>
    <w:rsid w:val="53C205AE"/>
    <w:rsid w:val="58253525"/>
    <w:rsid w:val="59D471AD"/>
    <w:rsid w:val="5C6043D4"/>
    <w:rsid w:val="5E22697B"/>
    <w:rsid w:val="63F80CC3"/>
    <w:rsid w:val="646452A2"/>
    <w:rsid w:val="64845C90"/>
    <w:rsid w:val="64E44C10"/>
    <w:rsid w:val="661F2C35"/>
    <w:rsid w:val="66AB4AB9"/>
    <w:rsid w:val="69771D4C"/>
    <w:rsid w:val="6AD442FC"/>
    <w:rsid w:val="6B587DD6"/>
    <w:rsid w:val="6B8A482B"/>
    <w:rsid w:val="6BE50451"/>
    <w:rsid w:val="6C302E56"/>
    <w:rsid w:val="6C452633"/>
    <w:rsid w:val="6D3D1CF8"/>
    <w:rsid w:val="6FAA5649"/>
    <w:rsid w:val="70131A31"/>
    <w:rsid w:val="71674580"/>
    <w:rsid w:val="7400407A"/>
    <w:rsid w:val="7512594F"/>
    <w:rsid w:val="75385A96"/>
    <w:rsid w:val="76846478"/>
    <w:rsid w:val="772938E8"/>
    <w:rsid w:val="78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1376</Characters>
  <Lines>0</Lines>
  <Paragraphs>0</Paragraphs>
  <TotalTime>17</TotalTime>
  <ScaleCrop>false</ScaleCrop>
  <LinksUpToDate>false</LinksUpToDate>
  <CharactersWithSpaces>1452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Administrator</cp:lastModifiedBy>
  <cp:lastPrinted>2025-03-24T01:09:00Z</cp:lastPrinted>
  <dcterms:modified xsi:type="dcterms:W3CDTF">2025-03-24T08:28:30Z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1ABDA72B0FC84237AF481668A8D3D0E2_13</vt:lpwstr>
  </property>
  <property fmtid="{D5CDD505-2E9C-101B-9397-08002B2CF9AE}" pid="4" name="KSOTemplateDocerSaveRecord">
    <vt:lpwstr>eyJoZGlkIjoiZTkwNzRkZjk0YWMyOThlOTQ0NDhkNmJhYzdkY2JhZTcifQ==</vt:lpwstr>
  </property>
</Properties>
</file>