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006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bookmarkStart w:id="0" w:name="_GoBack"/>
      <w:bookmarkEnd w:id="0"/>
    </w:p>
    <w:p w14:paraId="0B60DF3D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</w:t>
      </w:r>
    </w:p>
    <w:p w14:paraId="0C77035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达州市中心医院</w:t>
      </w:r>
    </w:p>
    <w:p w14:paraId="51A5144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left="0" w:leftChars="0" w:firstLine="0" w:firstLineChars="0"/>
        <w:jc w:val="center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2025年春季招聘编制外工作人员需求计划表</w:t>
      </w:r>
    </w:p>
    <w:tbl>
      <w:tblPr>
        <w:tblStyle w:val="11"/>
        <w:tblW w:w="14426" w:type="dxa"/>
        <w:tblInd w:w="-2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985"/>
        <w:gridCol w:w="1859"/>
        <w:gridCol w:w="727"/>
        <w:gridCol w:w="2237"/>
        <w:gridCol w:w="3085"/>
        <w:gridCol w:w="2535"/>
        <w:gridCol w:w="1091"/>
      </w:tblGrid>
      <w:tr w14:paraId="2C21B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86A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A2A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228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372D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24F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A059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079E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13B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2303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44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FF4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一、常年招聘</w:t>
            </w:r>
          </w:p>
        </w:tc>
      </w:tr>
      <w:tr w14:paraId="0509E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1CA6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8B9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临床医技科室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A12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诊疗技术岗位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468A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E8AA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、省级及以上学术技术带头人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EAC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医学专业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9B25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55F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2"/>
                <w:u w:val="none"/>
                <w:lang w:val="en-US" w:eastAsia="zh-CN" w:bidi="ar"/>
              </w:rPr>
              <w:t>可参加本次招聘，也可直接来院面谈</w:t>
            </w:r>
          </w:p>
        </w:tc>
      </w:tr>
      <w:tr w14:paraId="0C77A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5A3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416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临床医技科室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659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诊疗技术岗位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305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D5F1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C07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医学专业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74F2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双一流以上医学院校、综合院校双一流以上医学类专业</w:t>
            </w:r>
          </w:p>
        </w:tc>
        <w:tc>
          <w:tcPr>
            <w:tcW w:w="10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A90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E5E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44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1016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二、本次招聘</w:t>
            </w:r>
          </w:p>
        </w:tc>
      </w:tr>
      <w:tr w14:paraId="6447A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E92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FF3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颌面外科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5B4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诊疗岗位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9E7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C6A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6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外科学（颌面外科方向）、临床医学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0D9B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往届生优先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382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EA0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BA1A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2E5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3A4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诊疗岗位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15D3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179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妇产科学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B7A0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5624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AA4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5FFE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EDF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831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诊疗岗位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655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DE26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全日制本科及以上、学士学位及以上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B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计划生育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A60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专职人员，要求具备相应工作经验医师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2E8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26B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C88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5C2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手术麻醉科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E07A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诊疗岗位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AF8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4D9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65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麻醉学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6C03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专硕或者规培结业的学硕优先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7ED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F74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AAE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32DF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02C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诊疗岗位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4266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8ED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眼科学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A16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0FA7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A6B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1B4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C68F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E0D6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技术岗位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215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89E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全日制本科及以上、学士学位及以上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D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眼视光学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5BF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取得技师资格证书优先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E58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410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 w14:paraId="10834FF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2B6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4AE6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诊疗岗位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C883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399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9"/>
                <w:lang w:val="en-US" w:eastAsia="zh-CN" w:bidi="ar"/>
              </w:rPr>
            </w:pPr>
            <w:r>
              <w:rPr>
                <w:rStyle w:val="19"/>
                <w:rFonts w:hint="eastAsia"/>
                <w:lang w:val="en-US" w:eastAsia="zh-CN" w:bidi="ar"/>
              </w:rPr>
              <w:t>临床病理学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F72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专硕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19C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249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907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 w14:paraId="1B42069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BDC5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0C3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诊疗岗位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570B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BBB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全日制本科及以上、学士学位及以上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D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临床病理学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D1D8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高年资主治医生及以上优先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4A9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B09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DE640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511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D71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技术岗位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915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D4B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全日制本科及以上、学士学位及以上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病理技术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FC27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0E5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452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D912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3D5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CF8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诊疗岗位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822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D63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临床医学、急诊医学、重症医学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E65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学硕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1人，专硕1人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992A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865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38B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B54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287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诊疗岗位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28AD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74E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全日制本科及以上、学士学位及以上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B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临床医学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1DFF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外科方向规培结业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7E78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D27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2EF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EA5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ABA4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诊疗岗位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DF7A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83C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9"/>
                <w:lang w:val="en-US" w:eastAsia="zh-CN" w:bidi="ar"/>
              </w:rPr>
            </w:pPr>
            <w:r>
              <w:rPr>
                <w:rStyle w:val="19"/>
                <w:rFonts w:hint="eastAsia"/>
                <w:lang w:val="en-US" w:eastAsia="zh-CN" w:bidi="ar"/>
              </w:rPr>
              <w:t>中医皮肤、中医美容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0F6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专硕、中医外治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201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CDA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948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608F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A13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诊疗岗位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1AB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56F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9"/>
                <w:rFonts w:hint="eastAsia"/>
                <w:lang w:val="en-US" w:eastAsia="zh-CN" w:bidi="ar"/>
              </w:rPr>
              <w:t>针灸推拿、中医肿瘤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5AF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专硕、治未病方向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2C9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1A1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110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B59E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C04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诊疗岗位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DB11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EA7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5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外科学（骨科方向）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AED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ED12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91E5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146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7F0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3E9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技术岗位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9F8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CA7C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全日制本科及以上、学士学位及以上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0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医学影像技术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58A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7291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260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E23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011D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介入医学科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1CB8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诊疗岗位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736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F3A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硕士研究生以上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4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临床医学（外科方向）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90A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专硕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取得医师执业证书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CF7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472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60C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0B4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医学影像中心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B021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技术岗位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59B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1D2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1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医学影像技术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6F3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取得技师资格证书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E74D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77B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AE75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725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214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技术岗位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E5B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EFE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全日制本科及以上、学士学位及以上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医学影像技术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227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规培结业或取得技士及以上资格证书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52D2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7B7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173E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A13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B51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诊疗岗位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5140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841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超声医学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B32A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专硕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C3A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AF5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013C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BB6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5B41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诊疗岗位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BCB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BDF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4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内科学（心血管内科方向）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9F5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C30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69B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7CF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617A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肿瘤内科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E90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诊疗岗位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562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2CCF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F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肿瘤学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6E4E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020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F14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387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B2B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心身医学科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917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诊疗岗位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6F3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F19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精神病学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122A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专硕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128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0EC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2EB4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4225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20A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介入岗位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83F0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3C1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9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神经学（介入方向）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6C0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具备丰富的神经介入工作经历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6201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121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29E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1D8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BC3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诊疗岗位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980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F1E9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8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神经学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1A5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142E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F10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032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1BDC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整形美容烧伤科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4357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诊疗岗位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9B2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FDB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3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外科学（烧伤整形）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CDC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D18A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219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F34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8D9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7BF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诊疗岗位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DB2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7CCD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0"/>
                <w:lang w:val="en-US" w:eastAsia="zh-CN" w:bidi="ar"/>
              </w:rPr>
              <w:t>外科学（胸外方向）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8FD8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规培结业优先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33B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DFD7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249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181D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63E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诊疗岗位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1CE9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65AF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全日制本科及以上、学士学位及以上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临床医学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621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规培结业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5DF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56B8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48D5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739B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特需医疗科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391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诊疗岗位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BB1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A6E3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中西医结合临床医学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CB7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4D29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77B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BA8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DB35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感染内科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B558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诊疗岗位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4C7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B6C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C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内科学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9CC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专硕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E88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372F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0C8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FEE0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风湿免疫科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269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诊疗岗位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293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E36F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中医学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5FC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博士优先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E4E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ABF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4A1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066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发育与行为儿科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CE1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技术岗位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6D0F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BC4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0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康复治疗学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CBA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B9CA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220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3507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479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肾病内科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712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诊疗岗位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0EAD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12C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临床医学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B5F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专硕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3A0A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4C3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94C3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36C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52A8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诊疗岗位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815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2E0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口腔正畸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70F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33A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415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64B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734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8A1F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诊疗岗位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8985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8C6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7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儿童神经、血液肿瘤、肾脏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023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专硕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482D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583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5BD0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0BB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老年病科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DB3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诊疗岗位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0579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891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F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老年病学、内科学（心血管内科方向）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E61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99D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EF0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F207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4D8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呼吸内科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A48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诊疗岗位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B8BB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ED8A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硕士研究生及以上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内科学（呼吸内科方向）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F0B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867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BEE9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C72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052A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721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诊疗岗位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352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D118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全日制本科及以上、学士学位及以上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2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临床医学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174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至少3年以上内镜操作经验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749F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CE5B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F6A9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B633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B96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技术岗位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C128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7719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全日制本科及以上、学士学位及以上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4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临床医学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BA1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外科方向规培结业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C9E3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78D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BFA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FCDC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282B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诊疗岗位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D749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EF4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全日制本科及以上、学士学位及以上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针灸推拿学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6B0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规培结业、取得执业医师资格证书、入职从事针灸治疗工作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DAD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6E1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ADC9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0050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8A2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技术岗位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CEF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60C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全日制本科及以上、学士学位及以上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康复治疗学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C10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应届生1名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09F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F3F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2BEE3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24691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临床各科室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622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临床护理岗位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2066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33B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护理学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C92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D98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A00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A03CC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6AF8A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BDAE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临床护理岗位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C8A2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BEE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全日制本科及以上、学士学位及以上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护理学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D6C9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高中起点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9F5F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DB5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1FF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97F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临床研究中心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EA6A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研究岗位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D50F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80C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流行病学与卫生统计学、生物信息学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2FF0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流行病学与卫生统计学专业需有统计学背景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2F7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632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25D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7FB6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3AC7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162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6DF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E45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C06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7B05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1B26FF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D13E70-760B-4BE5-8DE6-92A0B4B448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BD5A95E-5389-4BA9-A059-8BA0BD7034A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476BB2C-100D-4C8B-9D90-4B7C8154A39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83541"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28EFE4">
                          <w:pPr>
                            <w:pStyle w:val="6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28EFE4">
                    <w:pPr>
                      <w:pStyle w:val="6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CDDD19B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ZjQ5NGM2ODIwYzk4YjYzZjlmOTM3MzRkNjc2NWMifQ=="/>
    <w:docVar w:name="KSO_WPS_MARK_KEY" w:val="fb8bc07f-0a16-45c1-8dfa-3bb0a089867a"/>
  </w:docVars>
  <w:rsids>
    <w:rsidRoot w:val="003E34BF"/>
    <w:rsid w:val="00035E5F"/>
    <w:rsid w:val="00065C20"/>
    <w:rsid w:val="00074428"/>
    <w:rsid w:val="00184A77"/>
    <w:rsid w:val="00285CC3"/>
    <w:rsid w:val="00287B15"/>
    <w:rsid w:val="00295E61"/>
    <w:rsid w:val="002F1CA1"/>
    <w:rsid w:val="00306FBA"/>
    <w:rsid w:val="003410A5"/>
    <w:rsid w:val="003A40F6"/>
    <w:rsid w:val="003E34BF"/>
    <w:rsid w:val="00427549"/>
    <w:rsid w:val="004A6CC8"/>
    <w:rsid w:val="00547E84"/>
    <w:rsid w:val="0055675E"/>
    <w:rsid w:val="005C32CB"/>
    <w:rsid w:val="005D464D"/>
    <w:rsid w:val="005E1096"/>
    <w:rsid w:val="005E5F7A"/>
    <w:rsid w:val="00603408"/>
    <w:rsid w:val="00631300"/>
    <w:rsid w:val="00657AA3"/>
    <w:rsid w:val="0069526C"/>
    <w:rsid w:val="006C5C36"/>
    <w:rsid w:val="00710146"/>
    <w:rsid w:val="007B573F"/>
    <w:rsid w:val="008565C4"/>
    <w:rsid w:val="00860F18"/>
    <w:rsid w:val="008B0F9C"/>
    <w:rsid w:val="009755EF"/>
    <w:rsid w:val="009C02B0"/>
    <w:rsid w:val="009C04AE"/>
    <w:rsid w:val="00AA1293"/>
    <w:rsid w:val="00C4754A"/>
    <w:rsid w:val="00C539DA"/>
    <w:rsid w:val="00C55454"/>
    <w:rsid w:val="00C56C97"/>
    <w:rsid w:val="00C615C7"/>
    <w:rsid w:val="00D02FC1"/>
    <w:rsid w:val="00D4062D"/>
    <w:rsid w:val="00D97EC4"/>
    <w:rsid w:val="00E2256A"/>
    <w:rsid w:val="00EB57B3"/>
    <w:rsid w:val="00FA1E8A"/>
    <w:rsid w:val="00FC23C2"/>
    <w:rsid w:val="034A08BC"/>
    <w:rsid w:val="03DF1B64"/>
    <w:rsid w:val="081802BD"/>
    <w:rsid w:val="0891114F"/>
    <w:rsid w:val="09F04EC7"/>
    <w:rsid w:val="09FA301B"/>
    <w:rsid w:val="0AC7647B"/>
    <w:rsid w:val="0C527603"/>
    <w:rsid w:val="0C7D2627"/>
    <w:rsid w:val="0D541EEB"/>
    <w:rsid w:val="10E52FF6"/>
    <w:rsid w:val="11A5164B"/>
    <w:rsid w:val="11D92FB7"/>
    <w:rsid w:val="12F07104"/>
    <w:rsid w:val="13F8650C"/>
    <w:rsid w:val="15010FA5"/>
    <w:rsid w:val="15D9430E"/>
    <w:rsid w:val="180F067D"/>
    <w:rsid w:val="184D02ED"/>
    <w:rsid w:val="19A62029"/>
    <w:rsid w:val="19E652CF"/>
    <w:rsid w:val="1A3E3430"/>
    <w:rsid w:val="1A7213CA"/>
    <w:rsid w:val="1C5A3FF4"/>
    <w:rsid w:val="1CD94EA9"/>
    <w:rsid w:val="1D3751AD"/>
    <w:rsid w:val="1E722002"/>
    <w:rsid w:val="1F304F25"/>
    <w:rsid w:val="1F67085D"/>
    <w:rsid w:val="1FA759AA"/>
    <w:rsid w:val="1FCC74B0"/>
    <w:rsid w:val="20A277C4"/>
    <w:rsid w:val="23DB67C0"/>
    <w:rsid w:val="23FE641F"/>
    <w:rsid w:val="251D7058"/>
    <w:rsid w:val="2690650A"/>
    <w:rsid w:val="26E54431"/>
    <w:rsid w:val="276B54BE"/>
    <w:rsid w:val="28B868BB"/>
    <w:rsid w:val="2A93727C"/>
    <w:rsid w:val="2AB0317E"/>
    <w:rsid w:val="2AC71E9F"/>
    <w:rsid w:val="2B5613CB"/>
    <w:rsid w:val="2C321902"/>
    <w:rsid w:val="2C9A557D"/>
    <w:rsid w:val="2DB73A3B"/>
    <w:rsid w:val="2DEC1DBB"/>
    <w:rsid w:val="2E0923FE"/>
    <w:rsid w:val="2E1C2443"/>
    <w:rsid w:val="2F0720C7"/>
    <w:rsid w:val="2F0C4730"/>
    <w:rsid w:val="2F283804"/>
    <w:rsid w:val="30407A05"/>
    <w:rsid w:val="30BF3DF9"/>
    <w:rsid w:val="319C2279"/>
    <w:rsid w:val="31BE5764"/>
    <w:rsid w:val="33092AD2"/>
    <w:rsid w:val="3335420F"/>
    <w:rsid w:val="33F93399"/>
    <w:rsid w:val="35261DEA"/>
    <w:rsid w:val="353F5AA9"/>
    <w:rsid w:val="359C2EFC"/>
    <w:rsid w:val="35BE1F09"/>
    <w:rsid w:val="36263B49"/>
    <w:rsid w:val="36663EFC"/>
    <w:rsid w:val="37D921E5"/>
    <w:rsid w:val="37EC644E"/>
    <w:rsid w:val="38124D2F"/>
    <w:rsid w:val="38B10580"/>
    <w:rsid w:val="3ACC0BC3"/>
    <w:rsid w:val="3C574020"/>
    <w:rsid w:val="3D3F65BA"/>
    <w:rsid w:val="3E4D32D7"/>
    <w:rsid w:val="3EA0580C"/>
    <w:rsid w:val="3F032583"/>
    <w:rsid w:val="3F78346E"/>
    <w:rsid w:val="403623EA"/>
    <w:rsid w:val="41876480"/>
    <w:rsid w:val="42D61901"/>
    <w:rsid w:val="43D845BA"/>
    <w:rsid w:val="43E75F0B"/>
    <w:rsid w:val="44095077"/>
    <w:rsid w:val="448026D8"/>
    <w:rsid w:val="44EB3BED"/>
    <w:rsid w:val="45F8779F"/>
    <w:rsid w:val="471D2D71"/>
    <w:rsid w:val="471F502E"/>
    <w:rsid w:val="48C2585C"/>
    <w:rsid w:val="48D4296C"/>
    <w:rsid w:val="48F544BB"/>
    <w:rsid w:val="491E18E9"/>
    <w:rsid w:val="49C53318"/>
    <w:rsid w:val="4B7B41C4"/>
    <w:rsid w:val="4CFC5415"/>
    <w:rsid w:val="4D4D746A"/>
    <w:rsid w:val="4D645665"/>
    <w:rsid w:val="4D93367C"/>
    <w:rsid w:val="4E7340EF"/>
    <w:rsid w:val="4F1478A3"/>
    <w:rsid w:val="4FA95221"/>
    <w:rsid w:val="500F35AF"/>
    <w:rsid w:val="50B1531F"/>
    <w:rsid w:val="510908D0"/>
    <w:rsid w:val="54744C5C"/>
    <w:rsid w:val="54C54621"/>
    <w:rsid w:val="55340056"/>
    <w:rsid w:val="55CB42EA"/>
    <w:rsid w:val="57304B7B"/>
    <w:rsid w:val="5971077F"/>
    <w:rsid w:val="5A140A01"/>
    <w:rsid w:val="5A2537B6"/>
    <w:rsid w:val="5A4E1718"/>
    <w:rsid w:val="5A956349"/>
    <w:rsid w:val="5BC43FFD"/>
    <w:rsid w:val="5BC77A10"/>
    <w:rsid w:val="5BD83EFA"/>
    <w:rsid w:val="5C3810C1"/>
    <w:rsid w:val="5D43042C"/>
    <w:rsid w:val="5D836023"/>
    <w:rsid w:val="5F752B4C"/>
    <w:rsid w:val="601A7146"/>
    <w:rsid w:val="60595C7B"/>
    <w:rsid w:val="60690C21"/>
    <w:rsid w:val="60787557"/>
    <w:rsid w:val="608C696A"/>
    <w:rsid w:val="61195F19"/>
    <w:rsid w:val="619B3B04"/>
    <w:rsid w:val="62041385"/>
    <w:rsid w:val="63762D66"/>
    <w:rsid w:val="63A004A3"/>
    <w:rsid w:val="63E33172"/>
    <w:rsid w:val="63EF08D9"/>
    <w:rsid w:val="65AB2050"/>
    <w:rsid w:val="66482406"/>
    <w:rsid w:val="67432815"/>
    <w:rsid w:val="68A17DEB"/>
    <w:rsid w:val="68E36170"/>
    <w:rsid w:val="69D857FF"/>
    <w:rsid w:val="6BEA446E"/>
    <w:rsid w:val="6C51692E"/>
    <w:rsid w:val="6DA54600"/>
    <w:rsid w:val="6DAD506B"/>
    <w:rsid w:val="6E242554"/>
    <w:rsid w:val="6F7E0937"/>
    <w:rsid w:val="722F3D2C"/>
    <w:rsid w:val="726C07C2"/>
    <w:rsid w:val="727D122D"/>
    <w:rsid w:val="73094A39"/>
    <w:rsid w:val="73D35DF6"/>
    <w:rsid w:val="7497646C"/>
    <w:rsid w:val="759A44B9"/>
    <w:rsid w:val="764C522C"/>
    <w:rsid w:val="77025A6C"/>
    <w:rsid w:val="790C0378"/>
    <w:rsid w:val="791153BC"/>
    <w:rsid w:val="79137CF2"/>
    <w:rsid w:val="7A905411"/>
    <w:rsid w:val="7A94551C"/>
    <w:rsid w:val="7AB806B9"/>
    <w:rsid w:val="7B270D4C"/>
    <w:rsid w:val="7B91695B"/>
    <w:rsid w:val="7BF64D64"/>
    <w:rsid w:val="7D680600"/>
    <w:rsid w:val="7D765074"/>
    <w:rsid w:val="7DC061F7"/>
    <w:rsid w:val="7EFE55A9"/>
    <w:rsid w:val="7FF964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qFormat="1" w:unhideWhenUsed="0" w:uiPriority="99" w:name="index 8"/>
    <w:lsdException w:unhideWhenUsed="0" w:uiPriority="99" w:semiHidden="0" w:name="index 9"/>
    <w:lsdException w:qFormat="1" w:unhideWhenUsed="0" w:uiPriority="0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semiHidden/>
    <w:qFormat/>
    <w:uiPriority w:val="99"/>
    <w:pPr>
      <w:ind w:left="2940"/>
    </w:pPr>
  </w:style>
  <w:style w:type="paragraph" w:styleId="3">
    <w:name w:val="Body Text"/>
    <w:basedOn w:val="1"/>
    <w:qFormat/>
    <w:uiPriority w:val="99"/>
    <w:pPr>
      <w:spacing w:beforeAutospacing="0" w:after="120" w:afterAutospacing="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  <w:rPr>
      <w:rFonts w:ascii="Calibri" w:hAnsi="Calibri" w:eastAsia="宋体"/>
      <w:sz w:val="21"/>
    </w:rPr>
  </w:style>
  <w:style w:type="paragraph" w:styleId="9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Body Text First Indent 2"/>
    <w:basedOn w:val="4"/>
    <w:qFormat/>
    <w:uiPriority w:val="99"/>
    <w:pPr>
      <w:ind w:firstLine="420" w:firstLineChars="200"/>
    </w:pPr>
  </w:style>
  <w:style w:type="character" w:styleId="13">
    <w:name w:val="Strong"/>
    <w:basedOn w:val="12"/>
    <w:qFormat/>
    <w:uiPriority w:val="22"/>
    <w:rPr>
      <w:b/>
      <w:bCs/>
    </w:rPr>
  </w:style>
  <w:style w:type="character" w:customStyle="1" w:styleId="14">
    <w:name w:val="页眉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批注框文本 Char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正文2"/>
    <w:basedOn w:val="1"/>
    <w:qFormat/>
    <w:uiPriority w:val="99"/>
    <w:rPr>
      <w:rFonts w:ascii="仿宋_GB2312" w:hAnsi="Times New Roman" w:eastAsia="仿宋_GB2312" w:cs="仿宋_GB2312"/>
      <w:sz w:val="32"/>
      <w:szCs w:val="32"/>
    </w:rPr>
  </w:style>
  <w:style w:type="character" w:customStyle="1" w:styleId="19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1704</Words>
  <Characters>1856</Characters>
  <Lines>24</Lines>
  <Paragraphs>7</Paragraphs>
  <TotalTime>4</TotalTime>
  <ScaleCrop>false</ScaleCrop>
  <LinksUpToDate>false</LinksUpToDate>
  <CharactersWithSpaces>1901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2020-11-02T01:42:00Z</dcterms:created>
  <dc:creator>Administrator</dc:creator>
  <cp:lastModifiedBy>张心怡</cp:lastModifiedBy>
  <cp:lastPrinted>2025-03-18T06:57:00Z</cp:lastPrinted>
  <dcterms:modified xsi:type="dcterms:W3CDTF">2025-03-19T01:27:50Z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2A7493F77FAB47538D51520A0B1AAF30_13</vt:lpwstr>
  </property>
  <property fmtid="{D5CDD505-2E9C-101B-9397-08002B2CF9AE}" pid="4" name="KSOTemplateDocerSaveRecord">
    <vt:lpwstr>eyJoZGlkIjoiZDY4M2E4MWMxZjBmNDI0MWU5Y2QzYTViNDIzYzU5NDgiLCJ1c2VySWQiOiIxNDg0NDA2NDE3In0=</vt:lpwstr>
  </property>
</Properties>
</file>