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400"/>
        <w:jc w:val="both"/>
        <w:textAlignment w:val="auto"/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2025年临海市多式联运物流园区有限公司公开招聘工作人员一览表</w:t>
      </w:r>
    </w:p>
    <w:p w14:paraId="50082079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7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05"/>
        <w:gridCol w:w="465"/>
        <w:gridCol w:w="1574"/>
        <w:gridCol w:w="2845"/>
        <w:gridCol w:w="4305"/>
        <w:gridCol w:w="1275"/>
        <w:gridCol w:w="910"/>
        <w:gridCol w:w="902"/>
      </w:tblGrid>
      <w:tr w14:paraId="793E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00" w:type="dxa"/>
            <w:vMerge w:val="restart"/>
            <w:vAlign w:val="center"/>
          </w:tcPr>
          <w:p w14:paraId="79ABA91A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序号</w:t>
            </w:r>
          </w:p>
        </w:tc>
        <w:tc>
          <w:tcPr>
            <w:tcW w:w="1770" w:type="dxa"/>
            <w:gridSpan w:val="2"/>
            <w:vAlign w:val="center"/>
          </w:tcPr>
          <w:p w14:paraId="0F06D3E6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招考计划</w:t>
            </w:r>
          </w:p>
        </w:tc>
        <w:tc>
          <w:tcPr>
            <w:tcW w:w="8724" w:type="dxa"/>
            <w:gridSpan w:val="3"/>
            <w:vAlign w:val="center"/>
          </w:tcPr>
          <w:p w14:paraId="132C736B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所需资格条件</w:t>
            </w:r>
          </w:p>
        </w:tc>
        <w:tc>
          <w:tcPr>
            <w:tcW w:w="1275" w:type="dxa"/>
            <w:vMerge w:val="restart"/>
            <w:vAlign w:val="center"/>
          </w:tcPr>
          <w:p w14:paraId="79131AA2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910" w:type="dxa"/>
            <w:vMerge w:val="restart"/>
            <w:vAlign w:val="center"/>
          </w:tcPr>
          <w:p w14:paraId="7A2A98B8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考试组织机构</w:t>
            </w:r>
          </w:p>
        </w:tc>
        <w:tc>
          <w:tcPr>
            <w:tcW w:w="902" w:type="dxa"/>
            <w:vMerge w:val="restart"/>
            <w:vAlign w:val="center"/>
          </w:tcPr>
          <w:p w14:paraId="18854B56"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1C57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00" w:type="dxa"/>
            <w:vMerge w:val="continue"/>
            <w:tcBorders>
              <w:bottom w:val="single" w:color="auto" w:sz="4" w:space="0"/>
            </w:tcBorders>
            <w:vAlign w:val="center"/>
          </w:tcPr>
          <w:p w14:paraId="45BD1C5F"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60CC630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职位名称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 w14:paraId="3D81D891">
            <w:pPr>
              <w:spacing w:line="26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人数</w:t>
            </w:r>
          </w:p>
        </w:tc>
        <w:tc>
          <w:tcPr>
            <w:tcW w:w="1574" w:type="dxa"/>
            <w:vAlign w:val="center"/>
          </w:tcPr>
          <w:p w14:paraId="457318CE"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2845" w:type="dxa"/>
            <w:vAlign w:val="center"/>
          </w:tcPr>
          <w:p w14:paraId="316C11E5"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学历专业</w:t>
            </w:r>
          </w:p>
        </w:tc>
        <w:tc>
          <w:tcPr>
            <w:tcW w:w="4305" w:type="dxa"/>
            <w:tcBorders>
              <w:bottom w:val="single" w:color="auto" w:sz="4" w:space="0"/>
            </w:tcBorders>
            <w:vAlign w:val="center"/>
          </w:tcPr>
          <w:p w14:paraId="73270F2F">
            <w:pPr>
              <w:spacing w:line="34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其他资格条件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 w14:paraId="6FC905A1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0" w:type="dxa"/>
            <w:vMerge w:val="continue"/>
            <w:tcBorders>
              <w:bottom w:val="single" w:color="auto" w:sz="4" w:space="0"/>
            </w:tcBorders>
            <w:vAlign w:val="center"/>
          </w:tcPr>
          <w:p w14:paraId="098CBD8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2" w:type="dxa"/>
            <w:vMerge w:val="continue"/>
            <w:tcBorders>
              <w:bottom w:val="single" w:color="auto" w:sz="4" w:space="0"/>
            </w:tcBorders>
            <w:vAlign w:val="center"/>
          </w:tcPr>
          <w:p w14:paraId="491CB80F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052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vAlign w:val="center"/>
          </w:tcPr>
          <w:p w14:paraId="73B3F705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06A136DD">
            <w:pPr>
              <w:spacing w:line="260" w:lineRule="exact"/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运行部管理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员</w:t>
            </w:r>
          </w:p>
        </w:tc>
        <w:tc>
          <w:tcPr>
            <w:tcW w:w="465" w:type="dxa"/>
            <w:vAlign w:val="center"/>
          </w:tcPr>
          <w:p w14:paraId="587CA6C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74" w:type="dxa"/>
            <w:vAlign w:val="center"/>
          </w:tcPr>
          <w:p w14:paraId="222370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全日制大专及以上</w:t>
            </w:r>
          </w:p>
        </w:tc>
        <w:tc>
          <w:tcPr>
            <w:tcW w:w="2845" w:type="dxa"/>
            <w:vAlign w:val="center"/>
          </w:tcPr>
          <w:p w14:paraId="53CF59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一级学科（类）或三级专业目录：物流管理</w:t>
            </w:r>
          </w:p>
        </w:tc>
        <w:tc>
          <w:tcPr>
            <w:tcW w:w="4305" w:type="dxa"/>
            <w:vAlign w:val="center"/>
          </w:tcPr>
          <w:p w14:paraId="5BA02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1.户籍不限；</w:t>
            </w:r>
          </w:p>
          <w:p w14:paraId="2A79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2.35周岁及以下。</w:t>
            </w:r>
          </w:p>
        </w:tc>
        <w:tc>
          <w:tcPr>
            <w:tcW w:w="1275" w:type="dxa"/>
            <w:vAlign w:val="center"/>
          </w:tcPr>
          <w:p w14:paraId="2B1D180D">
            <w:pPr>
              <w:spacing w:line="48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笔试面试各占50%</w:t>
            </w:r>
          </w:p>
        </w:tc>
        <w:tc>
          <w:tcPr>
            <w:tcW w:w="910" w:type="dxa"/>
            <w:vAlign w:val="center"/>
          </w:tcPr>
          <w:p w14:paraId="0429D292">
            <w:pPr>
              <w:spacing w:line="48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自行</w:t>
            </w:r>
          </w:p>
          <w:p w14:paraId="320CA740">
            <w:pPr>
              <w:spacing w:line="480" w:lineRule="auto"/>
              <w:jc w:val="center"/>
              <w:rPr>
                <w:rFonts w:hint="default" w:ascii="宋体" w:hAnsi="宋体" w:eastAsiaTheme="minorEastAsia"/>
                <w:spacing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组织</w:t>
            </w:r>
          </w:p>
        </w:tc>
        <w:tc>
          <w:tcPr>
            <w:tcW w:w="902" w:type="dxa"/>
            <w:vAlign w:val="center"/>
          </w:tcPr>
          <w:p w14:paraId="45B8D23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D1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vAlign w:val="center"/>
          </w:tcPr>
          <w:p w14:paraId="54BDB37E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0CDBE908">
            <w:pPr>
              <w:spacing w:line="260" w:lineRule="exact"/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 w14:paraId="58936B9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4B54AE3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845" w:type="dxa"/>
            <w:vAlign w:val="center"/>
          </w:tcPr>
          <w:p w14:paraId="027EE7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4305" w:type="dxa"/>
            <w:vAlign w:val="center"/>
          </w:tcPr>
          <w:p w14:paraId="00E7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2AC2F2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10" w:type="dxa"/>
            <w:vAlign w:val="center"/>
          </w:tcPr>
          <w:p w14:paraId="31DF1271">
            <w:pPr>
              <w:spacing w:line="480" w:lineRule="auto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24EBBDC1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05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vAlign w:val="center"/>
          </w:tcPr>
          <w:p w14:paraId="79926044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7D1136F2">
            <w:pPr>
              <w:spacing w:line="260" w:lineRule="exact"/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 w14:paraId="5F04F0D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60EA72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845" w:type="dxa"/>
            <w:vAlign w:val="center"/>
          </w:tcPr>
          <w:p w14:paraId="6F7CD4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4305" w:type="dxa"/>
            <w:vAlign w:val="center"/>
          </w:tcPr>
          <w:p w14:paraId="4FD4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25537BF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10" w:type="dxa"/>
            <w:vAlign w:val="center"/>
          </w:tcPr>
          <w:p w14:paraId="63423B35">
            <w:pPr>
              <w:spacing w:line="480" w:lineRule="auto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5ECBD89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FE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vAlign w:val="center"/>
          </w:tcPr>
          <w:p w14:paraId="127D5C98"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57CF2FA1">
            <w:pPr>
              <w:spacing w:line="260" w:lineRule="exact"/>
              <w:jc w:val="center"/>
              <w:rPr>
                <w:rFonts w:hint="default" w:ascii="仿宋_GB2312" w:eastAsia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 w14:paraId="22C77E0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 w14:paraId="05A8499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845" w:type="dxa"/>
            <w:vAlign w:val="center"/>
          </w:tcPr>
          <w:p w14:paraId="65FBEAC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4305" w:type="dxa"/>
            <w:vAlign w:val="center"/>
          </w:tcPr>
          <w:p w14:paraId="416C1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D8183C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10" w:type="dxa"/>
            <w:vAlign w:val="center"/>
          </w:tcPr>
          <w:p w14:paraId="22A0EDE8">
            <w:pPr>
              <w:spacing w:line="480" w:lineRule="auto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6547F566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5D18E38">
      <w:pPr>
        <w:ind w:firstLine="324" w:firstLineChars="200"/>
        <w:rPr>
          <w:rFonts w:ascii="宋体" w:hAnsi="宋体"/>
          <w:spacing w:val="6"/>
          <w:sz w:val="15"/>
          <w:szCs w:val="15"/>
        </w:rPr>
      </w:pP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MjUyMWVkMDNhYjk1NGYyOGNjZDkzYjQ0ZjhlYjYifQ=="/>
    <w:docVar w:name="KSO_WPS_MARK_KEY" w:val="4f11d8f0-3c50-493e-af6f-6ec0ca89a297"/>
  </w:docVars>
  <w:rsids>
    <w:rsidRoot w:val="00D93DA1"/>
    <w:rsid w:val="00006117"/>
    <w:rsid w:val="00111D00"/>
    <w:rsid w:val="00236EA7"/>
    <w:rsid w:val="003F66CB"/>
    <w:rsid w:val="00640A84"/>
    <w:rsid w:val="009F0168"/>
    <w:rsid w:val="00D93DA1"/>
    <w:rsid w:val="00F363AE"/>
    <w:rsid w:val="02120DC2"/>
    <w:rsid w:val="050C6BC6"/>
    <w:rsid w:val="067D77AC"/>
    <w:rsid w:val="0727071F"/>
    <w:rsid w:val="0A716337"/>
    <w:rsid w:val="12B71D11"/>
    <w:rsid w:val="182D1DF2"/>
    <w:rsid w:val="1D265373"/>
    <w:rsid w:val="1F2C3F9B"/>
    <w:rsid w:val="216D3E35"/>
    <w:rsid w:val="23D657FE"/>
    <w:rsid w:val="25A07E59"/>
    <w:rsid w:val="2815597D"/>
    <w:rsid w:val="29163F93"/>
    <w:rsid w:val="2DD72A7B"/>
    <w:rsid w:val="2F055496"/>
    <w:rsid w:val="32CD17A6"/>
    <w:rsid w:val="38E4033C"/>
    <w:rsid w:val="3AB66B17"/>
    <w:rsid w:val="3C094908"/>
    <w:rsid w:val="3ECF04A3"/>
    <w:rsid w:val="3F3726EF"/>
    <w:rsid w:val="3FCE35D3"/>
    <w:rsid w:val="42D37AFA"/>
    <w:rsid w:val="46894B45"/>
    <w:rsid w:val="49021646"/>
    <w:rsid w:val="4E233B3D"/>
    <w:rsid w:val="517E59A7"/>
    <w:rsid w:val="52B80A85"/>
    <w:rsid w:val="576D27EF"/>
    <w:rsid w:val="596D7563"/>
    <w:rsid w:val="62E04C61"/>
    <w:rsid w:val="6455693D"/>
    <w:rsid w:val="705F3863"/>
    <w:rsid w:val="729D2AFB"/>
    <w:rsid w:val="76821D05"/>
    <w:rsid w:val="7A8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paragraph" w:customStyle="1" w:styleId="9">
    <w:name w:val="样式 首行缩进:  2 字符"/>
    <w:basedOn w:val="1"/>
    <w:qFormat/>
    <w:uiPriority w:val="0"/>
    <w:pPr>
      <w:spacing w:line="480" w:lineRule="exact"/>
      <w:ind w:firstLine="200" w:firstLineChars="200"/>
    </w:pPr>
    <w:rPr>
      <w:sz w:val="24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477</Characters>
  <Lines>4</Lines>
  <Paragraphs>1</Paragraphs>
  <TotalTime>0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2019-10-14T01:10:00Z</dcterms:created>
  <dc:creator>admin</dc:creator>
  <cp:lastModifiedBy>智慧充满我脑袋</cp:lastModifiedBy>
  <cp:lastPrinted>2024-01-09T01:48:00Z</cp:lastPrinted>
  <dcterms:modified xsi:type="dcterms:W3CDTF">2025-03-10T07:36:43Z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B19F332B72354735A3A3DEA596FF4021_13</vt:lpwstr>
  </property>
  <property fmtid="{D5CDD505-2E9C-101B-9397-08002B2CF9AE}" pid="4" name="KSOTemplateDocerSaveRecord">
    <vt:lpwstr>eyJoZGlkIjoiNDI0YjQ1ODU2MTlkYzNiOTRlYzZhZjU5MGMzYjQxMjIiLCJ1c2VySWQiOiIzNTU1ODM1NDYifQ==</vt:lpwstr>
  </property>
</Properties>
</file>