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83775">
      <w:pPr>
        <w:spacing w:line="560" w:lineRule="exact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4：</w:t>
      </w:r>
    </w:p>
    <w:tbl>
      <w:tblPr>
        <w:tblStyle w:val="2"/>
        <w:tblW w:w="77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135"/>
        <w:gridCol w:w="3690"/>
      </w:tblGrid>
      <w:tr w14:paraId="64FC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E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音乐、体育、美术专业院校名单</w:t>
            </w:r>
          </w:p>
        </w:tc>
      </w:tr>
      <w:tr w14:paraId="55BE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3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备注</w:t>
            </w:r>
          </w:p>
        </w:tc>
      </w:tr>
      <w:tr w14:paraId="4C0F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哈尔滨音乐学院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  <w:t>音乐专业院校</w:t>
            </w:r>
          </w:p>
        </w:tc>
      </w:tr>
      <w:tr w14:paraId="66F8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2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22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C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A6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5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AB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E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B8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D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71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7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ED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0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FA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7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90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EA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0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52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中央戏剧学院音乐学院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B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78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  <w:t>体育专业院校</w:t>
            </w:r>
          </w:p>
        </w:tc>
      </w:tr>
      <w:tr w14:paraId="0C8B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759D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2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2D65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哈尔滨体育学院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A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4E46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6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6C6D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D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1E98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4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2F6C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3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3A76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上海体育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0A47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279F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A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6694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1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1E80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4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1A7E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6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5572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9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美术专业院校</w:t>
            </w:r>
          </w:p>
        </w:tc>
      </w:tr>
      <w:tr w14:paraId="6BFF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2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4E34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鲁迅美术学院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5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480A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5EE5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1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7EDD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1DB3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722E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</w:tbl>
    <w:p w14:paraId="52AEAD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85DEC"/>
    <w:rsid w:val="13085DEC"/>
    <w:rsid w:val="7710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313</Characters>
  <Lines>0</Lines>
  <Paragraphs>0</Paragraphs>
  <TotalTime>0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2024-12-19T01:57:00Z</dcterms:created>
  <dc:creator>微信用户</dc:creator>
  <cp:lastModifiedBy>颖</cp:lastModifiedBy>
  <dcterms:modified xsi:type="dcterms:W3CDTF">2025-03-12T03:55:29Z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073944EE25B140C282E9DDB963B069A8_13</vt:lpwstr>
  </property>
</Properties>
</file>