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F4D51">
      <w:pPr>
        <w:pStyle w:val="5"/>
        <w:spacing w:line="58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E60B9B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 w14:paraId="3BDFB35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上栗县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val="en-US" w:eastAsia="zh-Hans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</w:t>
      </w:r>
    </w:p>
    <w:p w14:paraId="28F0B79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工作人员报名表</w:t>
      </w:r>
    </w:p>
    <w:p w14:paraId="29C30E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2"/>
        <w:gridCol w:w="940"/>
        <w:gridCol w:w="272"/>
        <w:gridCol w:w="846"/>
        <w:gridCol w:w="341"/>
        <w:gridCol w:w="613"/>
        <w:gridCol w:w="627"/>
        <w:gridCol w:w="1180"/>
        <w:gridCol w:w="830"/>
        <w:gridCol w:w="408"/>
        <w:gridCol w:w="757"/>
        <w:gridCol w:w="991"/>
      </w:tblGrid>
      <w:tr w14:paraId="330FB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39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84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ECC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DA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4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E1D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BA4D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40122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23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3C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865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照   片</w:t>
            </w:r>
          </w:p>
        </w:tc>
      </w:tr>
      <w:tr w14:paraId="7FFE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9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C4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F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8B3E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C19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CAF8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8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AD1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366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3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351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D4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 w14:paraId="4E35E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5F1F4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7E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B8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5BF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62001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7181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06FDA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9D39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006E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123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A31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B45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2D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35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0C6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1902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3B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5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8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CDA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9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9E0E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何时进入</w:t>
            </w:r>
          </w:p>
          <w:p w14:paraId="7D138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事业干部队伍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C5EC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722D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spacing w:val="-17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7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 w14:paraId="7DE82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17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及岗位代码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5DA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B640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是否需要回避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8D6F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7B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6B4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31797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C66B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64C1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585D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166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A27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53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19A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 w14:paraId="37853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554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8296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6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733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92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B9F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35F1A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BC34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vAlign w:val="center"/>
          </w:tcPr>
          <w:p w14:paraId="2DB94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166" w:type="dxa"/>
            <w:gridSpan w:val="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781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A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7620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 w14:paraId="54F6C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6C596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29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6" w:type="dxa"/>
            <w:gridSpan w:val="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1C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D3B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9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B41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59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3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B0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D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家庭住址及联系电话</w:t>
            </w:r>
          </w:p>
        </w:tc>
        <w:tc>
          <w:tcPr>
            <w:tcW w:w="6593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E6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20B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9DD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8509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7BCB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805" w:type="dxa"/>
            <w:gridSpan w:val="11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5B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0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138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AC5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69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AEDF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FA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825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C782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CDEF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37F60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624D5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BC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谓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2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A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38C1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B1C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60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A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B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FB0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2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A1D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D8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D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DB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E80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17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B98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D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9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81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CE84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1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71C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7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2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0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C880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011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A19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D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9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1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1D41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997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31E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报名人员承诺</w:t>
            </w:r>
          </w:p>
        </w:tc>
        <w:tc>
          <w:tcPr>
            <w:tcW w:w="7805" w:type="dxa"/>
            <w:gridSpan w:val="11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9DE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本报名表所填写的信息准确无误，本人提交的证件、资料和照片真实有效，若有虚假，所造成的一切损失和后果由本人承担。             </w:t>
            </w:r>
          </w:p>
          <w:p w14:paraId="05D73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20" w:firstLineChars="1100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8D93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20" w:firstLineChars="1100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签  名:               年  月  日 </w:t>
            </w:r>
          </w:p>
        </w:tc>
      </w:tr>
      <w:tr w14:paraId="2D584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C2B2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C8AB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7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6BDD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E3C7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EE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969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02CC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CAA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8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3EC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62D25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05" w:type="dxa"/>
            <w:gridSpan w:val="11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99B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30" w:firstLineChars="2150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7B3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30" w:firstLineChars="2150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908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40" w:firstLineChars="2200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年  月  日 </w:t>
            </w:r>
          </w:p>
        </w:tc>
      </w:tr>
      <w:tr w14:paraId="3F93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0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B7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5" w:type="dxa"/>
            <w:gridSpan w:val="11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9EF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5A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10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89DD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80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683F1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11338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审查人：              年  月  日</w:t>
            </w:r>
          </w:p>
        </w:tc>
      </w:tr>
    </w:tbl>
    <w:p w14:paraId="6E3EE5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B3467E0">
      <w:pPr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05D1F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3E4274A-0A25-4296-88F1-9B0762480B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25D091F-A0A0-4F8F-AEFE-CD6016B5797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F31A3A-50BD-4A26-BBB4-9B40C977AC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13000"/>
    <w:rsid w:val="40C1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2025-03-07T03:21:00Z</dcterms:created>
  <dc:creator>周三三</dc:creator>
  <cp:lastModifiedBy>周三三</cp:lastModifiedBy>
  <dcterms:modified xsi:type="dcterms:W3CDTF">2025-03-07T03:22:21Z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EFF2DF0E900C422E9F1952AA9B783003_11</vt:lpwstr>
  </property>
  <property fmtid="{D5CDD505-2E9C-101B-9397-08002B2CF9AE}" pid="4" name="KSOTemplateDocerSaveRecord">
    <vt:lpwstr>eyJoZGlkIjoiM2Y4NzhmMWI2YWJjMzU1MDkxZWYxZmQwZjM4NmFkMDIiLCJ1c2VySWQiOiIzMzYxNTM2MTYifQ==</vt:lpwstr>
  </property>
</Properties>
</file>