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2B7FF">
      <w:pPr>
        <w:numPr>
          <w:ilvl w:val="0"/>
          <w:numId w:val="0"/>
        </w:numPr>
        <w:ind w:leftChars="0"/>
        <w:jc w:val="both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1</w:t>
      </w:r>
    </w:p>
    <w:p w14:paraId="56EEDF21"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莱州市财金投资有限公司招聘信息表</w:t>
      </w:r>
    </w:p>
    <w:tbl>
      <w:tblPr>
        <w:tblStyle w:val="5"/>
        <w:tblW w:w="546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24"/>
        <w:gridCol w:w="987"/>
        <w:gridCol w:w="3105"/>
        <w:gridCol w:w="1608"/>
        <w:gridCol w:w="2436"/>
        <w:gridCol w:w="3276"/>
        <w:gridCol w:w="1561"/>
      </w:tblGrid>
      <w:tr w14:paraId="5B39A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C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F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D9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  <w:p w14:paraId="45A6A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EB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06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85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AF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2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</w:tr>
      <w:tr w14:paraId="45416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5AA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莱州市财金投资有限公司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40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投资管理岗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2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DE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负责对投资项目进行财务分析测算、风险评估及控制等。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F5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92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经济学、金融学、管理学、投资学、财务、会计等相关专业。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E93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1989年3月6日以后出生；                        2. 具有2年及以上投资分析师工作经验。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7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8000元/月</w:t>
            </w:r>
          </w:p>
        </w:tc>
      </w:tr>
      <w:tr w14:paraId="7D818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41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597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E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审计岗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ED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C47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负责公司内控、审计及子公司经营业绩审计等，跟踪做好审计整改及审计结果的运用。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10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F5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审计、财务、会计、法律等相关专业。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CFF7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1989年3月6日以后出生；</w:t>
            </w:r>
          </w:p>
          <w:p w14:paraId="3C912EC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具有2年及以上企业内部审计、内控或会计师事务所相关工作经验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4B5A91B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具有中级及以上审计师或会计师职业技术资格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。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3B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8000元/月</w:t>
            </w:r>
          </w:p>
        </w:tc>
      </w:tr>
      <w:tr w14:paraId="6BC6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415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BB8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E91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债券融资专员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5E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5CE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负责公司债、境外债、协会PPN等债券发行工作。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C9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0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金融、财务、会计、经济等相关专业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246C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1984年3月6日以后出生；                    2.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有2年及以上债券发行工作经验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C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10000-12000元/月</w:t>
            </w:r>
          </w:p>
        </w:tc>
      </w:tr>
      <w:tr w14:paraId="2567A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40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岳磊生态建设有限责任公司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F5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矿山技术员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A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07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石材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的技术管理工作，与承包单位进行安全技术交底，督促、检查施工情况。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AF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A9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采矿、地质、机电专业各2人。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22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F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5000-7000   元/月</w:t>
            </w:r>
          </w:p>
        </w:tc>
      </w:tr>
      <w:tr w14:paraId="7E890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E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莱州市莱金生态环保科技有限公司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F9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职业经理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C9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203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负责公司整体运营，制定公司发展战略、年度经营计划，带领公司开展各项业务。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B3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71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7C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具有2年及以上企业高管工作经验。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B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15万元/年</w:t>
            </w:r>
          </w:p>
        </w:tc>
      </w:tr>
    </w:tbl>
    <w:p w14:paraId="3EDB4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179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9ECE5"/>
    <w:multiLevelType w:val="singleLevel"/>
    <w:tmpl w:val="86B9ECE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4FB34D0"/>
    <w:multiLevelType w:val="singleLevel"/>
    <w:tmpl w:val="94FB34D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84E8A76"/>
    <w:multiLevelType w:val="singleLevel"/>
    <w:tmpl w:val="484E8A7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4497D"/>
    <w:rsid w:val="1F2C032D"/>
    <w:rsid w:val="20586E69"/>
    <w:rsid w:val="21E4071A"/>
    <w:rsid w:val="375068FF"/>
    <w:rsid w:val="3C294298"/>
    <w:rsid w:val="4BA17066"/>
    <w:rsid w:val="4E3877AD"/>
    <w:rsid w:val="57194961"/>
    <w:rsid w:val="5F975F7C"/>
    <w:rsid w:val="653249BA"/>
    <w:rsid w:val="6F593630"/>
    <w:rsid w:val="7C87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First Indent 2"/>
    <w:basedOn w:val="3"/>
    <w:next w:val="1"/>
    <w:unhideWhenUsed/>
    <w:qFormat/>
    <w:uiPriority w:val="99"/>
    <w:pPr>
      <w:ind w:left="420" w:leftChars="200" w:firstLineChars="200"/>
    </w:pPr>
    <w:rPr>
      <w:rFonts w:ascii="Times New Roman" w:hAnsi="Times New Roman" w:eastAsia="仿宋_GB2312" w:cs="Times New Roman"/>
      <w:kern w:val="32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590</Characters>
  <Lines>0</Lines>
  <Paragraphs>0</Paragraphs>
  <TotalTime>6</TotalTime>
  <ScaleCrop>false</ScaleCrop>
  <LinksUpToDate>false</LinksUpToDate>
  <CharactersWithSpaces>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2025-03-03T08:08:00Z</dcterms:created>
  <dc:creator>Administrator</dc:creator>
  <cp:lastModifiedBy>丽丽丫</cp:lastModifiedBy>
  <dcterms:modified xsi:type="dcterms:W3CDTF">2025-03-06T02:03:28Z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eyJoZGlkIjoiNjBkZDBhMGRlOWFjMzM4MTMzZjEyM2JlNTM3ZThkODMiLCJ1c2VySWQiOiI0MjczNzg5MTkifQ==</vt:lpwstr>
  </property>
  <property fmtid="{D5CDD505-2E9C-101B-9397-08002B2CF9AE}" pid="4" name="ICV">
    <vt:lpwstr>69001174103A4964B29617D8B63EA853_13</vt:lpwstr>
  </property>
</Properties>
</file>