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??_GB2312" w:hAnsi="宋体" w:eastAsia="Times New Roman" w:cs="??_GB2312"/>
          <w:color w:val="auto"/>
          <w:kern w:val="0"/>
          <w:sz w:val="32"/>
          <w:szCs w:val="32"/>
        </w:rPr>
      </w:pPr>
      <w:r>
        <w:rPr>
          <w:rFonts w:ascii="??_GB2312" w:hAnsi="宋体" w:eastAsia="Times New Roman" w:cs="Times New Roman"/>
          <w:color w:val="auto"/>
          <w:kern w:val="0"/>
          <w:sz w:val="32"/>
          <w:szCs w:val="32"/>
        </w:rPr>
        <w:t>附件</w:t>
      </w:r>
      <w:r>
        <w:rPr>
          <w:rFonts w:ascii="??_GB2312" w:hAnsi="宋体" w:eastAsia="Times New Roman" w:cs="??_GB2312"/>
          <w:color w:val="auto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桐乡市组团赴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eastAsia="zh-CN"/>
        </w:rPr>
        <w:t>浙江中医药大学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招聘会招聘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Times New Roman"/>
          <w:b/>
          <w:bCs/>
          <w:color w:val="auto"/>
          <w:spacing w:val="-6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医学类应届毕业生报名表</w:t>
      </w:r>
    </w:p>
    <w:bookmarkEnd w:id="0"/>
    <w:p>
      <w:pPr>
        <w:jc w:val="left"/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  <w:t>报考单位：</w:t>
      </w:r>
      <w:r>
        <w:rPr>
          <w:rFonts w:ascii="仿宋" w:hAnsi="仿宋" w:eastAsia="仿宋" w:cs="仿宋"/>
          <w:b/>
          <w:bCs/>
          <w:color w:val="auto"/>
          <w:kern w:val="0"/>
          <w:sz w:val="24"/>
          <w:szCs w:val="24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  <w:t>报考岗位：</w:t>
      </w:r>
    </w:p>
    <w:tbl>
      <w:tblPr>
        <w:tblStyle w:val="3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8"/>
        <w:gridCol w:w="251"/>
        <w:gridCol w:w="963"/>
        <w:gridCol w:w="1107"/>
        <w:gridCol w:w="313"/>
        <w:gridCol w:w="211"/>
        <w:gridCol w:w="923"/>
        <w:gridCol w:w="438"/>
        <w:gridCol w:w="1849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照片　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6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住址</w:t>
            </w:r>
          </w:p>
        </w:tc>
        <w:tc>
          <w:tcPr>
            <w:tcW w:w="416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84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284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毕业学校及时间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专业技术资格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7749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简历</w:t>
            </w:r>
          </w:p>
        </w:tc>
        <w:tc>
          <w:tcPr>
            <w:tcW w:w="906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情况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特长</w:t>
            </w:r>
          </w:p>
        </w:tc>
        <w:tc>
          <w:tcPr>
            <w:tcW w:w="906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主要家庭成员及重要社会关系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42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ind w:firstLine="120" w:firstLineChars="50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个人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906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本人对上述所填内容的真实性负责，如有隐瞒，愿承担一切责任。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3120" w:firstLineChars="1300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签名：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　　　　　　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招考单位审核意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见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>
            <w:pPr>
              <w:widowControl/>
              <w:ind w:firstLine="720" w:firstLineChars="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1880"/>
              </w:tabs>
              <w:ind w:left="-78" w:leftChars="-37"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720" w:firstLineChars="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签名：</w:t>
            </w:r>
          </w:p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ind w:firstLine="1800" w:firstLineChars="75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招市卫健局审核意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3981" w:type="dxa"/>
            <w:gridSpan w:val="3"/>
            <w:noWrap w:val="0"/>
            <w:vAlign w:val="bottom"/>
          </w:tcPr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签名：</w:t>
            </w:r>
          </w:p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年   月   日</w:t>
            </w: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7F0667"/>
    <w:rsid w:val="ED7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2025-02-26T17:08:00Z</dcterms:created>
  <dc:creator>administrator</dc:creator>
  <cp:lastModifiedBy>administrator</cp:lastModifiedBy>
  <dcterms:modified xsi:type="dcterms:W3CDTF">2025-02-26T17:09:42Z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5B9B1F413235504811DABE677CCB883B</vt:lpwstr>
  </property>
</Properties>
</file>