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3D05F1">
      <w:pPr>
        <w:rPr>
          <w:rFonts w:ascii="仿宋" w:hAnsi="仿宋" w:eastAsia="仿宋"/>
          <w:bCs/>
          <w:szCs w:val="21"/>
        </w:rPr>
      </w:pPr>
      <w:r>
        <w:rPr>
          <w:rFonts w:hint="eastAsia" w:ascii="仿宋" w:hAnsi="仿宋" w:eastAsia="仿宋"/>
          <w:bCs/>
          <w:szCs w:val="21"/>
        </w:rPr>
        <w:t>附件：</w:t>
      </w:r>
    </w:p>
    <w:p w14:paraId="5142E876">
      <w:pPr>
        <w:jc w:val="center"/>
        <w:rPr>
          <w:rFonts w:ascii="方正小标宋简体" w:eastAsia="方正小标宋简体"/>
        </w:rPr>
      </w:pPr>
      <w:r>
        <w:rPr>
          <w:rFonts w:hint="eastAsia" w:ascii="方正小标宋简体" w:hAnsi="仿宋" w:eastAsia="方正小标宋简体"/>
          <w:b/>
          <w:bCs/>
          <w:sz w:val="32"/>
          <w:szCs w:val="32"/>
        </w:rPr>
        <w:t>深圳先河水利水电工程有限公司</w:t>
      </w:r>
      <w:bookmarkStart w:id="0" w:name="_GoBack"/>
      <w:bookmarkEnd w:id="0"/>
      <w:r>
        <w:rPr>
          <w:rFonts w:hint="eastAsia" w:ascii="方正小标宋简体" w:hAnsi="仿宋" w:eastAsia="方正小标宋简体"/>
          <w:b/>
          <w:bCs/>
          <w:sz w:val="32"/>
          <w:szCs w:val="32"/>
        </w:rPr>
        <w:t>2025年社招计划</w:t>
      </w:r>
    </w:p>
    <w:tbl>
      <w:tblPr>
        <w:tblStyle w:val="1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8"/>
        <w:gridCol w:w="748"/>
        <w:gridCol w:w="5100"/>
        <w:gridCol w:w="7486"/>
      </w:tblGrid>
      <w:tr w14:paraId="00E2F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A8D317D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序号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4E62B51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岗位</w:t>
            </w:r>
            <w:r>
              <w:rPr>
                <w:rFonts w:hint="eastAsia" w:ascii="宋体" w:hAnsi="宋体" w:eastAsia="宋体"/>
                <w:b/>
                <w:szCs w:val="21"/>
              </w:rPr>
              <w:t>及人数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24B9BB7D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岗位职责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253AD56B"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相关要求</w:t>
            </w:r>
          </w:p>
        </w:tc>
      </w:tr>
      <w:tr w14:paraId="5189E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4F3D2524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C2B2CE5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职能部门负责人</w:t>
            </w:r>
          </w:p>
          <w:p w14:paraId="234034C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(1人)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077AB339">
            <w:pPr>
              <w:ind w:left="42" w:leftChars="20" w:right="42" w:rightChars="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主持部门全面工作。负责战略管理、目标管理、人力资源、党务、工会、行政、企业文化和精神文明建设、退休、后勤、信访、保密等工作。完成领导交办的其他工作。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1DE738C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>本科及以上学历，</w:t>
            </w:r>
            <w:r>
              <w:rPr>
                <w:rFonts w:hint="eastAsia" w:ascii="宋体" w:hAnsi="宋体" w:eastAsia="宋体"/>
                <w:szCs w:val="21"/>
              </w:rPr>
              <w:t>土木工程、水利工程、工程管理</w:t>
            </w:r>
            <w:r>
              <w:rPr>
                <w:rFonts w:ascii="宋体" w:hAnsi="宋体" w:eastAsia="宋体"/>
                <w:szCs w:val="21"/>
              </w:rPr>
              <w:t>相关专业，副高级及以上职称，持有注册一级建造师（</w:t>
            </w:r>
            <w:r>
              <w:rPr>
                <w:rFonts w:hint="eastAsia" w:ascii="宋体" w:hAnsi="宋体" w:eastAsia="宋体"/>
                <w:szCs w:val="21"/>
              </w:rPr>
              <w:t>水利、市政、建筑</w:t>
            </w:r>
            <w:r>
              <w:rPr>
                <w:rFonts w:ascii="宋体" w:hAnsi="宋体" w:eastAsia="宋体"/>
                <w:szCs w:val="21"/>
              </w:rPr>
              <w:t>）或注册一级造价师（</w:t>
            </w:r>
            <w:r>
              <w:rPr>
                <w:rFonts w:hint="eastAsia" w:ascii="宋体" w:hAnsi="宋体" w:eastAsia="宋体"/>
                <w:szCs w:val="21"/>
              </w:rPr>
              <w:t>水利、土木、安装</w:t>
            </w:r>
            <w:r>
              <w:rPr>
                <w:rFonts w:ascii="宋体" w:hAnsi="宋体" w:eastAsia="宋体"/>
                <w:szCs w:val="21"/>
              </w:rPr>
              <w:t>）执业资格</w:t>
            </w:r>
            <w:r>
              <w:rPr>
                <w:rFonts w:hint="eastAsia" w:ascii="宋体" w:hAnsi="宋体" w:eastAsia="宋体"/>
                <w:szCs w:val="21"/>
              </w:rPr>
              <w:t>者优先。</w:t>
            </w:r>
          </w:p>
          <w:p w14:paraId="45D76A81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</w:t>
            </w:r>
            <w:r>
              <w:rPr>
                <w:rFonts w:ascii="宋体" w:hAnsi="宋体" w:eastAsia="宋体"/>
                <w:szCs w:val="21"/>
              </w:rPr>
              <w:t>具有</w:t>
            </w: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年以上企业职能部门中层工作经历。</w:t>
            </w:r>
          </w:p>
          <w:p w14:paraId="68400D6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3.熟悉国家相关法律法规和政策，熟悉国有企业运作模式和管理流程。</w:t>
            </w:r>
          </w:p>
          <w:p w14:paraId="33317C2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4.熟悉企业管理、施工行业，具备较强的战略思维、分析判断能力、文字写作能力、沟通协调能力、组织策划能力和团队管理能力。</w:t>
            </w:r>
          </w:p>
          <w:p w14:paraId="5B32290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5.具有</w:t>
            </w:r>
            <w:r>
              <w:rPr>
                <w:rFonts w:ascii="宋体" w:hAnsi="宋体" w:eastAsia="宋体"/>
                <w:szCs w:val="21"/>
              </w:rPr>
              <w:t>良好的政治素质、职业素养和敬业精神，责任心强，抗压能力强。</w:t>
            </w:r>
          </w:p>
          <w:p w14:paraId="1AE055C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6.获水利行业重要奖项者优先。</w:t>
            </w:r>
            <w:r>
              <w:rPr>
                <w:rFonts w:ascii="宋体" w:hAnsi="宋体" w:eastAsia="宋体"/>
                <w:szCs w:val="21"/>
              </w:rPr>
              <w:t xml:space="preserve"> </w:t>
            </w:r>
          </w:p>
        </w:tc>
      </w:tr>
      <w:tr w14:paraId="76F2B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31762642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501007F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生产单位负责人</w:t>
            </w:r>
          </w:p>
          <w:p w14:paraId="49DE54F1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(2人)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036EFA35">
            <w:pPr>
              <w:ind w:left="42" w:leftChars="20" w:right="42" w:rightChars="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主持生产单位全面工作。负责系统规划部门制度建设、班子和职工队伍建设，组织生产、财务、技术、结算、考核、分配等工作。完成上级交办的其他任务。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4DB2BA9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.</w:t>
            </w:r>
            <w:r>
              <w:rPr>
                <w:rFonts w:ascii="宋体" w:hAnsi="宋体" w:eastAsia="宋体"/>
                <w:szCs w:val="21"/>
              </w:rPr>
              <w:t>本科及以上学历，</w:t>
            </w:r>
            <w:r>
              <w:rPr>
                <w:rFonts w:hint="eastAsia" w:ascii="宋体" w:hAnsi="宋体" w:eastAsia="宋体"/>
                <w:szCs w:val="21"/>
              </w:rPr>
              <w:t>土木工程、水利工程、工程管理</w:t>
            </w:r>
            <w:r>
              <w:rPr>
                <w:rFonts w:ascii="宋体" w:hAnsi="宋体" w:eastAsia="宋体"/>
                <w:szCs w:val="21"/>
              </w:rPr>
              <w:t>相关专业，副高级及以上职称，持有注册一级建造师（</w:t>
            </w:r>
            <w:r>
              <w:rPr>
                <w:rFonts w:hint="eastAsia" w:ascii="宋体" w:hAnsi="宋体" w:eastAsia="宋体"/>
                <w:szCs w:val="21"/>
              </w:rPr>
              <w:t>水利、市政、建筑</w:t>
            </w:r>
            <w:r>
              <w:rPr>
                <w:rFonts w:ascii="宋体" w:hAnsi="宋体" w:eastAsia="宋体"/>
                <w:szCs w:val="21"/>
              </w:rPr>
              <w:t>）或注册一级造价师（</w:t>
            </w:r>
            <w:r>
              <w:rPr>
                <w:rFonts w:hint="eastAsia" w:ascii="宋体" w:hAnsi="宋体" w:eastAsia="宋体"/>
                <w:szCs w:val="21"/>
              </w:rPr>
              <w:t>水利、土木、安装</w:t>
            </w:r>
            <w:r>
              <w:rPr>
                <w:rFonts w:ascii="宋体" w:hAnsi="宋体" w:eastAsia="宋体"/>
                <w:szCs w:val="21"/>
              </w:rPr>
              <w:t>）执业资格</w:t>
            </w:r>
            <w:r>
              <w:rPr>
                <w:rFonts w:hint="eastAsia" w:ascii="宋体" w:hAnsi="宋体" w:eastAsia="宋体"/>
                <w:szCs w:val="21"/>
              </w:rPr>
              <w:t>者优先。</w:t>
            </w:r>
          </w:p>
          <w:p w14:paraId="34270CD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</w:t>
            </w:r>
            <w:r>
              <w:rPr>
                <w:rFonts w:ascii="宋体" w:hAnsi="宋体" w:eastAsia="宋体"/>
                <w:szCs w:val="21"/>
              </w:rPr>
              <w:t>具有</w:t>
            </w:r>
            <w:r>
              <w:rPr>
                <w:rFonts w:hint="eastAsia" w:ascii="宋体" w:hAnsi="宋体" w:eastAsia="宋体"/>
                <w:szCs w:val="21"/>
              </w:rPr>
              <w:t>5</w:t>
            </w:r>
            <w:r>
              <w:rPr>
                <w:rFonts w:ascii="宋体" w:hAnsi="宋体" w:eastAsia="宋体"/>
                <w:szCs w:val="21"/>
              </w:rPr>
              <w:t>年以上企业</w:t>
            </w:r>
            <w:r>
              <w:rPr>
                <w:rFonts w:hint="eastAsia" w:ascii="宋体" w:hAnsi="宋体" w:eastAsia="宋体"/>
                <w:szCs w:val="21"/>
              </w:rPr>
              <w:t>生产</w:t>
            </w:r>
            <w:r>
              <w:rPr>
                <w:rFonts w:ascii="宋体" w:hAnsi="宋体" w:eastAsia="宋体"/>
                <w:szCs w:val="21"/>
              </w:rPr>
              <w:t>单位负责人工作经历。</w:t>
            </w:r>
          </w:p>
          <w:p w14:paraId="48508EE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3.熟悉工程建设相关的法律法规和政策，熟悉国有企业运作模式和管理流程。</w:t>
            </w:r>
          </w:p>
          <w:p w14:paraId="534B05D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</w:t>
            </w:r>
            <w:r>
              <w:rPr>
                <w:rFonts w:ascii="宋体" w:hAnsi="宋体" w:eastAsia="宋体"/>
                <w:szCs w:val="21"/>
              </w:rPr>
              <w:t>具备水利工程</w:t>
            </w:r>
            <w:r>
              <w:rPr>
                <w:rFonts w:hint="eastAsia" w:ascii="宋体" w:hAnsi="宋体" w:eastAsia="宋体"/>
                <w:szCs w:val="21"/>
              </w:rPr>
              <w:t>勘察、勘探</w:t>
            </w:r>
            <w:r>
              <w:rPr>
                <w:rFonts w:ascii="宋体" w:hAnsi="宋体" w:eastAsia="宋体"/>
                <w:szCs w:val="21"/>
              </w:rPr>
              <w:t>、施工、咨询相关专业知识和经验，熟悉人事、财务管理流程。</w:t>
            </w:r>
            <w:r>
              <w:rPr>
                <w:rFonts w:hint="eastAsia" w:ascii="宋体" w:hAnsi="宋体" w:eastAsia="宋体"/>
                <w:szCs w:val="21"/>
              </w:rPr>
              <w:t>具有较强的系统思维能力、</w:t>
            </w:r>
            <w:r>
              <w:rPr>
                <w:rFonts w:ascii="宋体" w:hAnsi="宋体" w:eastAsia="宋体"/>
                <w:szCs w:val="21"/>
              </w:rPr>
              <w:t>领导能力、资源规划能力、识人用人人力、资金管理能力、风险管理管控能力。</w:t>
            </w:r>
          </w:p>
          <w:p w14:paraId="301CA43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5.具有</w:t>
            </w:r>
            <w:r>
              <w:rPr>
                <w:rFonts w:ascii="宋体" w:hAnsi="宋体" w:eastAsia="宋体"/>
                <w:szCs w:val="21"/>
              </w:rPr>
              <w:t>良好的政治素质、职业素养和敬业精神，责任心强，抗压能力强。</w:t>
            </w:r>
          </w:p>
          <w:p w14:paraId="543407F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6.获水利行业重要奖项者优先。</w:t>
            </w:r>
          </w:p>
        </w:tc>
      </w:tr>
      <w:tr w14:paraId="63315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760143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2F65274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副总工/项目经理</w:t>
            </w:r>
          </w:p>
          <w:p w14:paraId="35A087C9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(1人)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5AE022C4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指导项目编写施工组织设计、专项施工方案等。项目遇到问题时，到现场指导解决。组织开展施工技术研发，包括撰写技术创新成果、优秀项目成果、质量管理成果，申报相关奖项等。参与项目目标管理。</w:t>
            </w:r>
          </w:p>
          <w:p w14:paraId="7141C838">
            <w:pPr>
              <w:ind w:left="42" w:leftChars="20" w:right="42" w:rightChars="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负责大中型项目管理全面工作。</w:t>
            </w:r>
            <w:r>
              <w:rPr>
                <w:rFonts w:ascii="Times New Roman" w:hAnsi="Times New Roman" w:eastAsia="宋体" w:cs="Times New Roman"/>
                <w:szCs w:val="21"/>
              </w:rPr>
              <w:t>‌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3BD17328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1.本科及以上学历，土木工程、水利工程、工程管理相关专业，副高级及以上职称，持有注册一级建造师（水利、市政、建筑）或注册一级造价师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水利、土木、安装</w:t>
            </w:r>
            <w:r>
              <w:rPr>
                <w:rFonts w:ascii="宋体" w:hAnsi="宋体" w:eastAsia="宋体"/>
                <w:szCs w:val="21"/>
              </w:rPr>
              <w:t>）执业资格</w:t>
            </w:r>
            <w:r>
              <w:rPr>
                <w:rFonts w:hint="eastAsia" w:ascii="宋体" w:hAnsi="宋体" w:eastAsia="宋体"/>
                <w:szCs w:val="21"/>
              </w:rPr>
              <w:t>者优先。</w:t>
            </w:r>
          </w:p>
          <w:p w14:paraId="2C6AE660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2.具有5年以上大中型项目管理经验，精通施工流程和管理要点，能独立解决成本、进度、技术、质量、安全等各类问题。</w:t>
            </w:r>
          </w:p>
          <w:p w14:paraId="02AC4F1A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3.熟悉工程项目前期规划、设计、流程及关键环节。熟悉相关政策、法律与法规。</w:t>
            </w:r>
          </w:p>
          <w:p w14:paraId="049A3C63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4.具有</w:t>
            </w:r>
            <w:r>
              <w:rPr>
                <w:rFonts w:ascii="宋体" w:hAnsi="宋体" w:eastAsia="宋体"/>
                <w:szCs w:val="21"/>
              </w:rPr>
              <w:t>良好的政治素质、职业素养和敬业精神，责任心强，抗压能力强。</w:t>
            </w:r>
          </w:p>
          <w:p w14:paraId="52F6929C">
            <w:pPr>
              <w:ind w:left="42" w:leftChars="20" w:right="42" w:rightChars="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5.获水利等行业重要奖项者优先。</w:t>
            </w:r>
          </w:p>
        </w:tc>
      </w:tr>
      <w:tr w14:paraId="29B86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564B1441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7211F3BE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项目经理</w:t>
            </w:r>
          </w:p>
          <w:p w14:paraId="7C203F0D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(2人)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7FF14D48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负责项目管理全面工作。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0557EE58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1.本科及以上学历。持有注册一级建筑师（水利、市政、建筑）、注册土木工程师（水利、岩土、建筑）、注册一级建造师（水利、市政、建筑）、注册一级造价师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水利、土木、安装</w:t>
            </w:r>
            <w:r>
              <w:rPr>
                <w:rFonts w:ascii="宋体" w:hAnsi="宋体" w:eastAsia="宋体"/>
                <w:szCs w:val="21"/>
              </w:rPr>
              <w:t>）执业资格</w:t>
            </w:r>
            <w:r>
              <w:rPr>
                <w:rFonts w:hint="eastAsia" w:ascii="宋体" w:hAnsi="宋体" w:eastAsia="宋体"/>
                <w:szCs w:val="21"/>
              </w:rPr>
              <w:t>者优先。</w:t>
            </w:r>
          </w:p>
          <w:p w14:paraId="6B0ADEF0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2.拥有10</w:t>
            </w:r>
            <w:r>
              <w:rPr>
                <w:rFonts w:ascii="宋体" w:hAnsi="宋体" w:eastAsia="宋体"/>
                <w:szCs w:val="21"/>
              </w:rPr>
              <w:t>年以上工作经验，</w:t>
            </w:r>
            <w:r>
              <w:rPr>
                <w:rFonts w:hint="eastAsia" w:ascii="宋体" w:hAnsi="宋体" w:eastAsia="宋体"/>
                <w:szCs w:val="21"/>
              </w:rPr>
              <w:t>具有</w:t>
            </w:r>
            <w:r>
              <w:rPr>
                <w:rFonts w:ascii="宋体" w:hAnsi="宋体" w:eastAsia="宋体"/>
                <w:szCs w:val="21"/>
              </w:rPr>
              <w:t>良好的政治素质、职业素养和敬业精神，责任心强，抗压能力强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58ECD74F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</w:t>
            </w:r>
            <w:r>
              <w:rPr>
                <w:rFonts w:ascii="宋体" w:hAnsi="宋体" w:eastAsia="宋体"/>
                <w:szCs w:val="21"/>
              </w:rPr>
              <w:t>具备良好的身体素质，能够适应出差和施工现场工作</w:t>
            </w:r>
            <w:r>
              <w:rPr>
                <w:rFonts w:hint="eastAsia" w:ascii="宋体" w:hAnsi="MS Mincho" w:eastAsia="MS Mincho" w:cs="MS Mincho"/>
                <w:szCs w:val="21"/>
              </w:rPr>
              <w:t>‌</w:t>
            </w:r>
            <w:r>
              <w:rPr>
                <w:rFonts w:hint="eastAsia" w:cs="MS Mincho" w:asciiTheme="minorEastAsia" w:hAnsiTheme="minorEastAsia"/>
                <w:szCs w:val="21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有国企工作经验者优先</w:t>
            </w:r>
            <w:r>
              <w:rPr>
                <w:rFonts w:hint="eastAsia" w:ascii="宋体" w:hAnsi="MS Mincho" w:eastAsia="MS Mincho" w:cs="MS Mincho"/>
                <w:szCs w:val="21"/>
              </w:rPr>
              <w:t>‌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</w:tr>
      <w:tr w14:paraId="4BA5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1778DFF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14E3DDC7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资质主管</w:t>
            </w:r>
          </w:p>
          <w:p w14:paraId="51CA2913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(1人)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3A8EE9D3">
            <w:pPr>
              <w:ind w:left="42" w:leftChars="20" w:right="42" w:rightChars="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负责资质管理、造价预算，兼职党务和安全管理工作等。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2F1DA53F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1.本科以上学历，土木工程、水利工程、工程管理相关专业。持有注册一级建造师（水利、市政、建筑）、注册一级造价师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水利、土木、安装</w:t>
            </w:r>
            <w:r>
              <w:rPr>
                <w:rFonts w:ascii="宋体" w:hAnsi="宋体" w:eastAsia="宋体"/>
                <w:szCs w:val="21"/>
              </w:rPr>
              <w:t>）执业资格</w:t>
            </w:r>
            <w:r>
              <w:rPr>
                <w:rFonts w:hint="eastAsia" w:ascii="宋体" w:hAnsi="宋体" w:eastAsia="宋体"/>
                <w:szCs w:val="21"/>
              </w:rPr>
              <w:t>者优先。具有10年以上的资质、造价工作经验。</w:t>
            </w:r>
          </w:p>
          <w:p w14:paraId="500B0F22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2.熟悉建筑企业资质相关政策、法律法规、标准和管理办法，了解资质申报流程，能够独立完成资质材料编制、申报、年检及维护等工作。</w:t>
            </w:r>
          </w:p>
          <w:p w14:paraId="1BD58704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3.熟练使用广联达等软件，熟悉各资质管理系统，能够熟练操作。</w:t>
            </w:r>
          </w:p>
          <w:p w14:paraId="16B5C514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4.了解党务、安全管理工作流程。工作认真细致，具备良好的沟通能力和团队合作精神。</w:t>
            </w:r>
          </w:p>
          <w:p w14:paraId="7148D5C8">
            <w:pPr>
              <w:ind w:left="42" w:leftChars="20" w:right="42" w:rightChars="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5.工作认真细致，具备良好的职业道德、服务意识、安全意识和保密意识。</w:t>
            </w:r>
          </w:p>
        </w:tc>
      </w:tr>
      <w:tr w14:paraId="3BD4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254EDB48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6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1FFE066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合同及网络安全主管</w:t>
            </w:r>
          </w:p>
          <w:p w14:paraId="0F43B6EA"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(1人)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78ABEBBE">
            <w:pPr>
              <w:ind w:left="42" w:leftChars="20" w:right="42" w:rightChars="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负责合同管理、档案管理、网络和计算机管理等工作。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2E88DD9D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1.本科及以上学历。持有注册一级建造师（水利、市政、建筑）、注册一级造价师</w:t>
            </w:r>
            <w:r>
              <w:rPr>
                <w:rFonts w:ascii="宋体" w:hAnsi="宋体" w:eastAsia="宋体"/>
                <w:szCs w:val="21"/>
              </w:rPr>
              <w:t>（</w:t>
            </w:r>
            <w:r>
              <w:rPr>
                <w:rFonts w:hint="eastAsia" w:ascii="宋体" w:hAnsi="宋体" w:eastAsia="宋体"/>
                <w:szCs w:val="21"/>
              </w:rPr>
              <w:t>水利、土木、安装</w:t>
            </w:r>
            <w:r>
              <w:rPr>
                <w:rFonts w:ascii="宋体" w:hAnsi="宋体" w:eastAsia="宋体"/>
                <w:szCs w:val="21"/>
              </w:rPr>
              <w:t>）执业资格</w:t>
            </w:r>
            <w:r>
              <w:rPr>
                <w:rFonts w:hint="eastAsia" w:ascii="宋体" w:hAnsi="宋体" w:eastAsia="宋体"/>
                <w:szCs w:val="21"/>
              </w:rPr>
              <w:t>者优先。具有10年以上合同管理、档案管理、网络和计算机管理工作经验。</w:t>
            </w:r>
          </w:p>
          <w:p w14:paraId="30CB0729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2．熟悉合同管理、档案管理等相关法律法规，熟悉项目管理流程，掌握合同签订程序。</w:t>
            </w:r>
          </w:p>
          <w:p w14:paraId="7D8F2AFD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3.具备扎实的网络基础知识，能够熟练配置和管理网络设备，对于新型网络技术具有较强的学习能力。</w:t>
            </w:r>
          </w:p>
          <w:p w14:paraId="7BEBCE3B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4.熟练使用办公软件、档案管理软件，能够快速解决网络环境突发问题，具备良好的沟通协调能力。</w:t>
            </w:r>
          </w:p>
          <w:p w14:paraId="3D727AF2">
            <w:pPr>
              <w:ind w:left="42" w:leftChars="20" w:right="42" w:rightChars="2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5.工作认真细致，具备良好的职业道德、服务意识、安全意识和保密意识。</w:t>
            </w:r>
          </w:p>
        </w:tc>
      </w:tr>
      <w:tr w14:paraId="7FE5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  <w:jc w:val="center"/>
        </w:trPr>
        <w:tc>
          <w:tcPr>
            <w:tcW w:w="242" w:type="pct"/>
            <w:shd w:val="clear" w:color="auto" w:fill="auto"/>
            <w:vAlign w:val="center"/>
          </w:tcPr>
          <w:p w14:paraId="050900E3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7</w:t>
            </w:r>
          </w:p>
        </w:tc>
        <w:tc>
          <w:tcPr>
            <w:tcW w:w="267" w:type="pct"/>
            <w:shd w:val="clear" w:color="auto" w:fill="auto"/>
            <w:vAlign w:val="center"/>
          </w:tcPr>
          <w:p w14:paraId="41CFC4C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水利水电工程师</w:t>
            </w:r>
          </w:p>
          <w:p w14:paraId="6C547E4B"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(1人)</w:t>
            </w:r>
          </w:p>
        </w:tc>
        <w:tc>
          <w:tcPr>
            <w:tcW w:w="1820" w:type="pct"/>
            <w:shd w:val="clear" w:color="auto" w:fill="auto"/>
            <w:vAlign w:val="center"/>
          </w:tcPr>
          <w:p w14:paraId="26C47436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协助开展项目管理工作。</w:t>
            </w:r>
          </w:p>
        </w:tc>
        <w:tc>
          <w:tcPr>
            <w:tcW w:w="2671" w:type="pct"/>
            <w:shd w:val="clear" w:color="auto" w:fill="auto"/>
            <w:vAlign w:val="center"/>
          </w:tcPr>
          <w:p w14:paraId="7EB68AB4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1.研究生及</w:t>
            </w:r>
            <w:r>
              <w:rPr>
                <w:rFonts w:ascii="宋体" w:hAnsi="宋体" w:eastAsia="宋体"/>
                <w:szCs w:val="21"/>
              </w:rPr>
              <w:t>以上学历，土木工程、水利工程、</w:t>
            </w:r>
            <w:r>
              <w:rPr>
                <w:rFonts w:hint="eastAsia" w:ascii="宋体" w:hAnsi="宋体" w:eastAsia="宋体"/>
                <w:szCs w:val="21"/>
              </w:rPr>
              <w:t>工程</w:t>
            </w:r>
            <w:r>
              <w:rPr>
                <w:rFonts w:ascii="宋体" w:hAnsi="宋体" w:eastAsia="宋体"/>
                <w:szCs w:val="21"/>
              </w:rPr>
              <w:t>管理相关专业</w:t>
            </w:r>
            <w:r>
              <w:rPr>
                <w:rFonts w:hint="eastAsia" w:ascii="宋体" w:hAnsi="宋体" w:eastAsia="宋体"/>
                <w:szCs w:val="21"/>
              </w:rPr>
              <w:t>‌。</w:t>
            </w:r>
          </w:p>
          <w:p w14:paraId="10F6DFDD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 拥有10</w:t>
            </w:r>
            <w:r>
              <w:rPr>
                <w:rFonts w:ascii="宋体" w:hAnsi="宋体" w:eastAsia="宋体"/>
                <w:szCs w:val="21"/>
              </w:rPr>
              <w:t>年以上工作经验，</w:t>
            </w:r>
            <w:r>
              <w:rPr>
                <w:rFonts w:hint="eastAsia" w:ascii="宋体" w:hAnsi="宋体" w:eastAsia="宋体"/>
                <w:szCs w:val="21"/>
              </w:rPr>
              <w:t>具有</w:t>
            </w:r>
            <w:r>
              <w:rPr>
                <w:rFonts w:ascii="宋体" w:hAnsi="宋体" w:eastAsia="宋体"/>
                <w:szCs w:val="21"/>
              </w:rPr>
              <w:t>良好的政治素质、职业素养和敬业精神，责任心强，抗压能力强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  <w:p w14:paraId="69C14397">
            <w:pPr>
              <w:ind w:left="42" w:leftChars="20" w:right="42" w:rightChars="20"/>
              <w:jc w:val="lef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</w:t>
            </w:r>
            <w:r>
              <w:rPr>
                <w:rFonts w:ascii="宋体" w:hAnsi="宋体" w:eastAsia="宋体"/>
                <w:szCs w:val="21"/>
              </w:rPr>
              <w:t>具备良好的身体素质，能够适应出差和施工现场工作</w:t>
            </w:r>
            <w:r>
              <w:rPr>
                <w:rFonts w:hint="eastAsia" w:ascii="宋体" w:hAnsi="MS Mincho" w:eastAsia="MS Mincho" w:cs="MS Mincho"/>
                <w:szCs w:val="21"/>
              </w:rPr>
              <w:t>‌</w:t>
            </w:r>
            <w:r>
              <w:rPr>
                <w:rFonts w:hint="eastAsia" w:cs="MS Mincho" w:asciiTheme="minorEastAsia" w:hAnsiTheme="minorEastAsia"/>
                <w:szCs w:val="21"/>
              </w:rPr>
              <w:t>，</w:t>
            </w:r>
            <w:r>
              <w:rPr>
                <w:rFonts w:hint="eastAsia" w:ascii="宋体" w:hAnsi="宋体" w:eastAsia="宋体"/>
                <w:szCs w:val="21"/>
              </w:rPr>
              <w:t>有国企工作经验者优先</w:t>
            </w:r>
            <w:r>
              <w:rPr>
                <w:rFonts w:hint="eastAsia" w:ascii="宋体" w:hAnsi="MS Mincho" w:eastAsia="MS Mincho" w:cs="MS Mincho"/>
                <w:szCs w:val="21"/>
              </w:rPr>
              <w:t>‌</w:t>
            </w:r>
            <w:r>
              <w:rPr>
                <w:rFonts w:hint="eastAsia" w:ascii="宋体" w:hAnsi="宋体" w:eastAsia="宋体"/>
                <w:szCs w:val="21"/>
              </w:rPr>
              <w:t>。</w:t>
            </w:r>
          </w:p>
        </w:tc>
      </w:tr>
    </w:tbl>
    <w:p w14:paraId="7BFFC7F3">
      <w:pPr>
        <w:rPr>
          <w:rFonts w:ascii="宋体" w:hAnsi="宋体" w:eastAsia="宋体"/>
          <w:szCs w:val="21"/>
        </w:rPr>
      </w:pPr>
    </w:p>
    <w:sectPr>
      <w:pgSz w:w="16838" w:h="11906" w:orient="landscape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3F06777C-3DA4-4B97-8F05-EB6A8201080A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0C36991-FFB3-4570-B617-5A880B1DBDB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6E9D7A1-1AE0-40B3-A7BA-265125E38DE3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2" w:usb3="00000000" w:csb0="0002009F" w:csb1="00000000"/>
    <w:embedRegular r:id="rId4" w:fontKey="{038DA5B3-2EB3-40C6-BB1E-32DE54A9EF08}"/>
  </w:font>
  <w:font w:name="ＭＳ 明朝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348EB"/>
    <w:rsid w:val="00035E14"/>
    <w:rsid w:val="00043F7D"/>
    <w:rsid w:val="00097071"/>
    <w:rsid w:val="000B3BF4"/>
    <w:rsid w:val="000C2632"/>
    <w:rsid w:val="000C51D9"/>
    <w:rsid w:val="00104A39"/>
    <w:rsid w:val="00112E4A"/>
    <w:rsid w:val="00133508"/>
    <w:rsid w:val="00150B5D"/>
    <w:rsid w:val="00161941"/>
    <w:rsid w:val="001633D0"/>
    <w:rsid w:val="001665D5"/>
    <w:rsid w:val="00175A3D"/>
    <w:rsid w:val="001B203B"/>
    <w:rsid w:val="001C2F53"/>
    <w:rsid w:val="001C5AE5"/>
    <w:rsid w:val="001D0317"/>
    <w:rsid w:val="001D3D0E"/>
    <w:rsid w:val="001E1177"/>
    <w:rsid w:val="001F1724"/>
    <w:rsid w:val="0022065D"/>
    <w:rsid w:val="002A670F"/>
    <w:rsid w:val="002E7D64"/>
    <w:rsid w:val="002F15BE"/>
    <w:rsid w:val="003117D3"/>
    <w:rsid w:val="00317BFC"/>
    <w:rsid w:val="00331FAC"/>
    <w:rsid w:val="00350DBB"/>
    <w:rsid w:val="0036695F"/>
    <w:rsid w:val="00391E20"/>
    <w:rsid w:val="003C45A0"/>
    <w:rsid w:val="003D1C84"/>
    <w:rsid w:val="0041397B"/>
    <w:rsid w:val="004374D2"/>
    <w:rsid w:val="00456D3D"/>
    <w:rsid w:val="00460A9B"/>
    <w:rsid w:val="00477C93"/>
    <w:rsid w:val="00497AD3"/>
    <w:rsid w:val="004B4671"/>
    <w:rsid w:val="004C4896"/>
    <w:rsid w:val="004C4BFB"/>
    <w:rsid w:val="004C6579"/>
    <w:rsid w:val="004E09A4"/>
    <w:rsid w:val="00501263"/>
    <w:rsid w:val="0051485D"/>
    <w:rsid w:val="00517644"/>
    <w:rsid w:val="00552022"/>
    <w:rsid w:val="00597024"/>
    <w:rsid w:val="005A5E6B"/>
    <w:rsid w:val="005A6A14"/>
    <w:rsid w:val="005E7894"/>
    <w:rsid w:val="005F522D"/>
    <w:rsid w:val="00602FD9"/>
    <w:rsid w:val="006378E3"/>
    <w:rsid w:val="0064519F"/>
    <w:rsid w:val="00660CDC"/>
    <w:rsid w:val="006659B8"/>
    <w:rsid w:val="006B4A6D"/>
    <w:rsid w:val="006E7FD7"/>
    <w:rsid w:val="006F4C4F"/>
    <w:rsid w:val="007250A7"/>
    <w:rsid w:val="00725FFF"/>
    <w:rsid w:val="007409D2"/>
    <w:rsid w:val="00777253"/>
    <w:rsid w:val="007845CE"/>
    <w:rsid w:val="00797508"/>
    <w:rsid w:val="007A6342"/>
    <w:rsid w:val="007B2D5E"/>
    <w:rsid w:val="0081066A"/>
    <w:rsid w:val="00832993"/>
    <w:rsid w:val="00842D70"/>
    <w:rsid w:val="00850EF4"/>
    <w:rsid w:val="00853984"/>
    <w:rsid w:val="00865957"/>
    <w:rsid w:val="00891379"/>
    <w:rsid w:val="00895AC1"/>
    <w:rsid w:val="008964FC"/>
    <w:rsid w:val="008A1981"/>
    <w:rsid w:val="008C2707"/>
    <w:rsid w:val="008F6A90"/>
    <w:rsid w:val="00910393"/>
    <w:rsid w:val="00924086"/>
    <w:rsid w:val="00950D96"/>
    <w:rsid w:val="00953009"/>
    <w:rsid w:val="00967A60"/>
    <w:rsid w:val="00967B57"/>
    <w:rsid w:val="009905D7"/>
    <w:rsid w:val="009A3B5B"/>
    <w:rsid w:val="009A4769"/>
    <w:rsid w:val="009C440A"/>
    <w:rsid w:val="009C4447"/>
    <w:rsid w:val="009D47C5"/>
    <w:rsid w:val="009E57ED"/>
    <w:rsid w:val="00A13B61"/>
    <w:rsid w:val="00A41152"/>
    <w:rsid w:val="00A432AC"/>
    <w:rsid w:val="00A61C01"/>
    <w:rsid w:val="00A8773A"/>
    <w:rsid w:val="00AA5A28"/>
    <w:rsid w:val="00AA7761"/>
    <w:rsid w:val="00AD5DBD"/>
    <w:rsid w:val="00AE4201"/>
    <w:rsid w:val="00AF4162"/>
    <w:rsid w:val="00AF6031"/>
    <w:rsid w:val="00B113A4"/>
    <w:rsid w:val="00B26E9E"/>
    <w:rsid w:val="00B3767F"/>
    <w:rsid w:val="00B40D73"/>
    <w:rsid w:val="00B6129C"/>
    <w:rsid w:val="00B812FB"/>
    <w:rsid w:val="00B83756"/>
    <w:rsid w:val="00BC7EA6"/>
    <w:rsid w:val="00BE201D"/>
    <w:rsid w:val="00BE41C6"/>
    <w:rsid w:val="00BE75BB"/>
    <w:rsid w:val="00BF4631"/>
    <w:rsid w:val="00C014C2"/>
    <w:rsid w:val="00C04A7A"/>
    <w:rsid w:val="00C162AF"/>
    <w:rsid w:val="00C466B4"/>
    <w:rsid w:val="00C505F6"/>
    <w:rsid w:val="00C513F7"/>
    <w:rsid w:val="00C62BE6"/>
    <w:rsid w:val="00C6365B"/>
    <w:rsid w:val="00C712BD"/>
    <w:rsid w:val="00C76DF3"/>
    <w:rsid w:val="00C92011"/>
    <w:rsid w:val="00C97FEE"/>
    <w:rsid w:val="00CC1C0C"/>
    <w:rsid w:val="00CD0E81"/>
    <w:rsid w:val="00CD1986"/>
    <w:rsid w:val="00CE10A5"/>
    <w:rsid w:val="00CE43A6"/>
    <w:rsid w:val="00CF21A9"/>
    <w:rsid w:val="00CF6F52"/>
    <w:rsid w:val="00D1514B"/>
    <w:rsid w:val="00D17515"/>
    <w:rsid w:val="00D26807"/>
    <w:rsid w:val="00D42114"/>
    <w:rsid w:val="00D84734"/>
    <w:rsid w:val="00D92E8E"/>
    <w:rsid w:val="00DA2E4B"/>
    <w:rsid w:val="00DA585D"/>
    <w:rsid w:val="00DC7C0E"/>
    <w:rsid w:val="00DE348F"/>
    <w:rsid w:val="00DF33B1"/>
    <w:rsid w:val="00E23AA7"/>
    <w:rsid w:val="00E26501"/>
    <w:rsid w:val="00E348EB"/>
    <w:rsid w:val="00E4027A"/>
    <w:rsid w:val="00E4097C"/>
    <w:rsid w:val="00E55878"/>
    <w:rsid w:val="00E9471C"/>
    <w:rsid w:val="00E97848"/>
    <w:rsid w:val="00EA0D1A"/>
    <w:rsid w:val="00ED1DD0"/>
    <w:rsid w:val="00EE42E3"/>
    <w:rsid w:val="00F645C4"/>
    <w:rsid w:val="00F94362"/>
    <w:rsid w:val="00FA3BF6"/>
    <w:rsid w:val="00FA411E"/>
    <w:rsid w:val="00FB69B1"/>
    <w:rsid w:val="5D276F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HTML Preformatted"/>
    <w:basedOn w:val="1"/>
    <w:link w:val="40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467886" w:themeColor="hyperlink"/>
      <w:u w:val="single"/>
    </w:rPr>
  </w:style>
  <w:style w:type="character" w:customStyle="1" w:styleId="19">
    <w:name w:val="标题 1 Char"/>
    <w:basedOn w:val="17"/>
    <w:link w:val="2"/>
    <w:qFormat/>
    <w:uiPriority w:val="9"/>
    <w:rPr>
      <w:rFonts w:asciiTheme="majorHAnsi" w:hAnsiTheme="majorHAnsi" w:eastAsiaTheme="majorEastAsia" w:cstheme="majorBidi"/>
      <w:color w:val="0F4761" w:themeColor="accent1" w:themeShade="BF"/>
      <w:sz w:val="48"/>
      <w:szCs w:val="48"/>
    </w:rPr>
  </w:style>
  <w:style w:type="character" w:customStyle="1" w:styleId="20">
    <w:name w:val="标题 2 Char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customStyle="1" w:styleId="21">
    <w:name w:val="标题 3 Char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customStyle="1" w:styleId="22">
    <w:name w:val="标题 4 Char"/>
    <w:basedOn w:val="17"/>
    <w:link w:val="5"/>
    <w:semiHidden/>
    <w:qFormat/>
    <w:uiPriority w:val="9"/>
    <w:rPr>
      <w:rFonts w:cstheme="majorBidi"/>
      <w:color w:val="0F4761" w:themeColor="accent1" w:themeShade="BF"/>
      <w:sz w:val="28"/>
      <w:szCs w:val="28"/>
    </w:rPr>
  </w:style>
  <w:style w:type="character" w:customStyle="1" w:styleId="23">
    <w:name w:val="标题 5 Char"/>
    <w:basedOn w:val="17"/>
    <w:link w:val="6"/>
    <w:semiHidden/>
    <w:qFormat/>
    <w:uiPriority w:val="9"/>
    <w:rPr>
      <w:rFonts w:cstheme="majorBidi"/>
      <w:color w:val="0F4761" w:themeColor="accent1" w:themeShade="BF"/>
      <w:sz w:val="24"/>
      <w:szCs w:val="24"/>
    </w:rPr>
  </w:style>
  <w:style w:type="character" w:customStyle="1" w:styleId="24">
    <w:name w:val="标题 6 Char"/>
    <w:basedOn w:val="17"/>
    <w:link w:val="7"/>
    <w:semiHidden/>
    <w:qFormat/>
    <w:uiPriority w:val="9"/>
    <w:rPr>
      <w:rFonts w:cstheme="majorBidi"/>
      <w:b/>
      <w:bCs/>
      <w:color w:val="0F4761" w:themeColor="accent1" w:themeShade="BF"/>
    </w:rPr>
  </w:style>
  <w:style w:type="character" w:customStyle="1" w:styleId="25">
    <w:name w:val="标题 7 Char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Char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7">
    <w:name w:val="标题 9 Char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Char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Char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Char"/>
    <w:basedOn w:val="17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0F4761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35">
    <w:name w:val="明显引用 Char"/>
    <w:basedOn w:val="17"/>
    <w:link w:val="34"/>
    <w:qFormat/>
    <w:uiPriority w:val="30"/>
    <w:rPr>
      <w:i/>
      <w:iCs/>
      <w:color w:val="0F4761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0F4761" w:themeColor="accent1" w:themeShade="BF"/>
      <w:spacing w:val="5"/>
    </w:rPr>
  </w:style>
  <w:style w:type="character" w:customStyle="1" w:styleId="37">
    <w:name w:val="未处理的提及1"/>
    <w:basedOn w:val="1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8">
    <w:name w:val="页眉 Char"/>
    <w:basedOn w:val="17"/>
    <w:link w:val="12"/>
    <w:qFormat/>
    <w:uiPriority w:val="99"/>
    <w:rPr>
      <w:sz w:val="18"/>
      <w:szCs w:val="18"/>
    </w:rPr>
  </w:style>
  <w:style w:type="character" w:customStyle="1" w:styleId="39">
    <w:name w:val="页脚 Char"/>
    <w:basedOn w:val="17"/>
    <w:link w:val="11"/>
    <w:qFormat/>
    <w:uiPriority w:val="99"/>
    <w:rPr>
      <w:sz w:val="18"/>
      <w:szCs w:val="18"/>
    </w:rPr>
  </w:style>
  <w:style w:type="character" w:customStyle="1" w:styleId="40">
    <w:name w:val="HTML 预设格式 Char"/>
    <w:basedOn w:val="17"/>
    <w:link w:val="14"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B0A9C-FC4B-48DF-BAB5-5AB4FAE7A2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1868</Words>
  <Characters>1946</Characters>
  <Lines>20</Lines>
  <Paragraphs>5</Paragraphs>
  <TotalTime>539</TotalTime>
  <ScaleCrop>false</ScaleCrop>
  <LinksUpToDate>false</LinksUpToDate>
  <CharactersWithSpaces>1948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2024-11-05T08:15:00Z</dcterms:created>
  <dc:creator>sunhongli0930@outlook.com</dc:creator>
  <cp:lastModifiedBy>赵伟</cp:lastModifiedBy>
  <dcterms:modified xsi:type="dcterms:W3CDTF">2025-02-25T07:23:26Z</dcterms:modified>
  <cp:revision>106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eyJoZGlkIjoiYzA0MGI3ZjVjYTNlZWE4ZmQxZGZhMzBjYWUwYWI3ZDkiLCJ1c2VySWQiOiI0NTQwMjY2NTEifQ==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EC3BF186DCBA4739A787EA42B824335A_12</vt:lpwstr>
  </property>
</Properties>
</file>