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2025年乐清市国建评审咨询有限公司公开招聘</w:t>
      </w:r>
    </w:p>
    <w:p>
      <w:pPr>
        <w:pStyle w:val="4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报名表</w:t>
      </w:r>
      <w:bookmarkStart w:id="0" w:name="_GoBack"/>
      <w:bookmarkEnd w:id="0"/>
    </w:p>
    <w:tbl>
      <w:tblPr>
        <w:tblStyle w:val="5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0"/>
        <w:gridCol w:w="1057"/>
        <w:gridCol w:w="96"/>
        <w:gridCol w:w="1153"/>
        <w:gridCol w:w="17"/>
        <w:gridCol w:w="880"/>
        <w:gridCol w:w="256"/>
        <w:gridCol w:w="1049"/>
        <w:gridCol w:w="104"/>
        <w:gridCol w:w="1156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是否为退伍军人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现工作学习单位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6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最高学历及专业</w:t>
            </w:r>
          </w:p>
        </w:tc>
        <w:tc>
          <w:tcPr>
            <w:tcW w:w="66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768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（从高中阶段开始填写）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要社会关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报考人承诺</w:t>
            </w:r>
          </w:p>
        </w:tc>
        <w:tc>
          <w:tcPr>
            <w:tcW w:w="768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本人签字（手写）：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768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审查人（签字）：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DI4MDExMzMwYzM2Y2RhMjc2NzYwNjg2ZTlmMWIifQ=="/>
    <w:docVar w:name="KSO_WPS_MARK_KEY" w:val="ce8c5501-b1eb-4dbf-ad12-fdc2edac7ae9"/>
  </w:docVars>
  <w:rsids>
    <w:rsidRoot w:val="3E5061A3"/>
    <w:rsid w:val="00A3295D"/>
    <w:rsid w:val="01BE690D"/>
    <w:rsid w:val="06506B18"/>
    <w:rsid w:val="06E95403"/>
    <w:rsid w:val="0AD85ED7"/>
    <w:rsid w:val="1A7E7F40"/>
    <w:rsid w:val="1D57058B"/>
    <w:rsid w:val="1F2871AC"/>
    <w:rsid w:val="2477325D"/>
    <w:rsid w:val="26B95798"/>
    <w:rsid w:val="28F72945"/>
    <w:rsid w:val="2FBF9C2A"/>
    <w:rsid w:val="33955D91"/>
    <w:rsid w:val="36954297"/>
    <w:rsid w:val="3AEF4D7D"/>
    <w:rsid w:val="3E5061A3"/>
    <w:rsid w:val="3EF76B2E"/>
    <w:rsid w:val="3F1F2974"/>
    <w:rsid w:val="41200E85"/>
    <w:rsid w:val="494E0559"/>
    <w:rsid w:val="4C393AEB"/>
    <w:rsid w:val="4C884BB8"/>
    <w:rsid w:val="4D333749"/>
    <w:rsid w:val="50006B1A"/>
    <w:rsid w:val="50712488"/>
    <w:rsid w:val="53716E1D"/>
    <w:rsid w:val="54707886"/>
    <w:rsid w:val="625CEA02"/>
    <w:rsid w:val="67637B81"/>
    <w:rsid w:val="6CB30550"/>
    <w:rsid w:val="6E0B7BF7"/>
    <w:rsid w:val="70F133F4"/>
    <w:rsid w:val="B63D649E"/>
    <w:rsid w:val="CFBAA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rPr>
      <w:rFonts w:eastAsia="方正小标宋简体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2869</Words>
  <Characters>3507</Characters>
  <Lines>0</Lines>
  <Paragraphs>0</Paragraphs>
  <TotalTime>3</TotalTime>
  <ScaleCrop>false</ScaleCrop>
  <LinksUpToDate>false</LinksUpToDate>
  <CharactersWithSpaces>3596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2024-12-27T01:31:00Z</dcterms:created>
  <dc:creator>黄怿娴</dc:creator>
  <cp:lastModifiedBy>greatwall</cp:lastModifiedBy>
  <cp:lastPrinted>2025-02-07T10:39:43Z</cp:lastPrinted>
  <dcterms:modified xsi:type="dcterms:W3CDTF">2025-02-07T10:41:16Z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35E6AE356839412C93482AE025D63CDE_11</vt:lpwstr>
  </property>
</Properties>
</file>