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29E1A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2B6E839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2025年乐清市国建评审咨询有限公司公开招聘岗位清单</w:t>
      </w:r>
    </w:p>
    <w:tbl>
      <w:tblPr>
        <w:tblStyle w:val="5"/>
        <w:tblW w:w="15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60"/>
        <w:gridCol w:w="735"/>
        <w:gridCol w:w="765"/>
        <w:gridCol w:w="720"/>
        <w:gridCol w:w="810"/>
        <w:gridCol w:w="945"/>
        <w:gridCol w:w="1214"/>
        <w:gridCol w:w="4317"/>
        <w:gridCol w:w="1267"/>
        <w:gridCol w:w="1393"/>
        <w:gridCol w:w="1541"/>
      </w:tblGrid>
      <w:tr w14:paraId="6EDB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E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8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3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6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A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B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2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786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52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A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乐清市国建评审咨询有限公司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7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工程审计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8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29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1990年1月1日及以后出生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E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乐清</w:t>
            </w:r>
            <w:bookmarkEnd w:id="0"/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44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1.持有二级及以上注册造价工程师执业资格证书；</w:t>
            </w:r>
          </w:p>
          <w:p w14:paraId="0627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所学专业要求为：工程造价、工程管理、工程审计、土木工程、工民建、建筑工程、给排水工程、建筑电气与智能化、道路与桥梁工程、交通土建工程、市政工程、水利水电工程、交通工程、建筑学、建筑设计、风景园林、景观设计；</w:t>
            </w:r>
          </w:p>
          <w:p w14:paraId="6FF2056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3.具有5年及以上造价咨询工作经历。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1E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13736383853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ylzzz0102</w:t>
            </w:r>
          </w:p>
          <w:p w14:paraId="6BF56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A4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具有高级职称者年龄可放宽至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1980年1月1日出生；</w:t>
            </w:r>
          </w:p>
          <w:p w14:paraId="52BDA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党员优先</w:t>
            </w:r>
          </w:p>
        </w:tc>
      </w:tr>
      <w:tr w14:paraId="1C93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F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B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乐清市国建评审咨询有限公司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8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B0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D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1995年1月1日及以后出生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4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1.专业不限；</w:t>
            </w:r>
          </w:p>
          <w:p w14:paraId="7BA6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2.应届毕业生；</w:t>
            </w:r>
          </w:p>
          <w:p w14:paraId="5CA89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3.会熟练运用办公软件。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13736383853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ylzzz0102</w:t>
            </w:r>
          </w:p>
          <w:p w14:paraId="4F35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7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2023年、2024年、2025年毕业的为应届毕业生</w:t>
            </w:r>
          </w:p>
        </w:tc>
      </w:tr>
    </w:tbl>
    <w:p w14:paraId="4A568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"/>
          <w:szCs w:val="6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6FA2"/>
    <w:rsid w:val="26F7D35D"/>
    <w:rsid w:val="2EEDB212"/>
    <w:rsid w:val="3977B2B2"/>
    <w:rsid w:val="3BD3AF74"/>
    <w:rsid w:val="3DFF1039"/>
    <w:rsid w:val="3EAB0813"/>
    <w:rsid w:val="57FE5A22"/>
    <w:rsid w:val="5BB4F802"/>
    <w:rsid w:val="5E7A4160"/>
    <w:rsid w:val="6DEB96EB"/>
    <w:rsid w:val="6FDFCDAC"/>
    <w:rsid w:val="75FF15E1"/>
    <w:rsid w:val="75FF3655"/>
    <w:rsid w:val="7FBB508D"/>
    <w:rsid w:val="7FED0472"/>
    <w:rsid w:val="7FF7360E"/>
    <w:rsid w:val="BF6FE996"/>
    <w:rsid w:val="BF8DBB82"/>
    <w:rsid w:val="DCE3E2BC"/>
    <w:rsid w:val="E35B303B"/>
    <w:rsid w:val="EEBF5C7E"/>
    <w:rsid w:val="F56FF7FC"/>
    <w:rsid w:val="FBCE2E2F"/>
    <w:rsid w:val="FBDCE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rPr>
      <w:rFonts w:eastAsia="方正小标宋简体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436</Characters>
  <Lines>0</Lines>
  <Paragraphs>0</Paragraphs>
  <TotalTime>25.6666666666667</TotalTime>
  <ScaleCrop>false</ScaleCrop>
  <LinksUpToDate>false</LinksUpToDate>
  <CharactersWithSpaces>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林少华</cp:lastModifiedBy>
  <cp:lastPrinted>2025-01-18T01:27:48Z</cp:lastPrinted>
  <dcterms:modified xsi:type="dcterms:W3CDTF">2025-02-19T06:20:26Z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48362C2BF5C24CB4AD7C65570C6CD064_13</vt:lpwstr>
  </property>
</Properties>
</file>