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BB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附件4</w:t>
      </w:r>
    </w:p>
    <w:p w14:paraId="0C6CB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绍兴市越城区人民法院审判保障服务中心</w:t>
      </w:r>
    </w:p>
    <w:p w14:paraId="450D7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协警基本体能测试方案</w:t>
      </w:r>
    </w:p>
    <w:p w14:paraId="0BDDA40F">
      <w:pPr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</w:p>
    <w:p w14:paraId="2265F2A9"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因工作需要，报考越城法院审判保障服务中心协警职位的人员，根据笔试成绩从高到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，按1：4确定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资格复审及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基本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体能测试对象。</w:t>
      </w:r>
    </w:p>
    <w:p w14:paraId="62FF3AEC"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基本体能测试前开展资格复审，资格复审合格者，参加基本体能测试。资格复审开始前24小时以内，报考人员确认不参加资格复审的，本职位不再递补。未按规定时间、地点参加资格复审或资格复审不合格的，不能参加基本体能测试，本职位不再递补。</w:t>
      </w:r>
    </w:p>
    <w:p w14:paraId="3F81D52C">
      <w:p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一、测试承办单位</w:t>
      </w:r>
    </w:p>
    <w:p w14:paraId="361D74FF"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绍兴市越城区人民法院</w:t>
      </w:r>
    </w:p>
    <w:p w14:paraId="350B5F03">
      <w:pPr>
        <w:ind w:firstLine="640" w:firstLineChars="200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二、测试时间地点</w:t>
      </w:r>
    </w:p>
    <w:p w14:paraId="40C58FE2"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时间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另行通知，安排在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资格复审后，面试前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0C07C67E"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地点另行通知。</w:t>
      </w:r>
    </w:p>
    <w:p w14:paraId="102AD927">
      <w:pPr>
        <w:ind w:firstLine="640" w:firstLineChars="200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三、测试内容</w:t>
      </w:r>
    </w:p>
    <w:p w14:paraId="73064FB3">
      <w:pPr>
        <w:numPr>
          <w:ilvl w:val="0"/>
          <w:numId w:val="0"/>
        </w:numPr>
        <w:ind w:leftChars="0" w:firstLine="642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10米×4往返跑、800米跑，两个项目均需达标。</w:t>
      </w:r>
    </w:p>
    <w:p w14:paraId="6845A1E9">
      <w:pPr>
        <w:ind w:firstLine="640" w:firstLineChars="200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四、测试要求    </w:t>
      </w:r>
    </w:p>
    <w:p w14:paraId="136E1BA1">
      <w:pPr>
        <w:numPr>
          <w:ilvl w:val="0"/>
          <w:numId w:val="0"/>
        </w:numPr>
        <w:spacing w:line="500" w:lineRule="exact"/>
        <w:ind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考生需持本人二代身份证，提前半小时到考点候考。根据《人民法院司法警察训练大纲》，基本体能测试评分标准如下：</w:t>
      </w:r>
    </w:p>
    <w:tbl>
      <w:tblPr>
        <w:tblStyle w:val="2"/>
        <w:tblpPr w:leftFromText="180" w:rightFromText="180" w:vertAnchor="text" w:horzAnchor="page" w:tblpX="1978" w:tblpY="226"/>
        <w:tblOverlap w:val="never"/>
        <w:tblW w:w="8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895"/>
        <w:gridCol w:w="668"/>
        <w:gridCol w:w="844"/>
        <w:gridCol w:w="1338"/>
        <w:gridCol w:w="1254"/>
        <w:gridCol w:w="1255"/>
      </w:tblGrid>
      <w:tr w14:paraId="61083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415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序</w:t>
            </w:r>
          </w:p>
          <w:p w14:paraId="5B834B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C3D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-635</wp:posOffset>
                      </wp:positionV>
                      <wp:extent cx="1477010" cy="824865"/>
                      <wp:effectExtent l="2540" t="4445" r="6350" b="889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7010" cy="82486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7.35pt;margin-top:-0.05pt;height:64.95pt;width:116.3pt;z-index:251661312;mso-width-relative:page;mso-height-relative:page;" filled="f" stroked="t" coordsize="21600,21600" o:gfxdata="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dlcZS1wAAAAgBAAAPAAAAAAAAAAEAIAAAACIAAABkcnMvZG93bnJldi54bWxQ&#10;SwECFAAUAAAACACHTuJA3hlg+/gBAADpAwAADgAAAAAAAAABACAAAAAmAQAAZHJzL2Uyb0RvYy54&#10;bWxQSwUGAAAAAAYABgBZAQAAk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-2540</wp:posOffset>
                      </wp:positionV>
                      <wp:extent cx="608330" cy="869950"/>
                      <wp:effectExtent l="3810" t="2540" r="16510" b="381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330" cy="8699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9pt;margin-top:-0.2pt;height:68.5pt;width:47.9pt;z-index:251659264;mso-width-relative:page;mso-height-relative:page;" filled="f" stroked="t" coordsize="21600,21600" o:gfxdata="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/feq4NYAAAAHAQAADwAAAAAAAAABACAAAAAiAAAAZHJzL2Rvd25yZXYueG1s&#10;UEsBAhQAFAAAAAgAh07iQHR4uy/6AQAA6AMAAA4AAAAAAAAAAQAgAAAAJQ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-2540</wp:posOffset>
                      </wp:positionV>
                      <wp:extent cx="882015" cy="904875"/>
                      <wp:effectExtent l="3175" t="3175" r="10160" b="63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2015" cy="9048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0.6pt;margin-top:-0.2pt;height:71.25pt;width:69.45pt;z-index:251660288;mso-width-relative:page;mso-height-relative:page;" filled="f" stroked="t" coordsize="21600,21600" o:gfxdata="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tU+dvWAAAACAEAAA8AAAAAAAAAAQAgAAAAIgAAAGRycy9kb3ducmV2LnhtbFBLAQIU&#10;ABQAAAAIAIdO4kDgIN6T9QEAAOgDAAAOAAAAAAAAAAEAIAAAACU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标　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年</w:t>
            </w:r>
          </w:p>
          <w:p w14:paraId="2DFE7B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both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项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单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准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龄</w:t>
            </w:r>
          </w:p>
          <w:p w14:paraId="7E52AC9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firstLine="210" w:firstLineChars="100"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目　　　位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EB8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  <w:p w14:paraId="1DF6E8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25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岁以下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62C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  <w:p w14:paraId="519D58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26</w:t>
            </w:r>
            <w:r>
              <w:rPr>
                <w:rFonts w:eastAsia="仿宋_GB2312"/>
                <w:color w:val="000000"/>
                <w:kern w:val="0"/>
                <w:szCs w:val="21"/>
              </w:rPr>
              <w:t>-</w:t>
            </w:r>
            <w:r>
              <w:rPr>
                <w:rFonts w:eastAsia="仿宋_GB2312"/>
                <w:b/>
                <w:color w:val="000000"/>
                <w:kern w:val="0"/>
                <w:szCs w:val="21"/>
              </w:rPr>
              <w:t>30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岁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5C0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  <w:p w14:paraId="2F42EE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31</w:t>
            </w:r>
            <w:r>
              <w:rPr>
                <w:rFonts w:eastAsia="仿宋_GB2312"/>
                <w:color w:val="000000"/>
                <w:kern w:val="0"/>
                <w:szCs w:val="21"/>
              </w:rPr>
              <w:t>-</w:t>
            </w:r>
            <w:r>
              <w:rPr>
                <w:rFonts w:eastAsia="仿宋_GB2312"/>
                <w:b/>
                <w:color w:val="000000"/>
                <w:kern w:val="0"/>
                <w:szCs w:val="21"/>
              </w:rPr>
              <w:t>35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岁</w:t>
            </w:r>
          </w:p>
        </w:tc>
      </w:tr>
      <w:tr w14:paraId="662F4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95B22"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70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color w:val="000000"/>
                <w:spacing w:val="-2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spacing w:val="-20"/>
                <w:kern w:val="0"/>
                <w:szCs w:val="21"/>
              </w:rPr>
              <w:t>10</w:t>
            </w:r>
            <w:r>
              <w:rPr>
                <w:rFonts w:hint="eastAsia" w:eastAsia="仿宋_GB2312"/>
                <w:color w:val="000000"/>
                <w:spacing w:val="-20"/>
                <w:kern w:val="0"/>
                <w:szCs w:val="21"/>
              </w:rPr>
              <w:t>米×</w:t>
            </w:r>
            <w:r>
              <w:rPr>
                <w:rFonts w:eastAsia="仿宋_GB2312"/>
                <w:color w:val="000000"/>
                <w:spacing w:val="-20"/>
                <w:kern w:val="0"/>
                <w:szCs w:val="21"/>
              </w:rPr>
              <w:t>4</w:t>
            </w:r>
            <w:r>
              <w:rPr>
                <w:rFonts w:hint="eastAsia" w:eastAsia="仿宋_GB2312"/>
                <w:color w:val="000000"/>
                <w:spacing w:val="-20"/>
                <w:kern w:val="0"/>
                <w:szCs w:val="21"/>
              </w:rPr>
              <w:t>往返跑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96C95">
            <w:pPr>
              <w:widowControl/>
              <w:jc w:val="center"/>
              <w:rPr>
                <w:rFonts w:hint="eastAsia" w:eastAsia="仿宋_GB2312"/>
                <w:color w:val="000000"/>
                <w:spacing w:val="-2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pacing w:val="-20"/>
                <w:kern w:val="0"/>
                <w:szCs w:val="21"/>
                <w:lang w:eastAsia="zh-CN"/>
              </w:rPr>
              <w:t>秒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3DB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pacing w:val="-20"/>
                <w:kern w:val="0"/>
                <w:szCs w:val="21"/>
              </w:rPr>
              <w:t>女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B5B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13″5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2C5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13″8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DDB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14″4</w:t>
            </w:r>
          </w:p>
        </w:tc>
      </w:tr>
      <w:tr w14:paraId="3BD7D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EE62C"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852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800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米跑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97838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分秒</w:t>
            </w: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C87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5C2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b/>
                <w:color w:val="000000"/>
                <w:spacing w:val="-32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4′10″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780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b/>
                <w:color w:val="000000"/>
                <w:spacing w:val="-32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4′20″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F67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b/>
                <w:color w:val="000000"/>
                <w:spacing w:val="-32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4′30″</w:t>
            </w:r>
          </w:p>
        </w:tc>
      </w:tr>
    </w:tbl>
    <w:p w14:paraId="27239A5E">
      <w:pPr>
        <w:ind w:firstLine="640" w:firstLineChars="200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五、其他事项</w:t>
      </w:r>
    </w:p>
    <w:p w14:paraId="428E8F0E"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1.基本体能测试结果当场公示。</w:t>
      </w:r>
    </w:p>
    <w:p w14:paraId="78AB4F63"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2.基本体能测试结束后，在达标人员中按笔试成绩从高到低分以1：3的比例确定面试对象。</w:t>
      </w:r>
    </w:p>
    <w:p w14:paraId="3D7A60F4"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 w14:paraId="3AB70056"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8FB5AC9">
      <w:pPr>
        <w:ind w:firstLine="2240" w:firstLineChars="7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绍兴市越城区人民法院审判保障服务中心</w:t>
      </w:r>
    </w:p>
    <w:p w14:paraId="57A96781"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NjJiMTY4N2NjM2I3NWFhY2U0NzMyZDMzYzNhMGMifQ=="/>
  </w:docVars>
  <w:rsids>
    <w:rsidRoot w:val="5B3F2F4C"/>
    <w:rsid w:val="08E324DC"/>
    <w:rsid w:val="0EC86120"/>
    <w:rsid w:val="0FFD51FC"/>
    <w:rsid w:val="1811509D"/>
    <w:rsid w:val="19346E57"/>
    <w:rsid w:val="21B108A5"/>
    <w:rsid w:val="2B2A09FA"/>
    <w:rsid w:val="2FC736C3"/>
    <w:rsid w:val="37D44ACA"/>
    <w:rsid w:val="380877C4"/>
    <w:rsid w:val="3B0A1CD9"/>
    <w:rsid w:val="3B8701AA"/>
    <w:rsid w:val="40676270"/>
    <w:rsid w:val="43257103"/>
    <w:rsid w:val="4E47322D"/>
    <w:rsid w:val="539F326D"/>
    <w:rsid w:val="53D5682E"/>
    <w:rsid w:val="5B3F2F4C"/>
    <w:rsid w:val="60C05D59"/>
    <w:rsid w:val="696130AB"/>
    <w:rsid w:val="6C3555CF"/>
    <w:rsid w:val="6FFBDF34"/>
    <w:rsid w:val="7344530A"/>
    <w:rsid w:val="74925EB2"/>
    <w:rsid w:val="75FB082B"/>
    <w:rsid w:val="7A1500AA"/>
    <w:rsid w:val="7A241275"/>
    <w:rsid w:val="7CB7DD57"/>
    <w:rsid w:val="DFE7EF5C"/>
    <w:rsid w:val="F77D1A5F"/>
    <w:rsid w:val="FFDD19F8"/>
    <w:rsid w:val="FF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462</Words>
  <Characters>506</Characters>
  <Lines>0</Lines>
  <Paragraphs>0</Paragraphs>
  <TotalTime>8</TotalTime>
  <ScaleCrop>false</ScaleCrop>
  <LinksUpToDate>false</LinksUpToDate>
  <CharactersWithSpaces>563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2023-03-26T03:56:00Z</dcterms:created>
  <dc:creator>j</dc:creator>
  <cp:lastModifiedBy>周璟</cp:lastModifiedBy>
  <dcterms:modified xsi:type="dcterms:W3CDTF">2025-02-11T08:05:31Z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5893F58455734D9590715B495873168F</vt:lpwstr>
  </property>
  <property fmtid="{D5CDD505-2E9C-101B-9397-08002B2CF9AE}" pid="4" name="KSOTemplateDocerSaveRecord">
    <vt:lpwstr>eyJoZGlkIjoiNzUzZGEwNTJiZmQxNmQ0NDllNzlhMDQxYjlmM2I2ZmYiLCJ1c2VySWQiOiIxNjY3MjA5NDI3In0=</vt:lpwstr>
  </property>
</Properties>
</file>