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760" w:type="dxa"/>
        <w:tblInd w:w="1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2"/>
        <w:gridCol w:w="1080"/>
        <w:gridCol w:w="984"/>
        <w:gridCol w:w="1428"/>
        <w:gridCol w:w="3492"/>
        <w:gridCol w:w="1656"/>
        <w:gridCol w:w="1068"/>
      </w:tblGrid>
      <w:tr w14:paraId="314C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FB47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736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8FA0B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E844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09DB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907C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D5FFA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FEA2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5299">
            <w:pPr>
              <w:tabs>
                <w:tab w:val="left" w:pos="3429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新邵县</w:t>
            </w:r>
            <w:r>
              <w:rPr>
                <w:rFonts w:hint="eastAsia" w:ascii="Times New Roman" w:hAnsi="Times New Roman" w:eastAsia="方正小标宋简体" w:cs="Times New Roman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信访</w:t>
            </w:r>
            <w:r>
              <w:rPr>
                <w:rFonts w:hint="eastAsia" w:ascii="Times New Roman" w:hAnsi="Times New Roman" w:eastAsia="方正小标宋简体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局所属事业单位公开选调职位表</w:t>
            </w:r>
          </w:p>
        </w:tc>
      </w:tr>
      <w:tr w14:paraId="3F9F8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7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3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3A90B9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779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0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3F4D4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D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 w14:paraId="5FD35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52D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选调要求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45E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面向范围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9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2A77B0C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110AF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A7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8D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新邵县群众来信来访接待中心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C8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9B2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7DF0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1981年1月1日以后出生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99A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F9254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1.大专及以上学历</w:t>
            </w:r>
          </w:p>
          <w:p w14:paraId="5528E4C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2.符合以下条件之一：</w:t>
            </w:r>
          </w:p>
          <w:p w14:paraId="2062B76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(1)担任过乡镇所属事业单位负责人1年及以上；</w:t>
            </w:r>
          </w:p>
          <w:p w14:paraId="7B2EA1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(2)在市级或市级以上主流媒体发表过文章和宣传报道的；</w:t>
            </w:r>
          </w:p>
          <w:p w14:paraId="3EF9B0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（3）有乡镇统计工作两年以上的；</w:t>
            </w:r>
          </w:p>
          <w:p w14:paraId="30D495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（4）持有初级及以上会计证的；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FB6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乡镇机关事业单位在编在岗工作人员（不含工勤人员）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5608A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7B16269E"/>
    <w:p w14:paraId="0CDB5C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F5D976-589F-4B67-AA91-75DCB4FB2C4E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94598D-BB6C-47BE-8918-33B0EC720D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79816E-8F0B-485E-B709-A5B50CB162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8E31E2-5264-4CE8-A35B-DCE5CF5214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4F6C"/>
    <w:rsid w:val="00AA22C3"/>
    <w:rsid w:val="00B536DE"/>
    <w:rsid w:val="20E9518E"/>
    <w:rsid w:val="22810E94"/>
    <w:rsid w:val="23BC326A"/>
    <w:rsid w:val="2BF90EAB"/>
    <w:rsid w:val="2F784F1A"/>
    <w:rsid w:val="405F5252"/>
    <w:rsid w:val="4C724F6C"/>
    <w:rsid w:val="51963D57"/>
    <w:rsid w:val="5A0B433F"/>
    <w:rsid w:val="5CCE57E1"/>
    <w:rsid w:val="62DB2A06"/>
    <w:rsid w:val="63806A4E"/>
    <w:rsid w:val="67484F7F"/>
    <w:rsid w:val="6DFD7DD2"/>
    <w:rsid w:val="71973534"/>
    <w:rsid w:val="767120CA"/>
    <w:rsid w:val="7C7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210</Characters>
  <Lines>1</Lines>
  <Paragraphs>1</Paragraphs>
  <TotalTime>215</TotalTime>
  <ScaleCrop>false</ScaleCrop>
  <LinksUpToDate>false</LinksUpToDate>
  <CharactersWithSpaces>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2025-01-10T07:32:00Z</dcterms:created>
  <dc:creator>剑</dc:creator>
  <cp:lastModifiedBy>剑</cp:lastModifiedBy>
  <cp:lastPrinted>2025-02-10T07:22:00Z</cp:lastPrinted>
  <dcterms:modified xsi:type="dcterms:W3CDTF">2025-02-12T00:55:42Z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BA4BB12646934C40942544E277AE9E65_13</vt:lpwstr>
  </property>
  <property fmtid="{D5CDD505-2E9C-101B-9397-08002B2CF9AE}" pid="4" name="KSOTemplateDocerSaveRecord">
    <vt:lpwstr>eyJoZGlkIjoiYzVhYWMxNGZlYTA1ZWFlYmY1NzhmNWQ2NGQ0MmEyYTMiLCJ1c2VySWQiOiIzNzUzMTQ1MjYifQ==</vt:lpwstr>
  </property>
</Properties>
</file>