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508"/>
        <w:gridCol w:w="750"/>
        <w:gridCol w:w="857"/>
        <w:gridCol w:w="1727"/>
        <w:gridCol w:w="2050"/>
        <w:gridCol w:w="5160"/>
        <w:gridCol w:w="1693"/>
      </w:tblGrid>
      <w:tr w14:paraId="7B992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AD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line="560" w:lineRule="exact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附件1</w:t>
            </w:r>
          </w:p>
        </w:tc>
      </w:tr>
      <w:tr w14:paraId="7EAE7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4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96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郴州市融资担保集团有限公司2025年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员工公开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招聘</w:t>
            </w:r>
            <w:bookmarkEnd w:id="0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岗位信息表</w:t>
            </w:r>
          </w:p>
        </w:tc>
      </w:tr>
      <w:tr w14:paraId="1A6D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4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4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D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2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8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1B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报名要求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15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考核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方式</w:t>
            </w:r>
          </w:p>
        </w:tc>
      </w:tr>
      <w:tr w14:paraId="42C4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168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D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法律与风控经理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C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周岁</w:t>
            </w:r>
            <w:r>
              <w:rPr>
                <w:rStyle w:val="8"/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及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以下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F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本科及以上学历，学士学位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87A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1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具有律师执业资格证书。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B580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开放式面谈</w:t>
            </w:r>
          </w:p>
        </w:tc>
      </w:tr>
      <w:tr w14:paraId="3A899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A3D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0CD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E9A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4BD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35周岁</w:t>
            </w:r>
            <w:r>
              <w:rPr>
                <w:rStyle w:val="8"/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732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本科及以上学历，学士学位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077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财政、经济、贸易类；金融学类；工商管理类；法学类等相关专业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7EE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满足以下条件之一即可报名：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1.具有2年以上金融或金融行业相关从业经验。</w:t>
            </w:r>
          </w:p>
          <w:p w14:paraId="38BDB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2.具有律师、注册会计师执业资格证，或者中级会计师、审计师及以上职称的。  </w:t>
            </w:r>
          </w:p>
          <w:p w14:paraId="265D6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3.26周岁以下。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339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4150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80E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9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文字材料综合员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F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307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周岁</w:t>
            </w:r>
            <w:r>
              <w:rPr>
                <w:rStyle w:val="8"/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及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以下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EF4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本科及以上学历，学士学位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C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中国语言文学类；新闻传播学类；金融学类；法学类等相关专业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有较强的文字综合能力。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6C3C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19A5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C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总 计</w:t>
            </w:r>
          </w:p>
        </w:tc>
        <w:tc>
          <w:tcPr>
            <w:tcW w:w="12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6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5人</w:t>
            </w:r>
          </w:p>
        </w:tc>
      </w:tr>
    </w:tbl>
    <w:p w14:paraId="2EC9F4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71097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line="56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附件2</w:t>
      </w:r>
    </w:p>
    <w:p w14:paraId="7F1299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郴州市融资担保集团有限公司</w:t>
      </w:r>
    </w:p>
    <w:p w14:paraId="6D2893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员工公开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招聘报名表</w:t>
      </w:r>
    </w:p>
    <w:tbl>
      <w:tblPr>
        <w:tblStyle w:val="6"/>
        <w:tblW w:w="982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572"/>
        <w:gridCol w:w="704"/>
        <w:gridCol w:w="736"/>
        <w:gridCol w:w="500"/>
        <w:gridCol w:w="1120"/>
        <w:gridCol w:w="1259"/>
        <w:gridCol w:w="1059"/>
        <w:gridCol w:w="741"/>
        <w:gridCol w:w="2164"/>
      </w:tblGrid>
      <w:tr w14:paraId="63743E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7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5A5A1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480DE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3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E00E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2E9B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FEF08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出生年月（  岁）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027BC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64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E1DB13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照</w:t>
            </w:r>
          </w:p>
          <w:p w14:paraId="4ACE1C8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片</w:t>
            </w:r>
          </w:p>
        </w:tc>
      </w:tr>
      <w:tr w14:paraId="5E1717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4CA36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FEB62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2877A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籍  贯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DC73E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29FA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出生地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BDB4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6AD467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88EA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3982F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A4241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55006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A41AC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698E3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44068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7BF105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43AE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545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F233B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毕业院校</w:t>
            </w:r>
          </w:p>
          <w:p w14:paraId="082D523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B07E1D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全日制学历</w:t>
            </w:r>
          </w:p>
        </w:tc>
        <w:tc>
          <w:tcPr>
            <w:tcW w:w="287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CA606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8E54C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29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970985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8EA0A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F7789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E683A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在职学历</w:t>
            </w:r>
          </w:p>
        </w:tc>
        <w:tc>
          <w:tcPr>
            <w:tcW w:w="287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555BB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FD0A3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29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758EF4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6D70F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014CB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专业技术职称</w:t>
            </w:r>
          </w:p>
        </w:tc>
        <w:tc>
          <w:tcPr>
            <w:tcW w:w="43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F133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0553B3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职业资格证书</w:t>
            </w:r>
          </w:p>
        </w:tc>
        <w:tc>
          <w:tcPr>
            <w:tcW w:w="29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07DB5D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85A9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C92D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现工作单位及地址</w:t>
            </w:r>
          </w:p>
        </w:tc>
        <w:tc>
          <w:tcPr>
            <w:tcW w:w="8283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460828"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4E816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8D15E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D9DA20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7E435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6620E4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5B88A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18728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主</w:t>
            </w:r>
          </w:p>
          <w:p w14:paraId="03248EC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要</w:t>
            </w:r>
          </w:p>
          <w:p w14:paraId="5CA78B8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工</w:t>
            </w:r>
          </w:p>
          <w:p w14:paraId="39DA503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作</w:t>
            </w:r>
          </w:p>
          <w:p w14:paraId="383185A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简</w:t>
            </w:r>
          </w:p>
          <w:p w14:paraId="108F19D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8283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F05CE04">
            <w:pPr>
              <w:spacing w:line="60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4CE88C5E">
            <w:pPr>
              <w:pStyle w:val="3"/>
              <w:ind w:left="840" w:hanging="42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7E2278F0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5E711CAC">
            <w:pPr>
              <w:pStyle w:val="3"/>
              <w:ind w:left="840" w:hanging="42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0F4C00C7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2F3A0852">
            <w:pPr>
              <w:pStyle w:val="3"/>
              <w:ind w:left="840" w:hanging="42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24A08F16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3B980807">
            <w:pPr>
              <w:pStyle w:val="3"/>
              <w:ind w:left="840" w:hanging="42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18CD8893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21C07603">
            <w:pPr>
              <w:pStyle w:val="3"/>
              <w:ind w:left="840" w:hanging="42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33DBE089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432C480C">
            <w:pPr>
              <w:pStyle w:val="3"/>
              <w:ind w:left="840" w:hanging="42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6EFC6627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0E09EEE0">
            <w:pPr>
              <w:pStyle w:val="3"/>
              <w:ind w:left="840" w:hanging="42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36D3AC8C">
            <w:pPr>
              <w:pStyle w:val="3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59408FA2">
            <w:pPr>
              <w:pStyle w:val="5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2AD507FE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</w:tbl>
    <w:tbl>
      <w:tblPr>
        <w:tblStyle w:val="6"/>
        <w:tblpPr w:leftFromText="180" w:rightFromText="180" w:vertAnchor="page" w:horzAnchor="margin" w:tblpXSpec="center" w:tblpY="2376"/>
        <w:tblW w:w="975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32"/>
        <w:gridCol w:w="1340"/>
        <w:gridCol w:w="1943"/>
        <w:gridCol w:w="4144"/>
      </w:tblGrid>
      <w:tr w14:paraId="0AADE3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2" w:hRule="atLeast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B71629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主</w:t>
            </w:r>
          </w:p>
          <w:p w14:paraId="06ECD5B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要</w:t>
            </w:r>
          </w:p>
          <w:p w14:paraId="710ED4E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专</w:t>
            </w:r>
          </w:p>
          <w:p w14:paraId="334B0FA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长</w:t>
            </w:r>
          </w:p>
          <w:p w14:paraId="6218BC5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及</w:t>
            </w:r>
          </w:p>
          <w:p w14:paraId="5B171BE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工</w:t>
            </w:r>
          </w:p>
          <w:p w14:paraId="5C15035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作</w:t>
            </w:r>
          </w:p>
          <w:p w14:paraId="783A206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实</w:t>
            </w:r>
          </w:p>
          <w:p w14:paraId="7574CF6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绩</w:t>
            </w:r>
          </w:p>
        </w:tc>
        <w:tc>
          <w:tcPr>
            <w:tcW w:w="825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DDB10D"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5571120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1B4CFF83"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221955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5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7EE9CAB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家庭成员及 主要社会关系情况</w:t>
            </w:r>
          </w:p>
        </w:tc>
        <w:tc>
          <w:tcPr>
            <w:tcW w:w="832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CDB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3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EED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9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140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41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51BAF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工作单位及职务</w:t>
            </w:r>
          </w:p>
        </w:tc>
      </w:tr>
      <w:tr w14:paraId="06191B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0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775F8F9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4A8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10B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BB7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1EAD9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411F4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0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16001C2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764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BA6A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0D74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3F9C3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9B678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0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52C5CB7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C43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E53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B91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6E8BB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4A124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0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39C659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9EF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1F6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47D5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64814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2F052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3" w:hRule="atLeast"/>
        </w:trPr>
        <w:tc>
          <w:tcPr>
            <w:tcW w:w="15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072E0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诚</w:t>
            </w:r>
          </w:p>
          <w:p w14:paraId="7949AF1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信</w:t>
            </w:r>
          </w:p>
          <w:p w14:paraId="24B26A4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承</w:t>
            </w:r>
          </w:p>
          <w:p w14:paraId="0215E34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诺</w:t>
            </w:r>
          </w:p>
        </w:tc>
        <w:tc>
          <w:tcPr>
            <w:tcW w:w="82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4728828">
            <w:pPr>
              <w:spacing w:line="6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我已仔细阅读选聘公告，清楚并理解其内容。在此我郑重承诺：</w:t>
            </w:r>
          </w:p>
          <w:p w14:paraId="46BD75F9">
            <w:pPr>
              <w:pStyle w:val="4"/>
              <w:adjustRightInd w:val="0"/>
              <w:spacing w:line="6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一、自觉遵守选聘公告的有关规定。遵守考试纪律，服从考试安排，不舞弊或协助他人舞弊。</w:t>
            </w:r>
          </w:p>
          <w:p w14:paraId="47AC8757">
            <w:pPr>
              <w:pStyle w:val="4"/>
              <w:adjustRightInd w:val="0"/>
              <w:spacing w:line="6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二、真实、准确地提供本人个人信息、证明资料、证件等相关材料；同时准确填写及核对有效的手机号码等联系方式，并保证在报名及考试期间联系畅通。</w:t>
            </w:r>
          </w:p>
          <w:p w14:paraId="11159733">
            <w:pPr>
              <w:pStyle w:val="4"/>
              <w:adjustRightInd w:val="0"/>
              <w:spacing w:line="6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三、不弄虚作假。不伪造、不使用假证明、假证书。</w:t>
            </w:r>
          </w:p>
          <w:p w14:paraId="3877A82A">
            <w:pPr>
              <w:spacing w:line="6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四、本人不存在以下情况：</w:t>
            </w:r>
          </w:p>
          <w:p w14:paraId="0E07C6D3">
            <w:pPr>
              <w:spacing w:line="600" w:lineRule="exact"/>
              <w:ind w:firstLine="720" w:firstLineChars="30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1.正在接受司法机关立案侦查或纪检监察机关立案审查；</w:t>
            </w:r>
          </w:p>
          <w:p w14:paraId="3723949C">
            <w:pPr>
              <w:spacing w:line="600" w:lineRule="exact"/>
              <w:ind w:firstLine="720" w:firstLineChars="30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2.在党纪、政纪处分所规定的提任使用限制期内；</w:t>
            </w:r>
          </w:p>
          <w:p w14:paraId="74CD1E4E">
            <w:pPr>
              <w:spacing w:line="600" w:lineRule="exact"/>
              <w:ind w:firstLine="720" w:firstLineChars="30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3.受过司法机关刑事处罚。</w:t>
            </w:r>
          </w:p>
          <w:p w14:paraId="37711745">
            <w:pPr>
              <w:pStyle w:val="4"/>
              <w:adjustRightInd w:val="0"/>
              <w:spacing w:line="6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对违反以上承诺所造成的后果，本人自愿承担相应责任。</w:t>
            </w:r>
          </w:p>
          <w:p w14:paraId="7560BB0B">
            <w:pPr>
              <w:spacing w:line="600" w:lineRule="exact"/>
              <w:ind w:firstLine="3960" w:firstLineChars="16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2B69ECC6">
            <w:pPr>
              <w:spacing w:line="600" w:lineRule="exact"/>
              <w:ind w:firstLine="3360" w:firstLineChars="140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签字：                </w:t>
            </w:r>
          </w:p>
          <w:p w14:paraId="2FF83E2F">
            <w:pPr>
              <w:spacing w:line="600" w:lineRule="exact"/>
              <w:ind w:firstLine="3360" w:firstLineChars="14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年    月    日  </w:t>
            </w:r>
          </w:p>
        </w:tc>
      </w:tr>
    </w:tbl>
    <w:p w14:paraId="1F5EFE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90153"/>
    <w:rsid w:val="5789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character" w:customStyle="1" w:styleId="8">
    <w:name w:val="font12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9">
    <w:name w:val="font4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2025-01-26T06:46:00Z</dcterms:created>
  <dc:creator>哔哔叭吧~~</dc:creator>
  <cp:lastModifiedBy>哔哔叭吧~~</cp:lastModifiedBy>
  <dcterms:modified xsi:type="dcterms:W3CDTF">2025-01-26T06:47:44Z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201FE8FFA3C84712A761BAD3B0266EB5_11</vt:lpwstr>
  </property>
  <property fmtid="{D5CDD505-2E9C-101B-9397-08002B2CF9AE}" pid="4" name="KSOTemplateDocerSaveRecord">
    <vt:lpwstr>eyJoZGlkIjoiYmVkMGUxNWEwMWNmMmQyNjBiYjkzZjExNGE5ZWMxZDciLCJ1c2VySWQiOiIzNDM4MTgwNzQifQ==</vt:lpwstr>
  </property>
</Properties>
</file>