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D1AF7">
      <w:pPr>
        <w:spacing w:line="600" w:lineRule="exact"/>
        <w:rPr>
          <w:rFonts w:hint="eastAsia" w:ascii="黑体" w:hAnsi="黑体" w:eastAsia="黑体" w:cs="黑体"/>
          <w:sz w:val="32"/>
          <w:szCs w:val="32"/>
        </w:rPr>
      </w:pPr>
      <w:bookmarkStart w:id="0" w:name="_GoBack"/>
      <w:bookmarkEnd w:id="0"/>
    </w:p>
    <w:p w14:paraId="7E9FA6E0">
      <w:pPr>
        <w:spacing w:line="600" w:lineRule="exact"/>
        <w:rPr>
          <w:rFonts w:hint="eastAsia" w:ascii="黑体" w:hAnsi="黑体" w:eastAsia="黑体" w:cs="黑体"/>
          <w:sz w:val="32"/>
          <w:szCs w:val="32"/>
        </w:rPr>
      </w:pPr>
      <w:r>
        <w:rPr>
          <w:rFonts w:hint="eastAsia" w:ascii="黑体" w:hAnsi="黑体" w:eastAsia="黑体" w:cs="黑体"/>
          <w:sz w:val="32"/>
          <w:szCs w:val="32"/>
        </w:rPr>
        <w:t>附件3：</w:t>
      </w:r>
    </w:p>
    <w:p w14:paraId="685BF9D3">
      <w:pPr>
        <w:spacing w:line="600" w:lineRule="exact"/>
        <w:jc w:val="center"/>
        <w:rPr>
          <w:rFonts w:hint="eastAsia"/>
        </w:rPr>
      </w:pPr>
      <w:r>
        <w:rPr>
          <w:rFonts w:hint="eastAsia" w:ascii="方正小标宋简体" w:hAnsi="方正小标宋简体" w:eastAsia="方正小标宋简体" w:cs="方正小标宋简体"/>
          <w:sz w:val="44"/>
          <w:szCs w:val="44"/>
        </w:rPr>
        <w:t>考试诚信承诺书</w:t>
      </w:r>
    </w:p>
    <w:p w14:paraId="1A6A7CC0">
      <w:pPr>
        <w:rPr>
          <w:rFonts w:ascii="Times New Roman" w:hAnsi="Times New Roman" w:eastAsia="仿宋_GB2312"/>
          <w:sz w:val="32"/>
          <w:szCs w:val="32"/>
        </w:rPr>
      </w:pPr>
    </w:p>
    <w:p w14:paraId="1B33F717">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我已经仔细阅读了</w:t>
      </w:r>
      <w:r>
        <w:rPr>
          <w:rFonts w:hint="eastAsia" w:ascii="Times New Roman" w:hAnsi="Times New Roman" w:eastAsia="仿宋_GB2312"/>
          <w:sz w:val="32"/>
          <w:szCs w:val="32"/>
        </w:rPr>
        <w:t>施秉县公安局</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年</w:t>
      </w:r>
      <w:r>
        <w:rPr>
          <w:rFonts w:hint="eastAsia" w:ascii="Times New Roman" w:hAnsi="Times New Roman" w:eastAsia="仿宋_GB2312"/>
          <w:sz w:val="32"/>
          <w:szCs w:val="32"/>
        </w:rPr>
        <w:t>公开招聘</w:t>
      </w:r>
      <w:r>
        <w:rPr>
          <w:rFonts w:hint="eastAsia" w:ascii="Times New Roman" w:hAnsi="Times New Roman" w:eastAsia="仿宋_GB2312"/>
          <w:sz w:val="32"/>
          <w:szCs w:val="32"/>
          <w:lang w:eastAsia="zh-CN"/>
        </w:rPr>
        <w:t>警务辅助人员</w:t>
      </w:r>
      <w:r>
        <w:rPr>
          <w:rFonts w:hint="eastAsia" w:ascii="Times New Roman" w:hAnsi="Times New Roman" w:eastAsia="仿宋_GB2312"/>
          <w:sz w:val="32"/>
          <w:szCs w:val="32"/>
        </w:rPr>
        <w:t>简章及</w:t>
      </w:r>
      <w:r>
        <w:rPr>
          <w:rFonts w:ascii="Times New Roman" w:hAnsi="Times New Roman" w:eastAsia="仿宋_GB2312"/>
          <w:sz w:val="32"/>
          <w:szCs w:val="32"/>
        </w:rPr>
        <w:t>相关政策和违纪违规处理规定，清楚并理解其内容。我郑重承诺：</w:t>
      </w:r>
    </w:p>
    <w:p w14:paraId="5D002A5A">
      <w:pPr>
        <w:numPr>
          <w:ilvl w:val="0"/>
          <w:numId w:val="1"/>
        </w:num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自觉遵守</w:t>
      </w:r>
      <w:r>
        <w:rPr>
          <w:rFonts w:hint="eastAsia" w:ascii="Times New Roman" w:hAnsi="Times New Roman" w:eastAsia="仿宋_GB2312"/>
          <w:sz w:val="32"/>
          <w:szCs w:val="32"/>
        </w:rPr>
        <w:t>招聘</w:t>
      </w:r>
      <w:r>
        <w:rPr>
          <w:rFonts w:hint="eastAsia" w:ascii="Times New Roman" w:hAnsi="Times New Roman" w:eastAsia="仿宋_GB2312"/>
          <w:sz w:val="32"/>
          <w:szCs w:val="32"/>
          <w:lang w:eastAsia="zh-CN"/>
        </w:rPr>
        <w:t>警务辅助人员</w:t>
      </w:r>
      <w:r>
        <w:rPr>
          <w:rFonts w:hint="eastAsia" w:ascii="Times New Roman" w:hAnsi="Times New Roman" w:eastAsia="仿宋_GB2312"/>
          <w:sz w:val="32"/>
          <w:szCs w:val="32"/>
        </w:rPr>
        <w:t>简章</w:t>
      </w:r>
      <w:r>
        <w:rPr>
          <w:rFonts w:ascii="Times New Roman" w:hAnsi="Times New Roman" w:eastAsia="仿宋_GB2312"/>
          <w:sz w:val="32"/>
          <w:szCs w:val="32"/>
        </w:rPr>
        <w:t>有关规定及政策；</w:t>
      </w:r>
    </w:p>
    <w:p w14:paraId="36DD592D">
      <w:pPr>
        <w:numPr>
          <w:ilvl w:val="0"/>
          <w:numId w:val="1"/>
        </w:num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真实、准确的提供本人个人信息、证明资料、证件等相关材料，不弄虚作假不隐瞒真实情况；</w:t>
      </w:r>
    </w:p>
    <w:p w14:paraId="73D6C5AA">
      <w:pPr>
        <w:numPr>
          <w:ilvl w:val="0"/>
          <w:numId w:val="1"/>
        </w:num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因客观或特殊情况报名时无法提供所需的相关材料，如进入面试将在面试前将所缺材料原件及复印件提交负责此次招考的机构审验。</w:t>
      </w:r>
    </w:p>
    <w:p w14:paraId="3515C384">
      <w:pPr>
        <w:numPr>
          <w:ilvl w:val="0"/>
          <w:numId w:val="1"/>
        </w:num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遵守考试纪律，服从考试安排、不舞弊或协助他人舞弊；</w:t>
      </w:r>
    </w:p>
    <w:p w14:paraId="365204D2">
      <w:pPr>
        <w:numPr>
          <w:ilvl w:val="0"/>
          <w:numId w:val="1"/>
        </w:num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按照要求参与</w:t>
      </w:r>
      <w:r>
        <w:rPr>
          <w:rFonts w:hint="eastAsia" w:ascii="Times New Roman" w:hAnsi="Times New Roman" w:eastAsia="仿宋_GB2312"/>
          <w:sz w:val="32"/>
          <w:szCs w:val="32"/>
          <w:lang w:eastAsia="zh-CN"/>
        </w:rPr>
        <w:t>警务辅助人员</w:t>
      </w:r>
      <w:r>
        <w:rPr>
          <w:rFonts w:ascii="Times New Roman" w:hAnsi="Times New Roman" w:eastAsia="仿宋_GB2312"/>
          <w:sz w:val="32"/>
          <w:szCs w:val="32"/>
        </w:rPr>
        <w:t>考试</w:t>
      </w:r>
      <w:r>
        <w:rPr>
          <w:rFonts w:hint="eastAsia" w:ascii="Times New Roman" w:hAnsi="Times New Roman" w:eastAsia="仿宋_GB2312"/>
          <w:sz w:val="32"/>
          <w:szCs w:val="32"/>
        </w:rPr>
        <w:t>录用</w:t>
      </w:r>
      <w:r>
        <w:rPr>
          <w:rFonts w:ascii="Times New Roman" w:hAnsi="Times New Roman" w:eastAsia="仿宋_GB2312"/>
          <w:sz w:val="32"/>
          <w:szCs w:val="32"/>
        </w:rPr>
        <w:t>的每一个环节</w:t>
      </w:r>
      <w:r>
        <w:rPr>
          <w:rFonts w:hint="eastAsia" w:ascii="Times New Roman" w:hAnsi="Times New Roman" w:eastAsia="仿宋_GB2312"/>
          <w:sz w:val="32"/>
          <w:szCs w:val="32"/>
        </w:rPr>
        <w:t>，</w:t>
      </w:r>
      <w:r>
        <w:rPr>
          <w:rFonts w:ascii="Times New Roman" w:hAnsi="Times New Roman" w:eastAsia="仿宋_GB2312"/>
          <w:sz w:val="32"/>
          <w:szCs w:val="32"/>
        </w:rPr>
        <w:t>不违规违纪，不随意放弃；</w:t>
      </w:r>
    </w:p>
    <w:p w14:paraId="14B4880A">
      <w:pPr>
        <w:numPr>
          <w:ilvl w:val="0"/>
          <w:numId w:val="1"/>
        </w:num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对违反以上承诺所造成的后果，本人自愿承担相应责任。</w:t>
      </w:r>
    </w:p>
    <w:p w14:paraId="05A9D71F">
      <w:pPr>
        <w:spacing w:line="520" w:lineRule="exact"/>
        <w:ind w:left="420" w:leftChars="200"/>
        <w:rPr>
          <w:rFonts w:ascii="Times New Roman" w:hAnsi="Times New Roman" w:eastAsia="仿宋_GB2312"/>
          <w:sz w:val="32"/>
          <w:szCs w:val="32"/>
        </w:rPr>
      </w:pPr>
    </w:p>
    <w:p w14:paraId="2C5ED012">
      <w:pPr>
        <w:spacing w:line="520" w:lineRule="exact"/>
        <w:ind w:left="420" w:leftChars="200"/>
        <w:rPr>
          <w:rFonts w:ascii="Times New Roman" w:hAnsi="Times New Roman" w:eastAsia="仿宋_GB2312"/>
          <w:sz w:val="32"/>
          <w:szCs w:val="32"/>
        </w:rPr>
      </w:pPr>
    </w:p>
    <w:p w14:paraId="53B02D05">
      <w:pPr>
        <w:ind w:firstLine="5760" w:firstLineChars="1800"/>
        <w:rPr>
          <w:rFonts w:ascii="Times New Roman" w:hAnsi="Times New Roman" w:eastAsia="仿宋_GB2312"/>
          <w:sz w:val="32"/>
          <w:szCs w:val="32"/>
        </w:rPr>
      </w:pPr>
      <w:r>
        <w:rPr>
          <w:rFonts w:ascii="Times New Roman" w:hAnsi="Times New Roman" w:eastAsia="仿宋_GB2312"/>
          <w:sz w:val="32"/>
          <w:szCs w:val="32"/>
        </w:rPr>
        <w:t>承 诺 人：</w:t>
      </w:r>
    </w:p>
    <w:p w14:paraId="5C3BB1B1">
      <w:pPr>
        <w:ind w:firstLine="5760" w:firstLineChars="1800"/>
        <w:rPr>
          <w:rFonts w:ascii="Times New Roman" w:hAnsi="Times New Roman" w:eastAsia="仿宋_GB2312"/>
          <w:sz w:val="32"/>
          <w:szCs w:val="32"/>
        </w:rPr>
      </w:pPr>
      <w:r>
        <w:rPr>
          <w:rFonts w:ascii="Times New Roman" w:hAnsi="Times New Roman" w:eastAsia="仿宋_GB2312"/>
          <w:sz w:val="32"/>
          <w:szCs w:val="32"/>
        </w:rPr>
        <w:t>签字日期：</w:t>
      </w:r>
    </w:p>
    <w:p w14:paraId="7951E976">
      <w:pPr>
        <w:spacing w:line="520" w:lineRule="exact"/>
        <w:rPr>
          <w:rFonts w:ascii="仿宋_GB2312" w:hAnsi="仿宋_GB2312" w:eastAsia="仿宋_GB2312" w:cs="仿宋_GB2312"/>
          <w:sz w:val="32"/>
          <w:szCs w:val="32"/>
        </w:rPr>
      </w:pPr>
    </w:p>
    <w:p w14:paraId="5FEB5013">
      <w:pPr>
        <w:spacing w:line="520" w:lineRule="exact"/>
        <w:rPr>
          <w:rFonts w:ascii="仿宋_GB2312" w:hAnsi="仿宋_GB2312" w:eastAsia="仿宋_GB2312" w:cs="仿宋_GB2312"/>
          <w:sz w:val="32"/>
          <w:szCs w:val="32"/>
        </w:rPr>
      </w:pPr>
    </w:p>
    <w:p w14:paraId="2CF16D40">
      <w:pPr>
        <w:spacing w:line="520" w:lineRule="exact"/>
        <w:rPr>
          <w:rFonts w:ascii="仿宋_GB2312" w:hAnsi="仿宋_GB2312" w:eastAsia="仿宋_GB2312" w:cs="仿宋_GB2312"/>
          <w:sz w:val="32"/>
          <w:szCs w:val="32"/>
        </w:rPr>
      </w:pPr>
    </w:p>
    <w:p w14:paraId="7ED3A538">
      <w:pPr>
        <w:spacing w:line="460" w:lineRule="exact"/>
        <w:jc w:val="left"/>
        <w:rPr>
          <w:rFonts w:ascii="仿宋_GB2312" w:hAnsi="仿宋_GB2312" w:eastAsia="仿宋_GB2312" w:cs="仿宋_GB2312"/>
          <w:sz w:val="32"/>
          <w:szCs w:val="32"/>
        </w:rPr>
      </w:pPr>
    </w:p>
    <w:sectPr>
      <w:footerReference r:id="rId3" w:type="default"/>
      <w:pgSz w:w="11906" w:h="16838"/>
      <w:pgMar w:top="794" w:right="1247" w:bottom="850" w:left="124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234A1">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045377">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lang/>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C045377">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lang/>
                      </w:rPr>
                      <w:t>- 1 -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yODBhOWU3YWU2Yzc4YjZhNzFlNTkzZTM2YTcxNzMifQ=="/>
  </w:docVars>
  <w:rsids>
    <w:rsidRoot w:val="00172A27"/>
    <w:rsid w:val="6F326B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kern w:val="2"/>
      <w:sz w:val="21"/>
      <w:szCs w:val="24"/>
      <w:lang w:val="en-US" w:eastAsia="zh-CN" w:bidi="ar-SA"/>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character" w:styleId="7">
    <w:name w:val="Strong"/>
    <w:uiPriority w:val="0"/>
    <w:rPr>
      <w:b/>
    </w:rPr>
  </w:style>
  <w:style w:type="character" w:styleId="8">
    <w:name w:val="Hyperlink"/>
    <w:uiPriority w:val="0"/>
    <w:rPr>
      <w:color w:val="0000FF"/>
      <w:u w:val="single"/>
    </w:rPr>
  </w:style>
  <w:style w:type="character" w:customStyle="1" w:styleId="9">
    <w:name w:val="UserStyle_0"/>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284</Words>
  <Characters>287</Characters>
  <Lines>2</Lines>
  <Paragraphs>1</Paragraphs>
  <TotalTime>0</TotalTime>
  <ScaleCrop>false</ScaleCrop>
  <LinksUpToDate>false</LinksUpToDate>
  <CharactersWithSpaces>289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张云慧</cp:lastModifiedBy>
  <cp:lastPrinted>2022-08-18T01:41:31Z</cp:lastPrinted>
  <dcterms:modified xsi:type="dcterms:W3CDTF">2025-01-26T03:05:11Z</dcterms:modified>
  <dc:title>镇远县留置专业看护人员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1E361E74A2BC4720A1982BF184A0E05F_13</vt:lpwstr>
  </property>
</Properties>
</file>