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FFD8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11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广西广路实业投资集团有限公司应聘人员报名表</w:t>
      </w:r>
    </w:p>
    <w:tbl>
      <w:tblPr>
        <w:tblStyle w:val="7"/>
        <w:tblW w:w="103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49"/>
        <w:gridCol w:w="944"/>
        <w:gridCol w:w="287"/>
        <w:gridCol w:w="1228"/>
        <w:gridCol w:w="885"/>
        <w:gridCol w:w="242"/>
        <w:gridCol w:w="1183"/>
        <w:gridCol w:w="317"/>
        <w:gridCol w:w="913"/>
        <w:gridCol w:w="1560"/>
        <w:gridCol w:w="1935"/>
      </w:tblGrid>
      <w:tr w14:paraId="202E0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1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E9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8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0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C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D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一寸证件照</w:t>
            </w:r>
          </w:p>
        </w:tc>
      </w:tr>
      <w:tr w14:paraId="7334C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D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4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0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D15B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63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9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3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政治面貌及加入时间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A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966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E1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5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2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6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330D8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49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C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0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60A4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73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3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学历教育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A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E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**年**月，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**学校**专业，**学位</w:t>
            </w:r>
          </w:p>
        </w:tc>
      </w:tr>
      <w:tr w14:paraId="208AF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77D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3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6DA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B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FF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3E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563F9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CB3B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4A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0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4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8C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A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63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有何专业、</w:t>
            </w:r>
          </w:p>
          <w:p w14:paraId="1988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业余特长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29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0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BA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39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 w14:paraId="6E70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A07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4D9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D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1993.09--1996.07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**学校**专业学习，获**学位</w:t>
            </w:r>
          </w:p>
          <w:p w14:paraId="22C8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1996.08--1996.12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待业</w:t>
            </w:r>
          </w:p>
          <w:p w14:paraId="7253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1997.01--2004.06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**公司**部**职务</w:t>
            </w:r>
          </w:p>
          <w:p w14:paraId="2F42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2004.07--至今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**公司副总经理</w:t>
            </w:r>
          </w:p>
          <w:p w14:paraId="42F7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（工作业绩材料以附件形式一并提供）</w:t>
            </w:r>
          </w:p>
        </w:tc>
      </w:tr>
      <w:tr w14:paraId="2954F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4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 w14:paraId="60E0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 w14:paraId="49ED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4368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66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**年获评**公司先进工作者</w:t>
            </w:r>
          </w:p>
          <w:p w14:paraId="7C8EF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**年获评**荣誉称号</w:t>
            </w:r>
          </w:p>
          <w:p w14:paraId="1710B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**年获评**活动二等奖</w:t>
            </w:r>
          </w:p>
        </w:tc>
      </w:tr>
      <w:tr w14:paraId="20913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4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7853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 w14:paraId="1F4E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 w14:paraId="3F3E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094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</w:p>
          <w:p w14:paraId="549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 w14:paraId="7C69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 w14:paraId="300D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2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E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D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5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 w14:paraId="3CB7A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9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B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D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CB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B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A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A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92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7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2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C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3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0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7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87C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D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A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D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4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E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3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65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4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1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9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9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3A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B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E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F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38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5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 w14:paraId="601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1F01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本人承诺以上填写内容真实完整，以及所提供的资料及相关证明材料真实有效，否则用人单位可取消本人的应聘资格，并由本人承担一切责任。</w:t>
            </w:r>
          </w:p>
          <w:p w14:paraId="78014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051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519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DF905C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应聘人员签名：</w:t>
            </w:r>
          </w:p>
          <w:p w14:paraId="4EF01CE4"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年    月    日</w:t>
            </w:r>
          </w:p>
        </w:tc>
      </w:tr>
    </w:tbl>
    <w:p w14:paraId="6C1E572E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40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37E5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37E5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5E0E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B6D3AC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2BCA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DU2OWVmYmNmNmYwNDRiNThkNzQwNTk0ODVmMDkifQ=="/>
    <w:docVar w:name="KSO_WPS_MARK_KEY" w:val="2bf0bd59-bcc1-4e59-a08d-929b1887c588"/>
  </w:docVars>
  <w:rsids>
    <w:rsidRoot w:val="05B33789"/>
    <w:rsid w:val="03483D1B"/>
    <w:rsid w:val="05B33789"/>
    <w:rsid w:val="2565324A"/>
    <w:rsid w:val="33BA2E20"/>
    <w:rsid w:val="34D07070"/>
    <w:rsid w:val="356C3BEA"/>
    <w:rsid w:val="37107E8A"/>
    <w:rsid w:val="3B082A4A"/>
    <w:rsid w:val="598474ED"/>
    <w:rsid w:val="62033E20"/>
    <w:rsid w:val="6EC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525"/>
    </w:pPr>
    <w:rPr>
      <w:rFonts w:hint="eastAsia"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429</Characters>
  <Lines>0</Lines>
  <Paragraphs>0</Paragraphs>
  <TotalTime>16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2024-11-21T01:08:00Z</dcterms:created>
  <dc:creator>钟宇燊</dc:creator>
  <cp:lastModifiedBy>旧</cp:lastModifiedBy>
  <dcterms:modified xsi:type="dcterms:W3CDTF">2025-01-26T02:19:34Z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40A557877D6643959DE67ECC827D36EB_13</vt:lpwstr>
  </property>
</Properties>
</file>