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消防考试复习参考题库</w:t>
      </w:r>
    </w:p>
    <w:p>
      <w:pPr>
        <w:rPr>
          <w:rFonts w:hint="eastAsia" w:ascii="仿宋_GB2312" w:hAnsi="仿宋_GB2312" w:eastAsia="仿宋_GB2312" w:cs="仿宋_GB2312"/>
          <w:sz w:val="32"/>
          <w:szCs w:val="32"/>
        </w:rPr>
      </w:pPr>
    </w:p>
    <w:p>
      <w:pPr>
        <w:numPr>
          <w:ilvl w:val="0"/>
          <w:numId w:val="0"/>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单选题（共</w:t>
      </w:r>
      <w:r>
        <w:rPr>
          <w:rFonts w:hint="eastAsia" w:ascii="黑体" w:hAnsi="黑体" w:eastAsia="黑体" w:cs="黑体"/>
          <w:sz w:val="32"/>
          <w:szCs w:val="32"/>
          <w:lang w:val="en-US" w:eastAsia="zh-CN"/>
        </w:rPr>
        <w:t>100题</w:t>
      </w:r>
      <w:r>
        <w:rPr>
          <w:rFonts w:hint="eastAsia" w:ascii="黑体" w:hAnsi="黑体" w:eastAsia="黑体" w:cs="黑体"/>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.在一定情况下,当空气中的水蒸气体积含量达</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时,燃烧就会停止。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A、15%</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B、35%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C、55%</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D、75%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2.操作干粉灭火器时,应先上下颠倒几次,其目的</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A、使筒内干粉与驱动气体混合均匀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B、使筒内干粉活性增强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C、使筒内干粉的灭火效能增大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D、使筒内干粉松动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3.断线钳可以（  ）,也可剪断大直径金属丝、线材、带刺铁丝,以及清理火场、开辟通道等。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A、切断水源         B、切断电源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C、切断气源         D、切断光源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4.下列哪种情况不属于直流水枪喷射的水流特点（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A、水流为柱状       B、射程近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C、流量大           D、冲击力强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5.建筑物坍塌事故的特点（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A、容易逃生,救援难度小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B、建筑物坍塌事故具有突发性强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C、作战时间短,不易发生二次倒塌</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D、引发次生灾害,社会影响小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6.用水冷却灭火,其原理就是将着火物质的温度降低到（  ）以下。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A、燃点             B、闪点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C、自燃点           D、0℃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7.自动喷水灭火系统按安装的喷头开闭形式不同分为闭式和开式系统两大类型。其中闭式是指（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Ａ、湿式系统             Ｂ、干式系统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Ｃ、预作用系统           Ｄ、以上都对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8.气温越低,火源和环境温度的温度差（  ）,火场上空气对流速度加快,使燃烧速度加快。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A、越小              B、越大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C、相等              D、为零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9.高层建筑火灾,由于（  ）的作用,火势通过电梯井,共享空间,玻璃幕墙缝隙等途径迅速向着火层上层蔓延,甚至出现跳跃式燃烧。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A、火风压                B、烟囱效应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C、热传播                D、风力</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10.警示灯工作时是频闪型,它带光控、手控开关,（  ）时自动闪亮,可控制5-10个灯闪烁。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A、光线强                B、光线亮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C、光线暗                D、白天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11.警示灯由塑料制成,（  ）,内部装有两节1.5V一号电池。</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A、防火型                B、防爆型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C、防风型                D、防热型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12.危险警示牌用于火灾等灾害事故现场警戒、（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A、破拆                  B、救人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C、警示                  D、疏散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13.防蜂服要存放在空气流通,干燥、（  ）的地方。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A、高温                  B、潮湿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C、阴凉                  D、露天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14.铁铤用于破拆外,还可用于掀开（  ）、阴井盖等。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A、地下消火栓盖           B、地下消火栓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C、地上消火栓             D、阴井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15.酒精为无色液体,易挥发,有酒香,能与水、醚、氯仿和甘油任意混合,燃烧时火焰为（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A、红色                   B、黄色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C、淡蓝色                 D、绿色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  ）集中体现在不怕艰难困苦,不怕流血牺牲,勇往直前,无所畏惧。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A、爱岗敬业               B、英勇顽强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C、英勇善战               D、团结协作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17.室内消火栓一般配备一盘水带,最大长度不应大于（  ）m。</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A、15                    B、20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C、25                    D、30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18.窒息灭火其主要灭火机理是（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A、减少可燃物            B、降低温度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C、降低氧浓度            D、降低燃点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19.消防头盔可以接触（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A、明火                  B、水蒸气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C、稀硫酸                D、汽油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20.处置马蜂的危险性中,正确的一项是（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A、易遭到马蜂攻击中毒         B、摘除高处蜂巢危险小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C、马蜂窝处置简单             D、马蜂无毒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21.（  ）是指行为人违反消防管理法规,经公安消防机构通知采取改正措施而拒绝执行,造成严重后果的行为。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A、消防责任事故罪             B、重大责任事故罪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C、玩忽职守罪                 D、危害公共安全罪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22.浅层埋压人员可以通过（  ）等救援方法进行施救。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A、手扒、翻动、抬开堆压物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B、支撑、起重、焊割、剪切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C、挖掘救援通道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D、使用大型铲车、吊车、推土机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23.地震灾害特点的说法中,错误的一项是（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A、引发多种次生灾害           B、余震频发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C、人员伤亡惨重               D、突发性弱</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24.社会应急救援联动力量,是指能够为灭火救援战斗提供人员、技术、装备支持的（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A、应急救援队                B、专职消防队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C、志愿消防队                D、社会力量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25.灭火救援总结文字部分的主要内容包括:基本情况、战斗经过、（  ）和灭火救援战斗中参战人员的先决事迹。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A、成功经验                 B、不足方面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C、主要成绩                 D、经验教训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26.下列不属于战斗员执勤职责的是（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A、掌握常见灾害事故处置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B、了解辖区交通道路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C、了解辖区消防水源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D、独立指挥灭火战斗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27.在有毒区域内实施灭火战斗行动,特别要注意（  ）问题,以保证消防人员的安全。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A、防灼烧                B、防烫伤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C、防高温                D、防毒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28.不属于人工水源的是（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A、消火栓                B、消防水鹤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C、消防水池              D、河流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29.消防员灭火防护靴使用中可与（  ）直接接触。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A、火焰                  B、熔融物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C、尖锐物                D、碎石渣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30.我的的夏季,主要刮偏（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A、偏东风                B、偏南风</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C、偏西风                D、偏北风</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31.火灾不仅给国家财产和公民人身、财产带来了巨大损失,还会影响正常的社会秩序、生产秩序、工作秩序、教学科研秩序以及公民的（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A、作息时间              B、居住条件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C、身心健康              D、生活秩序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32.漏电探测仪主要用途是确定泄漏（  ）的具体位置。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                    B、煤气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C、电源                  D、液化石油气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33.不属于低压水带的工作压力是（  ）MPa。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A、0.8                   B、1.0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C、1.3                   D、1.5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34.徒手救人主要有（  ）、背人法、肩负法、双人手抬法、双人肩负法等五种方法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A、自救法                B、托抱法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C、交叉法                D、解脱法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35.热辐射是以（  ）的形式传递热量的。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A、光波                  B、电磁波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C、介质流动              D、物体接触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36.泡沫灭火器不适用于扑救（  ）火灾。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A、A类                  B、B类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C、C类                  D、F类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37.任何（  ）都有参加由组织的灭火工作的义务。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A、人                   B、成年人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C、单位职工             D、消防人员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38.手抬机动消防泵在额定工况下,连续运转不少于（  ）小时。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A、0.5                  B、1</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C、1.5                  D、2</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39.在规定的试验条件下,应用外部热源使物质表面起火并持续燃烧一定时间所需的最低温度,称为（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A、自燃点               B、闪点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C、自燃                 D、燃点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40.下列盘卷式消防吸水管的非标准长度为（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A、6m                   B、8m</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C、10m                  D、12m</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41.灭火防护服面料的隔热层不具有下列（  ）功能。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A、透气                 B、保暖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C、隔热                 D、阻燃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42.消防耐高温手套内层全棉衬里,起到（  ）的作用,提高穿戴者的舒适度。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A、降温                 B、防静电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C、吸汗                 D、防水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43.电梯的安全装置有超速保护、终端保护、厅轿门保护、（  ）和应急救护5个系统组成。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A、过载保护             B、自动保护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C、电源开关             D、报警电话</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44.消防电梯的载重量不应小于（  ）千克。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A、600                  B、800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C、1000                 D、1200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45.消防队完成日常执勤战斗任务的准备状态为（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A、一级战备             B、二级战备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C、三级战备             D、经常性战备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46.当楼房发生火灾,无法实施登高救人且情况危急时,利用（  ）在安全使用高度内,营救跳楼逃生的被困人员。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A、安全网               B、床垫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C、包装纸盒             D、救生气垫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47.探路棒可以作为火灾、（  ）、洼池、水坑等场所所灭火救援的探路工具。</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A、温度                  B、浓烟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C、湿度                  D、高度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48.混凝土链锯不适宜切割的材料是（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A、木结构                B、混凝土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C、砖石                  D、小钢筋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49.干粉灭火器主要通过（  ）作用灭火。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A、冷却                  B、窒息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C、化学抑制              D、隔离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50.（  ）是履行岗位职责的最高表现形式,也是消防行业从业人员遵守职业纪律的基本要求。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A、爱岗敬业              B、忠于职守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C、精武敬业              D、英勇顽强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51.多功能担架承重一般在≥（  ）kg。</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A、50                    B、80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C、100                   D、120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52.消防防化手套在事故现场处置化学品事故时,可使消防员避免受化学品的（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A、碰伤                  B、擦伤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C、砸伤                  D、烧伤、灼伤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53.正压式消防空气呼吸器的供气流量应大于（  ）L/min。</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A、100                   B、200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C、300                   D、400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54.使用时（  ）超过额定电压。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A、可以                  B、允许</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C、不得                  D、必须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55.（  ）都有维护消防安全,保护消防设施、预防火灾、报告火警的义务。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A、任何人                B、单位职工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C、成年人                D、消防人员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56.绝缘工具使用前要对其外观检查,损坏、破裂,仪表不指示均（  ）使用。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A、不能                  B、可以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C、允许                  D、应当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57.木榔头的平头端可临时作（  ）使用。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A、破拆工具              B、无火花工具</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C、登高器材             D、防护装备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58.消防水带根据其制造、性能、内径、功能等不同情况,一般可分为（  ）类。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A、4                    B、5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C、6                    D、7</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59.交通锥一般由（  ）或橡胶制作而成,依据灾害事故现场需要放在合适位置。也可与警戒灯配合使用。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A、金属材料             B、木质材料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C、塑料                 D、石质材料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60.火势蔓延情况的计算包括:（  ）、火势蔓延速度、火势蔓延的极限距离、火势蔓延到预定点所需的时间等。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A、燃烧时间             B、燃烧速度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C、燃烧热量             D、燃烧产物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61.救援人员将被救者先托起然后双手抱起的救人方法为（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A、背人法                B、肩负法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C、托抱法                D、双人手抬法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62.下列不属于防火卷帘功能的是（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A、排除火场浓烟          B、阻止火势蔓延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C、利于人员疏散          D、利于利于灭火救援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63.当消防员呼救器供电电池的电压低于额定电压的（  ）时,应发出区别于预报警声响信号以及报警声响信号和定位频闪光信号的告警声响信号或光信号。</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A、60%                   B、70%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C、80%                   D、90%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64.消防头盔不能保护消防员的部位是（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A、头部                  B、颈部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C、面部                  D、肩部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65.在规定的试验条件下,液体挥发的蒸气与空气形成混合物,遇火源能够产生闪燃的液体最低温度称为（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A、自燃点               B、闪点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C、自燃                 D、燃点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66.铁锤主要用于破拆（  ）、墙、楼板等坚固物体。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A、防盗门窗             B、塑料门窗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C、橡胶门窗             D、木质门窗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67.多功能挠钩双头挠钩可用于破拆（  ）、钩拉电线等。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A、楼板                 B、吊顶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C、地板                 D、铁板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68.防蜂服具有防蜂蜇、防蚊虫叮咬、防割、（  ）、防水的性能。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A、防静电              B、防高温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C、防穿刺              D、防寒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69.腰斧在金属斧柄上有绝缘橡胶套,起（  ）和绝缘作用。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A、防水                B、防震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C、防滑                D、防潮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70.为保护佩戴人员的头部安全,消防头盔帽壳具有足够的（  ）,能直接阻挡冲击物,使其不能冲穿帽壳,直接接触头部。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A、高度                B、弯度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C、强度                D、硬度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71.绝缘工具使用前要清楚适用的（  ）等级。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A、电流                B、电压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C、电阻                D、质量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72.消防头盔面罩具有良好的（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A、防热性              B、透光率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C、防毒性              D、防烟性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73.正压式消防空气呼吸器的额定工作压力为（  ）MPa。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A、26                  B、28</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C、30                  D、32</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74.属于化学灭火剂的是（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                  B、泡沫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C、干粉                D、二氧化碳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75.贮压式干粉灭火器的驱动气体一般为（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A、氧气                B、氮气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C、氨气                D、压缩空气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76.交通锥一般由塑料或（  ）制作而成,依据灾害事故现场需要放在合适位置。也可与警戒灯配合使用。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A、金属材料             B、橡胶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C、木质材料             D、石质材料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77.关于马蜂窝特性的说法中,正确的一项是（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A、马蜂窝不是由纤维质、树胶及马蜂分泌的吐乳物组合而成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B、马蜂筑巢位置险峻,多数选择树梢、屋檐下、窗台口、雨篷下,甚至是高压电线杆上。因其部位险要,故装备和车辆难以靠近,处置难度大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C、马蜂筑巢回塑性小,如果破坏不彻底,马蜂也不会回到原来的地方重新筑巢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D、为了安全,马蜂把进出巢穴的孔开在顶部,因此马蜂窝具有一定的防水功能,但是不防火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78.灭火救援战评主要分为简要战评、（  ）和集中战评三种形式。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A、一般战评               B、普通战评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C、特殊战评               D、专题战评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79.发生火灾后,客梯停止运行的情况下,能继续运行功能的电梯叫（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A、货梯                   B、消防电梯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C、自动扶梯              D、观光电梯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80.下列不属于火情设定的内容是（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A、起火点                B、灭火措施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C、燃烧面积              D、主要蔓延的方向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81.社会主义职业道德是把社会公德,职业道德,（  ）作为着力点。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A、为人民服务            B、家庭美德</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C、集体主义              D、爱国主义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82.对于大型地下建筑,例如地铁,交通隧道,地下商场,地下商业街等,因通风条件好,风流通畅,火势很容易发展到（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A、发展阶段              B、猛烈阶段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C、下降阶段              D、阴燃阶段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83.爆炸会破坏建筑结构,增加孔洞和敞露部分,使大量新鲜空气流入燃烧区,并将（  ）排出,加速气体对流,促使火势发展。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A、一氧化碳              B、二氧化碳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C、烟尘                  D、燃烧产物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84.梯子的撑脚是梯子升降的主要部件,应经常加（  ）,并清除因磨损而产生的毛刺,以保证梯子下降灵活。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A、机油                  B、润滑油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C、柴油                  D、汽油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85.我国常用的吸水管管径为（  ）mm。</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A、50                    B、100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C、200                   D、300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86.防静电服通常采用（  ）,上衣为“三紧式“(即紧领口、紧下摆和紧袖口)结构,下裤为直筒裤。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A、双层连体式           B、单层连体式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C、三层连体式           D、多层连体式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87.下列不属于力量部署的内容是（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A、进攻路线             B、阵地位置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C、车辆出动             D、供水方式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88.根据（  ）,将能燃烧的液体分为易燃液体和可燃液体。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A、燃点                 B、自燃点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C、闪点                 D、氧指数</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89.在实施徒手救人时,消防救援人员必须坚守确保被救助人员生命安全、（  ）、征得被救助人员同意允许等三个原则。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A、先抢后救           B、救助被救助人员程序规范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C、先重后轻           D、先近后远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90.易燃液体泄漏现场的战斗展开,消防车应停放在现场上风或侧上风方向的（  ）处,且易进攻或撤离。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A、较高               B、较低</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C、低洼               D、任意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91.下列哪一项不属于贮压式干粉灭火器的驱动气体?（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A、氧气               B、氮气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C、压缩空气           D、灭火剂蒸汽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92.以下表述错误的是（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A、重型支撑套具只能用于建（构）筑物倒塌救援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B、重型支撑套具也可以用于沟渠或隧道救援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C、在进入危险建筑物中实施救援前需要使用支撑顶杆，对危险的建筑物进行支撑固定，以保护救援者与被救援者</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D、重型支撑套具主要用于建（构）筑物倒塌救援,必要时可以组合使用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93.以下表述正确的是（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A、躯（肢）体固定气囊是一种用于保护骨折伤员的救生器材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B、一般由PVC材料制成，表面不容易损坏，不可洗涤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C、躯（肢）体固定气囊比较坚硬不可按伤员的各种形态而变化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D、X光、CT，MRI均不可穿透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94.带电情况下安全防护方法表述不正确的是（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A、灭火战斗中，在未确认现场是否断电之前，要按有电情况下进行处理</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B、任何情况下使用金属工具破拆建筑结构时，必须带绝缘手套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C、火势较大需用水扑救时，要尽可能利用喷雾射流带电灭火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D、必须出水时，若受条件限制不能确保安全距离时，可向火焰的斜上方射水，使水流呈抛物线形状自然落下灭火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95.</w:t>
      </w:r>
      <w:r>
        <w:rPr>
          <w:rFonts w:hint="eastAsia" w:ascii="仿宋_GB2312" w:hAnsi="仿宋_GB2312" w:eastAsia="仿宋_GB2312" w:cs="仿宋_GB2312"/>
          <w:sz w:val="32"/>
          <w:szCs w:val="32"/>
        </w:rPr>
        <w:t xml:space="preserve">便携危险化学品检测片使用温度为(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A、-30～50℃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B、-30～10℃</w:t>
      </w:r>
    </w:p>
    <w:p>
      <w:pPr>
        <w:keepNext w:val="0"/>
        <w:keepLines w:val="0"/>
        <w:pageBreakBefore w:val="0"/>
        <w:widowControl w:val="0"/>
        <w:kinsoku/>
        <w:wordWrap/>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C、-10～90℃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D、-10～100℃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rPr>
        <w:t>A</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 xml:space="preserve">车辆遂行救援任务行驶中，下面描述不正确的是（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驾驶员严格遵守交通法规</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随车指挥员全程做好途中观察</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经过冰雪、上下坡、急转弯等路面时减速慢行</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不受路况和交通信号限制，快速抵达现场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lang w:val="en-US" w:eastAsia="zh-CN"/>
        </w:rPr>
        <w:t>D</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消防救援队伍地震救援轻型队人员规模不少于（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100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80        </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60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lang w:val="en-US" w:eastAsia="zh-CN"/>
        </w:rPr>
        <w:t>C</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带电环境下救援作业时，下面描述不正确的是（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利用仪器实施漏电检测</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视情穿戴绝缘装具</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身体部位不得接触裸露电线</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防止跨步电压触电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lang w:val="en-US" w:eastAsia="zh-CN"/>
        </w:rPr>
        <w:t>B</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我国自然灾害中，造成经济损失最严重的是（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），占比达48%以上。</w:t>
      </w:r>
    </w:p>
    <w:p>
      <w:pPr>
        <w:keepNext w:val="0"/>
        <w:keepLines w:val="0"/>
        <w:pageBreakBefore w:val="0"/>
        <w:widowControl w:val="0"/>
        <w:kinsoku/>
        <w:wordWrap/>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洪水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lang w:val="en-US" w:eastAsia="zh-CN"/>
        </w:rPr>
        <w:t>B</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救援舟艇中，（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）适用于急流救援。</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动力冲锋舟         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动力橡皮艇</w:t>
      </w:r>
    </w:p>
    <w:p>
      <w:pPr>
        <w:keepNext w:val="0"/>
        <w:keepLines w:val="0"/>
        <w:pageBreakBefore w:val="0"/>
        <w:kinsoku/>
        <w:overflowPunct/>
        <w:topLinePunct w:val="0"/>
        <w:autoSpaceDE/>
        <w:autoSpaceDN/>
        <w:bidi w:val="0"/>
        <w:adjustRightInd/>
        <w:snapToGrid/>
        <w:spacing w:line="576" w:lineRule="exact"/>
        <w:ind w:left="735" w:leftChars="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折叠式冲锋舟       D</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无动力救援桨板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答案：</w:t>
      </w:r>
      <w:r>
        <w:rPr>
          <w:rFonts w:hint="eastAsia" w:ascii="仿宋_GB2312" w:hAnsi="仿宋_GB2312" w:eastAsia="仿宋_GB2312" w:cs="仿宋_GB2312"/>
          <w:sz w:val="32"/>
          <w:szCs w:val="32"/>
          <w:lang w:val="en-US" w:eastAsia="zh-CN"/>
        </w:rPr>
        <w:t>B</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多选题</w:t>
      </w:r>
      <w:r>
        <w:rPr>
          <w:rFonts w:hint="eastAsia" w:ascii="黑体" w:hAnsi="黑体" w:eastAsia="黑体" w:cs="黑体"/>
          <w:sz w:val="32"/>
          <w:szCs w:val="32"/>
          <w:lang w:eastAsia="zh-CN"/>
        </w:rPr>
        <w:t>（共</w:t>
      </w:r>
      <w:r>
        <w:rPr>
          <w:rFonts w:hint="eastAsia" w:ascii="黑体" w:hAnsi="黑体" w:eastAsia="黑体" w:cs="黑体"/>
          <w:sz w:val="32"/>
          <w:szCs w:val="32"/>
          <w:lang w:val="en-US" w:eastAsia="zh-CN"/>
        </w:rPr>
        <w:t>100题</w:t>
      </w:r>
      <w:r>
        <w:rPr>
          <w:rFonts w:hint="eastAsia" w:ascii="黑体" w:hAnsi="黑体" w:eastAsia="黑体" w:cs="黑体"/>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宋体" w:hAnsi="宋体" w:eastAsia="宋体" w:cs="宋体"/>
          <w:color w:val="000000"/>
          <w:kern w:val="0"/>
          <w:sz w:val="24"/>
          <w:szCs w:val="27"/>
        </w:rPr>
        <w:t>1</w:t>
      </w:r>
      <w:r>
        <w:rPr>
          <w:rFonts w:hint="eastAsia" w:ascii="仿宋_GB2312" w:hAnsi="仿宋_GB2312" w:eastAsia="仿宋_GB2312" w:cs="仿宋_GB2312"/>
          <w:color w:val="000000"/>
          <w:kern w:val="0"/>
          <w:sz w:val="32"/>
          <w:szCs w:val="32"/>
          <w:lang w:val="en-US" w:eastAsia="zh-CN"/>
        </w:rPr>
        <w:t>.高层民用建筑按其</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可分为一,二两类。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A、使用性质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B、火灾危险性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C、疏散和扑救难度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D、人员多少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2.应急救助中,力量调度原则的说法正确的是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A、调出辖区中队,视情调出特勤中队、邻近中队增援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B、根据救助的实际需要,出动抢险救援车、多功能抢险救援车等相关车辆,携带相应的器材装备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C、无需调集公安,登山协会,医疗,交通等相关单位到场参与处置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D、视情调集直升机协作现场救援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3.苯的判别方法主要有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A、颜色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B、气味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C、燃烧时的火焰光亮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D、浓度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4.一般建筑结构倒塌破坏的前兆有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A、变形过大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B、异常声响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C、烟雾变浓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D、火光耀眼</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5.《中华人民共和国突发事件应对法》明确了国家建立统一领导、综合协调、分类管理、分级负责、属地管理为主的应急管理体制,实行</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原则。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A、先控制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B、后消灭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C、预防为主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D、预防与应急相结合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6.常用的侦检探测仪器主要有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A、有毒气体探测仪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B、可燃气体探测仪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C、生命探测仪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D、红外热像仪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7.缓降器使用人员体重范围为:50、</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kg.</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A、60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B、70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C、80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D、150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8.对手抬机动消防泵进行维护保养时应当做到:定期检查润滑油的油量、</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A、平时将手抬泵放置在清洁、干燥的环境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B、手抬机动泵出现故障时,不可盲目分解机件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C、每次使用后,认真检查各零件是否完整,连接部分是否牢固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D、手抬机动泵累计运转40h后,需立即更换全部机油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9.消防法律法规是指国家制定的有关消防管理的一切规范性文件的总称。包括消防法律、消防行政法规、</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A、地方性消防法规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B、国务院部门消防规章</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C、地方政府消防规章</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D、消防技术标准</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10.火灾是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上失去控制。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A、时间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B、位置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C、大小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D、空间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11.《消防法》第三条: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领导全国的消防工作。</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负责本行政区域内的消防工作。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A、公安部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B、公安机关消防机构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C、国务院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D、地方各级人民政府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12.燃烧类型有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A、着火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B、自燃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C、闪燃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D、爆炸</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13.电绝缘服技术性能要求是:阻燃、</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A、耐着色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B、耐热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C、耐老化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D、耐压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14.防蜂服的结构主要有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A、连体式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B、棉布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C、分体式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D、塑料布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15.消防水带在使用时应注意下列</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事项。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A、给水带加压时不可长时间超过水带的工作压力。</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B、铺设水带时避免骤然曲折。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C、水带充水后避免在地面上强行拖拉。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D、避免水带与油类、酸、碱等化学物品接触。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16.消防水泵接合器的设置要求包括:水泵接合器的数量应按室内消防用水量经计算确定、</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A、每个水泵接合器的流量应按每秒10-15L计算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B、消防给水为竖向分区供水水时,在消防供水压力范围内的分区,应分别设置水泵接合器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C、水泵接合器应设在室外便于消防车使用的地点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D、水泵接合器距室外消火栓或消防水池的距离为15-40m</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17.低压消防水带的工作压力为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Mpa。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A、0.8</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B、1.0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C、1.3</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D、1.5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18.二节拉梯的升降装置由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A、梯架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B、滑轮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C、制动器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D、拉绳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19.高层建筑火灾具有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特点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A、火灾发展过程特征明显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B、易形成立体火灾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C、人员疏散困难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D、灭火作战难度大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20.正压式消防空气呼吸器的减压器总成由:中压导气管、</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A、手轮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B、压力表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C、警报器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D、安全阀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21.根据《中华人民共和国职业分类大典》,在册的消防职业有: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、火灾嘹望观察员、其他消防员,其他安全保卫和消防人员等七项共27个工种。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A、灭火员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B、消防抢险救援员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C、防火员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D、建筑物消防员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22.消防泵组按用途可分为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A、供水消防泵组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B、柴油机消防泵组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C、稳压消防泵组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D、手台机消防泵组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23.当救援现场有易燃易爆物质泄漏、扩散,可能导致爆炸时,要及时采取</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等措施,尽快排出险情</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A、冷却防爆</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B、稀释中和</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C、断阀疏导</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D、点燃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24.正压式氧气呼吸器主要由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等四部分组成。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A、供氧系统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B、正压呼吸循环系统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C、安全报警系统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D、壳体背带系统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25.气体物质的燃烧形式有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A、扩散燃烧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B、预混燃烧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C、快速燃烧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D、缓慢燃烧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26.手持扩音器用于灾害事故现场指挥,具有____等功能。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A、扩音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B、警报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C、哨音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D、录音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27.多功能水枪科技含量较高,具有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等功能,其使用机动性强,适用范围广。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A、直流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B、喷雾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C、自卫水幕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D、调节流量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28.摘除马蜂窝的方法有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A、攀登套封摘除法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B、焚烧、爆炸法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C、水泥封堵法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D、分批摘除法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29.使用二节拉梯时应注意下列</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事项。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A、二节拉梯的最大使用人数为两人,严禁悬空上人蹬梯作业</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B、邻近有明火或高温区域使用二节拉梯时,应用水流加以冷却保护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C、二节拉梯两侧的支撑杆应同时使用且支撑角度一致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D、二节拉梯两侧的支撑杆应同时使用且支撑角度一致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30.消防斧主要用于劈开门、窗以及一些木质障碍物,也可撬开</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窗、天花板、护墙板、水泥墙、栅栏、铁锁等。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A、地板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B、箱</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31.消防员呼救器具有良好的防水、</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等性能。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A、防爆</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B、防毒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C、抗冲击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D、阻燃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32.缺水情况下易</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危害。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A、造成重大火灾损失</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B、造成人员伤亡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C、导致灾情突变</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D、轰燃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33.开门器用途非常广泛,除了开启防盗门外,还可以进行卷帘门、</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破拆作业。</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A、水下撑顶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B、防盗门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C、金属防护栏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D、撑顶作业</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34.消防泵组按泵组的辅助特征可分为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A、供水消防泵组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B、普通消防泵组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C、潜水消防泵组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D、深井机消防泵组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35.消防水泵接合器由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A、止回阀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B、安全阀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C、排气阀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D、排水阀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36.分水器是将消防供水干线的水流分出若干支线水流,或将若干股水流汇集成一股水流的供水器具,主要由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A、本体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B、进、出水口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C、密封圈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D、连接的管牙接口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37.交通事故具有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的特点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A、事故发生频率低</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B、成因多样,连锁性强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C、社会影响大,人员伤亡重,次生灾害小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D、车辆损毁严重,救援技术性强、难度大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38.消防防化手套适用于消防员在处置化学品事故时穿戴,可以分为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A、分指式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B、连指式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C、连口式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D、边袖式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39.消防供水管路附件是供水系统中的连接配件,主要有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A、集水器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B、分水器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C、滤水器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D、吸水胶管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40.消防手套具有抵御明火、</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等功能,同时能使手部动作灵活、舒适。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A、热防护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B、热辐射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C、机械伤害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D、刀割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41.对电动机消防泵组的维护保养应当做到:</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A、消防泵组每次使用后应对设备运行情况进行检查交接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B、定期检查泵的底座、泵、电动机是否紧固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C、消防泵组在停用期间,必须定期启动运转</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D、定期检查消防泵的润滑油(脂)是否足够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42.消防队在灭火战斗中,应当按照</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的作战原则。</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A、先控制,后消灭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B、集中兵力,准确迅速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C、攻防并举,固移结合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D、预防为主,防消结合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43.消防供水管路接口根据其不同用途分为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A、水带接口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B、吸水管接口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C、同型接口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D、异型接口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44.手抬机动消防泵由:汽油机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A、单级离心泵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B、引水装置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C、进水和出水部件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D、手抬架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45.现代使用的灭火剂,种类很多,其中最常用的有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B、泡沫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C、干粉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D、7150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46.消防水带附件是完成现场供水任务必不可少的配件,主要有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A、包布</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B、扳手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C、护桥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D、吊绳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47.危险化学品的危险特性包括:燃烧性、爆炸性、</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A、毒害性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B、腐蚀性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C、自燃危险性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D、放射性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48.救生软梯主要部件包括:钢制梯钩、</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A、撑角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B、边索</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C、踢蹬</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D、保护绳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49.安装闭式喷头的自动喷水灭火系统有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A、湿式系统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B、干式系统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C、预作用系统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D、雨淋系统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50.依靠化学抑制作用进行灭火的灭火器为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A、水型灭火器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B、空气泡沫灭火器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C、干粉灭火器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D、洁净气体灭火器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51.低倍泡沫灭火系统按泡沫喷射形式不同分为以下</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类型。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A、液上喷射泡沫灭火系统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B、液下喷射泡沫灭火系统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C、半液下喷射泡沫灭火系统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D、泡沫喷淋灭火系统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52.目前国内生产的防蜂服有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等颜色。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A、红色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B、灰色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C、黄色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D、紫色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53.《消防法》在灭火救援部分规定了</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在灭火救援和重大灾害事故中的职责。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A、各级地方政府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B、单位、个人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C、消防队伍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D、中国人民解放军</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54.疏散楼梯间的基本类型有____。</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A、普通楼梯间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B、机械楼梯间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C、封闭楼梯间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D、防烟楼梯间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55.铁铤主要用于破拆门窗、地板、天花板、灰泥、板条抹灰墙,开启门窗,还可以掀开_____等。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A、地下消火栓盖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B、阴井盖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C、坚固钢构件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D、坚固钢混构件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56.绝缘夹钳只用于______KV以下的电气操作。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A、15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B、25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C、35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D、45</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57.灭火防护靴具有防砸、</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以及耐电压、耐油、耐酸碱等功能。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A、防割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B、防滑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C、隔热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D、防刺穿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58.消防员呼救器点验时,应主要了解:呼救器工作原理、</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等内容。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A、呼救器分类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B、呼救器功能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C、呼救器构造</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D、呼救器性能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59.防蜂服的面罩主要有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A、不锈钢丝网金属网式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B、聚碳酸酯面罩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C、不锈钢丝金属网式与聚碳酸酯复合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D、纱织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60.正压式消防空气呼吸器的供气阀总成由:节气开关、</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A、应急冲泄阀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B、插板</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C、凸型接口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D、密封垫圈</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61.漏电探测仪不能探测水、</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的具体位置。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A、氧气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B、煤气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C、电源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D、液化石油气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62.按使用功能消防水带可分为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A、通用水带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B、湿水带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C、水幕水带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D、抗静电水带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63.铁铤种类分为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A、重铁铤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B、轻便铁铤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C、轻铁铤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D、万能铁铤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64.工具按触电保护方式分类为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A、Ⅰ</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B、Ⅱ</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65.深井事故救助具有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的特点。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A、氧气浓度低</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B、有毒有害气体少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C、空间狭小救助行动困难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D、救助器材难以操作使用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66.自动扶梯主要按照</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分为三种类别。</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A、驱动装置位置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B、自动扶梯扶手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C、自动扶梯路线型</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D、输送重量</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67.徒手救人主要有拖抱法、</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等办法。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A、背人法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B、肩负法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C、双人手抬法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D、双人肩负法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68.《公安消防部队执勤战斗条令》规定,公安消防部队执行灭火与应急救援任务,应当坚持“救人第一,科学施救”的指导思想,按照</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,第一时间控制灾情发展,最大限度地减少损失和危害”的要求,组织实施灭火与应急救援行动。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A、第一时间调集足够警力和有效装备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B、第一时间到场展开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C、第一时间实施救人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D、第一时间进行排烟降毒</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69.下列消防违法行为,也属于治安违法行为的是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A、谎报火警的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B、阻碍消防车、消防艇执行任务的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C、阻碍公安机关消防机构的工作人员依法执行职务的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D、占用消防通道的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70.人身安全是指公民的生命健康安全,财产安全是指</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的财产安全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A、国家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B、国营企业</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C、集体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D、公民</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操作正压式消防空气呼吸器时,下列哪些情况加2秒? </w:t>
      </w:r>
      <w:r>
        <w:rPr>
          <w:rFonts w:hint="eastAsia" w:ascii="仿宋_GB2312" w:hAnsi="仿宋_GB2312" w:eastAsia="仿宋_GB2312" w:cs="仿宋_GB2312"/>
          <w:color w:val="000000"/>
          <w:kern w:val="0"/>
          <w:sz w:val="32"/>
          <w:szCs w:val="32"/>
          <w:lang w:eastAsia="zh-CN"/>
        </w:rPr>
        <w:t>（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A、肩带、腰带未拉紧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B、供气阀未连接好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C、面罩系带未拉紧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D、操作完成后未放出残留气体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72.机械设备事故具有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的特点。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A、机器拆卸困难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B、破拆机器难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C、被救者伤势重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D、救援时间短</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73.马蜂主要采取的进攻方式为蜇人的</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等身体暴露部位。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A、头部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B、脸部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C、肢体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D、皮靴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74.ABC干粉灭火器适用于扑救:A类、</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A、A类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B、B类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C、C类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D、E类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75.职业道德是人们在从事职业的过程中形成的一种</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的约束机制。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A、内在的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B、非强制机制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C、外在的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D、强制的</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76.酒精的判别方法主要有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A、颜色</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B、气味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C、挥发性</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D、浓度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77.消防耐高温手套不适用于</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以及电磁、核辐射等危险场所。</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A、化学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B、生物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C、攀登</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D、电气</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78.按火灾损失严重程度分类,火灾分为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A、特别重大火灾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B、重大火灾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C、较大火灾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D、一般火灾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79.依据《危险货物分类和品名编号》(GB64944-2005),易燃固体包括:</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A、容易燃烧或摩擦可能引燃或助燃的固体</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B、可能发生强烈放热反应的自反应物质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C、不充分稀释可能发生爆炸的固态退敏爆炸品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D、液态退敏爆炸品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80.在摘除马蜂窝时,下列不正确的做法是: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A、允许人员围观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B、可以大声喧哗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C、现场的非处置人员不必着防蜂服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D、面罩太沉可以不戴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81.手抬机动消防泵的主要性能指标包括:手抬泵整机重量不得超过100KG、</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A、在额定工况下,连续运转不少于1h</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B、最大吸深部小于7m,应能在30s内顺利启动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C、电启动的发动机,其蓄电池容量应能保证连续起动10次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D、柴油机手抬机动泵应装有超速限制器,其断油转速不得超过额定转速的10%</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82.交通道路的熟悉内容包括</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A、道路基本情况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B、桥梁、隧道、涵洞情况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C、水域交通情况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D、建设单位</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83.抗复燃性较差的灭火器为: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A、洁净气体灭火器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B、空气泡沫灭火器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C、干粉灭火器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D、二氧化碳灭火器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84.下列火灾分类方法中,属于根据火灾中可燃物的类型和燃烧特性分的是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A、A类火灾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B、B类火灾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C、重大火灾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D、一般火灾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85.消防水枪按喷射的射流形式可以分为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A、直流水枪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B、开花水枪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C、喷雾水枪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D、直流喷雾水枪</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86.关于室内消火栓,下面说法正确的是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A、室内消火栓是室内管网向火场供水的带有阀口的接口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B、室内消火栓的设置应保证同层相邻两个消火栓充实水柱能同时到达室内任何</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C、室内消火栓栓口出水方向宜与墙壁成180度角,离地面2米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D、室内消火栓的公称压力为1.6MPa</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87.火情侦察的方式有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A、外部观察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B、询问知情人</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C、内部侦察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D、技术侦察</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88.消防防化服采用PVC双面涂复织物制作,由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组成,与头盔、空气呼吸器配套使用。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A、连体头罩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B、防滑阻燃手套</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C、密封拉链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D、耐穿刺防化胶靴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89.灭火防护服是由外层、</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等多层织物复合而成,采用内外层可脱卸式设计。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A、隔热层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B、内层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C、防水透气层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D、舒适层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90.消防员呼救器具有:预报警、</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等功能。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A、自动报警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B、手动报警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C、低电压警告</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D、音响联络</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91.苯微溶于水,可与</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、四氯化碳和二硫化碳等有机溶剂互溶。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A、乙醇</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B、乙醚</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C、乙酸</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D、丙酮</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92.消防员防护靴的种类大致可分为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A、消防员水靴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B、消防员灭火防护靴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C、消防员抢险救援防护靴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D、消防员化学防护靴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93.轿厢内壁有操作盘和电梯位置显示器,顶棚有</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A、照明灯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B、应急灯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C、疏散出口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D、手动开关</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94.对地下消火栓进行维护保养时应当做到</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A、用专用扳手转动消火栓启闭杆,观察其灵活性,必要时加轮滑油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B、检查密封件有无损坏、老化、丢失等情况</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C、入冬前检查消火栓的防冻设施是否完好</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D、定期对地下消火栓进行出水实验等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95.消防防化服不适用于在</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时使用,并不得与火焰及溶化物直接接触。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A、丛林火灾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B、荒野火灾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C、化工火灾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D、森林火灾</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96.电绝缘服一般为分体式设计,由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A、上衣</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B、长裤</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C、口罩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D、胶靴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97.下列属于山岳事故的是</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A、登山探险</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B、失足坠崖</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C、登山迷路</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D、登山被困</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98.对地上消火栓进行维护保养时应当做到</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A、用专用扳手转动消火栓启动杆,观察其灵活性,必要时加轮滑油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B、检查出水口闷盖是否密封,有无缺损,定期在螺纹处涂上润滑剂。</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C、检查栓体外表油漆有无剥落,有无锈蚀,如有应及时修补。</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D、定期对地上消火栓进行出水实验等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99.绝缘工具点验时,主要查看的内容包括:合格证、</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A、应用范围</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B、说明书</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C、注意事项</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D、安全认证</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答案：ABCD</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100.开门器是由</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等部分组成。</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A、液压泵</w:t>
      </w:r>
      <w:bookmarkStart w:id="0" w:name="_GoBack"/>
      <w:bookmarkEnd w:id="0"/>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B、液压导管</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C、千斤顶</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D、组合破拆器</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答案：ABC</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判断题</w:t>
      </w:r>
      <w:r>
        <w:rPr>
          <w:rFonts w:hint="eastAsia" w:ascii="黑体" w:hAnsi="黑体" w:eastAsia="黑体" w:cs="黑体"/>
          <w:sz w:val="32"/>
          <w:szCs w:val="32"/>
          <w:lang w:eastAsia="zh-CN"/>
        </w:rPr>
        <w:t>（共</w:t>
      </w:r>
      <w:r>
        <w:rPr>
          <w:rFonts w:hint="eastAsia" w:ascii="黑体" w:hAnsi="黑体" w:eastAsia="黑体" w:cs="黑体"/>
          <w:sz w:val="32"/>
          <w:szCs w:val="32"/>
          <w:lang w:val="en-US" w:eastAsia="zh-CN"/>
        </w:rPr>
        <w:t>100题</w:t>
      </w:r>
      <w:r>
        <w:rPr>
          <w:rFonts w:hint="eastAsia" w:ascii="黑体" w:hAnsi="黑体" w:eastAsia="黑体" w:cs="黑体"/>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24"/>
          <w:szCs w:val="24"/>
          <w:lang w:val="en-US" w:eastAsia="zh-CN"/>
        </w:rPr>
        <w:t>1</w:t>
      </w:r>
      <w:r>
        <w:rPr>
          <w:rFonts w:hint="eastAsia" w:ascii="仿宋_GB2312" w:hAnsi="仿宋_GB2312" w:eastAsia="仿宋_GB2312" w:cs="仿宋_GB2312"/>
          <w:color w:val="000000"/>
          <w:kern w:val="0"/>
          <w:sz w:val="32"/>
          <w:szCs w:val="32"/>
          <w:lang w:val="en-US" w:eastAsia="zh-CN"/>
        </w:rPr>
        <w:t>、应急救援活动中，消防救援队伍应贯彻落实统一指挥、属地指挥、授权指挥等指挥原则要求。（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2、应急救援活动中，消防救援队伍应自成指挥体系，实行专业指挥。（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3、应急救援活动中，坚持救人第一，但也要反对非安全非专业行为。（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4、应急救援活动中，坚持生命至上，在积极抢救遇险人员生命的同时，救援人员生命安全同样重要。（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5、救生气垫适用于20米  以下的楼层下跳逃生。（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6、灾害事故救援现场，应设置具备岗位资格的安全员，必要时应多点设立。（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7、灾害事故救援现场， 出现救援人员被困、失联等险情时，紧急干预小组应第一时间展开紧急救援作业。（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8、居民燃气泄漏事故处置过程中，应严防产生火花，引发爆炸。 （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9、遂行马蜂窝摘除任务，应穿戴防蜂服、救援头盔等防护装具。 （ x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10、遂行马蜂窝摘除任务，应评估其周边环境条件，疏散现场围观群众，提示附近住户关闭门窗。（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11、当多层、高层建筑物或者地下工程、生产装置发生火灾时，应当尽量使用固定消防给水系统供水，同时利用消防车供水。（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12、跨区域增援力量公路机动时，应编队整体开赴，车辆实施单元编组行进。（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13、当发生火灾的建筑物或者局部出现倒塌的危险，直接威胁人身安全、妨碍灭火战斗行动时，、可以进行破拆。（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14、水域救援中，应强化统一指挥，编组作业，不得擅自行动。（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15、从水域救援专业角度来说，施救者和被救者生命安全处于同等重要位置。（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16、经复盘水域救援人员伤亡案例，未规范穿着急流专用救生衣是人员伤亡的主要原因。（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17、水域救援中，现场安全员应注意观察过往船只、上游漂浮物和水流变化等情况，并及时示警。（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18、水域救援中，所有入水作业人员必须采取保护绳保护。（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19、水域救援中，绝不允许穿着灭火防护服遂行水域救援任务。 （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20、水域救援中，允许无证驾驶救援舟艇和潜水作业。（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21、扑救高危场所火灾时，车辆应当停在便于展开、便于转移的安全位置，车头应朝上风方向。（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22、进入高温、浓烟、有毒、缺氧区域时，必须佩戴空（氧）气呼吸器。（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23、进入建筑物内部侦察时，应当对建筑结构硬度进行评估，并充分利用地形、地物，靠近承重结构行动，防止坠落物伤人。（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24、进入密闭区域侦察时，应当在正面缓慢开启门、窗，并视情向门、窗内射水。（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25、室外消火栓给水管网，两阀门之间的管段上的消火栓数量不宜超过5个（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26、个人防护一级防护标准防护面具为正压式空气呼吸器或全防型滤毒罐。（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27、物沿街部分长度超过150m或总长度超过220m时，均应设置穿过建筑物的消防车道。（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28.消防救援手套适合灭火作业时使用,也不适用于化学、生物、电气以及电磁、核辐射等危险场所。（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29.干粉灭火剂的抗复燃性较差,当火焰被扑灭后,应及时采取措施,不让其复燃。（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30.根据室内种植温度随时间的变化特点,将建筑火灾发展过程分初期、全面发展,熄灭三个阶段。（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31.群众遇险事故的类型有电梯事故、机械设备事故、深井遇险事故、高空事故、山岳事故、人员溺水事故、摘除马蜂窝等。（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32.凡是能够有效的破坏燃烧条件,使燃烧中止的物质,统称为灭火剂。（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33.防蜂服是指专门用于摘除蜂巢,驱逐蜂危害的安全防护服装()</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34.使用正压式消防空气呼吸器时,戴好面罩,连接供气阀,系紧系带后关闭供气阀,深呼吸几次,若感觉无法呼吸,说明面罩气密性良好。（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35.消防防化手套使用时尽量避免接触尖锐物、火源和酸、碱等腐蚀性物质,防止损坏。（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36.建筑防护间距是指,防止着火建筑的辐射热在一定时间内引燃相邻建筑,且便于消防扑救的间隔距离。（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37.开门器和绝缘工具是消防救援人员破拆建筑外墙的救援工具。（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38.细水雾水型灭火器由于采用强射流产生水雾,可使可燃、易燃液体产生乳化作用,使液体表面迅速冷却、可燃蒸汽产生速度下降而达到灭火作用（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39.易燃固体是容易燃烧或通过摩擦可能引燃或助燃的固体。（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40.当发生火灾时,消防电梯受消防控制中心指令或首层消防队员专用操作按钮控制,如果电梯正处于上行中,则立即在最近层停靠,先开门,然后关门返回首层站,并自动打开电梯门。（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41.洁净气体灭火剂是非导电的气体或汽化液体的灭火剂,能蒸发,不留残余物。（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42.二氧化碳灭火器充装的是二氧化碳灭火剂,靠氮气驱动。（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43.绝缘服在雨雪天气使用时,要做好外部防护,必须配备必要的雨具,防止绝缘护具因潮湿导电造成肢体电击伤。（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44.正压式消防空气呼吸器供气阀总成由气节开关、应急冲泄阀、插板、凸型接口、密封垫圈等组成。（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45.深井遇险事故救助中,当落井人员受伤或已昏迷,井壁又是混凝土结构,确定井体无垮塌危险的情况下,可由救援人员下井实施救助。 （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46.为保护佩戴人员的头部安全,消防头盔帽壳具有足够的强度能直接阻挡冲击物,使其不能冲穿帽壳。（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47.战斗员必须明确个人的执勤任务和分工,熟悉执勤战斗预案中规定的战斗任务。（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48.强风情况下发生火灾,在高速气流的作用下,会增大火场空气的供应量,助长火势,加快可燃物燃烧,促进火势迅速蔓延。（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49.消防防化服使用时,必须注意头罩与面具的面罩紧密配合,颈扣带、胸部的大白扣必须扣紧,以保证颈部、胸部气密。腰带必须收紧,以减少运动时的“风箱效应”。（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50.推车式灭火器主要由筒体、器头、喷射软管(喷嘴)等组成。（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51.腰斧斧柄绝缘层损坏可以继续使用。（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52.在起火的建筑物内,火由起火房间转移到其他房间的过程,除可燃构件的直接燃烧外,主要是靠热对流的方式实现。（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53.在强电磁环境或附近有高压裸线的区域内,可以穿用防静电服。（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54.空气泡沫枪是产生和喷射空气泡沫的器具。（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55.化学抑制法是指通过干扰抑制游离基,中断燃烧的链反应。（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56.标志杆底座一般与标志杆配合使用,不单独使用,操作时,标志杆底座要放置于地面平整的地方,轻拿轻放。（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57.吸入苯应迅速脱离现场至新鲜空气处,保持呼吸道通畅。如呼吸困难,立即输氧。如呼吸停止,立即进行人工呼吸。（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58.安全绳通过建筑构件棱角处时,需垫上软垫,防止磨损安全绳。（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59.背人法被救者上肢需要配合救援人员,上肢受力,对上肢骨折或负伤的被救助员会加重伤势。（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60.避难层是超高层建筑中专供发生火灾市人员临时避难使用的楼层。（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61.两部消防电梯宜设在同一防火分区内。（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62.燃烧是可燃物与氧化剂作用发生的放热反应,通常伴有火焰、发光和(或)发烟的现象。（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63.直流水和开花水可用于扑救一般固体物质火灾,如木材、纸张、粮草、棉麻、煤炭,橡胶等的火灾。（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64.平时存放正压式消防空气呼吸器时,在橡胶件上涂抹滑石粉的目的是为了便于消防员佩戴。（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65.消防斧分尖斧、平斧和腰斧三种。（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66.消防防化服使用前必须认真检查服装有无破损,如有破损,严禁使用。（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67.泡沫灭火器科扑救甲醇、乙醚等火灾。（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68.隔离法就是将可燃物与空气隔离开来,使可燃物失去火源后自行熄灭。（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69.手抬机动消防泵能够在通风不良的室内、井下等场所使用,远离易燃物品1米以上。（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70.运送伤员时,应脚前头后,并保持头部相对高度。（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71.消防员呼救器主要用于消防员在抢救被困人员时的呼救报警。（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72.救援人员在开展应急救援时。可以采取防爆,防毒,防高温,防触电等必备防护措施。（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73.手抬机动消防泵整机重量(按规定加注好润滑油、燃油,不包括吸水管、水带及水枪等附件)不得超过200公斤。（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74.防火门按开启方式分为平开防火门和推拉防火门。（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75.接口主要用于供水管路的各个环节,确保灭火救援现场供水任务的完成。（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76.消防控制室是设有火灾报警控制设备和消防控制设备,用于接收、显示、处理火灾报警信号,控制相关消防设施的专门处所。（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77.重大火灾是指造成30人以上死亡,或者100人以上重伤,1亿元以上直接财产损失的火灾。（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78.建筑倒塌事故现场救人应遵循“先抢后救”、“先救命后治伤”、“先重伤后轻伤”、“先分类后转送”的原则。（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79.轻型防化服气密性在每次使用前、放置过程中每六个月(半年)都要进行目视检查。每年进行一次气密性检查。（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80.断线钳手柄不能使用锤子敲打。（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81.电梯事故发生后,最有效的方法是直接破拆救人。（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82.职业道德属于一种社会意识形态,是从业人员共同生活及其行为的准则和规范。（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83.室内火灾初起阶段,如果空气供应不足,火灾会趋向发展阶段。（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84.可燃物愈少,火灾荷载密度愈低,则火势发展愈猛烈。（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85.消防水带是一种用于输送水或其他液态灭火药剂的软管。（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86.直流水枪喷嘴有13mm、16mm、19mm、22mm等几种口径。（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87.楼梯间着火,火势主要为水平发展,从而封锁楼道。（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88.禁止将风速计探头置于可燃性气体中。否则,可能导致火灾甚至爆炸。（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89.使用水基型灭火器时,可以颠倒或横卧使用（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90.室内消火栓的扑救室外堆垛火灾的主要设施。（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91.化学品中具有易燃、易爆、有毒、有害、腐蚀、放射性等特性,对人员、设备、环境造成伤害或损害的化学品都属于危险化学品。（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92.消防扑救面是指登高消防车能靠近高层主体建筑,便于消防车作业和消防人员进入高层建筑进行救人和灭火的建筑立面。（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93.正压式消防空气呼吸器佩戴后,要随时注意气压变化情况。当气压降至5-6MPa或听到警报声时,应迅速撤离作业区域。（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94.消防队处于二级战备状态时,只须向执勤人员通报有关情况,不需要进行战备动员。（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95.消防头盔是消防员在火灾现场作业时必须佩戴的装备,主要用于保护消防员的头部、颈部及面部。（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96.为了不影响灭火救援,手抬机动消防泵运转时,可以向燃料箱内加油。（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97.进行原地佩戴正压式消防空气呼吸器训练,当器材检查项目少1项时不记取成绩。（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98.消防耐高温手套应放置于通风干燥的室内,尽量避免长时间曝晒,可与化学危险品共同存放。整箱存放时,纸箱应放置于木板或货架上,以防地面潮湿。（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99.多功能担架一般由专用垂直吊绳、专用平行吊带、专用D型吊环、担架包装袋组成。（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100.消防耐高温手套使用前应认真检查消防耐高温防护手套是否有损坏,如有损坏应停止使用。（ √ ）</w:t>
      </w: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6" w:lineRule="exact"/>
        <w:ind w:left="735" w:leftChars="350"/>
        <w:jc w:val="left"/>
        <w:textAlignment w:val="auto"/>
        <w:rPr>
          <w:rFonts w:hint="eastAsia" w:ascii="仿宋_GB2312" w:hAnsi="仿宋_GB2312" w:eastAsia="仿宋_GB2312" w:cs="仿宋_GB2312"/>
          <w:color w:val="000000"/>
          <w:kern w:val="0"/>
          <w:sz w:val="32"/>
          <w:szCs w:val="32"/>
          <w:lang w:val="en-US" w:eastAsia="zh-CN"/>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C17F"/>
    <w:multiLevelType w:val="singleLevel"/>
    <w:tmpl w:val="E136C17F"/>
    <w:lvl w:ilvl="0" w:tentative="0">
      <w:start w:val="2"/>
      <w:numFmt w:val="chineseCounting"/>
      <w:suff w:val="nothing"/>
      <w:lvlText w:val="%1、"/>
      <w:lvlJc w:val="left"/>
      <w:rPr>
        <w:rFonts w:hint="eastAsia"/>
      </w:rPr>
    </w:lvl>
  </w:abstractNum>
  <w:abstractNum w:abstractNumId="1">
    <w:nsid w:val="7DE85C29"/>
    <w:multiLevelType w:val="singleLevel"/>
    <w:tmpl w:val="7DE85C29"/>
    <w:lvl w:ilvl="0" w:tentative="0">
      <w:start w:val="7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OTMxMWMxMmE0OTVkY2MzZGI0YTM0NTdjMGNkNDcifQ=="/>
  </w:docVars>
  <w:rsids>
    <w:rsidRoot w:val="71160D3C"/>
    <w:rsid w:val="01B97F5E"/>
    <w:rsid w:val="03EE2141"/>
    <w:rsid w:val="09D34FCD"/>
    <w:rsid w:val="0B754DA3"/>
    <w:rsid w:val="0DA055B6"/>
    <w:rsid w:val="0E1C5AFD"/>
    <w:rsid w:val="0F0071CD"/>
    <w:rsid w:val="0FD25797"/>
    <w:rsid w:val="193E101D"/>
    <w:rsid w:val="198A7DBF"/>
    <w:rsid w:val="19D674A8"/>
    <w:rsid w:val="1AD75285"/>
    <w:rsid w:val="1CD35F20"/>
    <w:rsid w:val="1D570900"/>
    <w:rsid w:val="1DDC2BB3"/>
    <w:rsid w:val="1E2A7DC2"/>
    <w:rsid w:val="217F0425"/>
    <w:rsid w:val="21C85928"/>
    <w:rsid w:val="29C94933"/>
    <w:rsid w:val="2A750617"/>
    <w:rsid w:val="2AD6555A"/>
    <w:rsid w:val="346314E0"/>
    <w:rsid w:val="360D3DFA"/>
    <w:rsid w:val="36930D6A"/>
    <w:rsid w:val="38316386"/>
    <w:rsid w:val="3B2E0A9A"/>
    <w:rsid w:val="3EC11C25"/>
    <w:rsid w:val="3EEE1F3B"/>
    <w:rsid w:val="4093139F"/>
    <w:rsid w:val="4286740D"/>
    <w:rsid w:val="42E45EE2"/>
    <w:rsid w:val="43A7763B"/>
    <w:rsid w:val="44665B5F"/>
    <w:rsid w:val="4A021FEB"/>
    <w:rsid w:val="4B042A0C"/>
    <w:rsid w:val="50ED2406"/>
    <w:rsid w:val="521B3C0C"/>
    <w:rsid w:val="54C31DFB"/>
    <w:rsid w:val="558477DD"/>
    <w:rsid w:val="5E0F768C"/>
    <w:rsid w:val="60220345"/>
    <w:rsid w:val="608E7761"/>
    <w:rsid w:val="6ACB15B2"/>
    <w:rsid w:val="6E5F273D"/>
    <w:rsid w:val="71160D3C"/>
    <w:rsid w:val="76B30C4A"/>
    <w:rsid w:val="7B48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2024-02-18T03:22:00Z</dcterms:created>
  <dc:creator>嫻蛋超魜</dc:creator>
  <cp:lastModifiedBy>小利</cp:lastModifiedBy>
  <dcterms:modified xsi:type="dcterms:W3CDTF">2024-02-18T09:20:09Z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C9FA1D10FB38495AA684BD88A22B7574_11</vt:lpwstr>
  </property>
</Properties>
</file>