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0CF40">
      <w:pPr>
        <w:widowControl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附件3</w:t>
      </w:r>
    </w:p>
    <w:p w14:paraId="231B2130">
      <w:pPr>
        <w:widowControl/>
        <w:kinsoku w:val="0"/>
        <w:jc w:val="left"/>
        <w:rPr>
          <w:rFonts w:ascii="黑体" w:hAnsi="黑体" w:eastAsia="黑体" w:cs="Times New Roman"/>
          <w:sz w:val="30"/>
          <w:szCs w:val="30"/>
        </w:rPr>
      </w:pPr>
    </w:p>
    <w:p w14:paraId="635D61C5">
      <w:pPr>
        <w:kinsoku w:val="0"/>
        <w:spacing w:line="600" w:lineRule="exact"/>
        <w:jc w:val="center"/>
        <w:rPr>
          <w:rFonts w:ascii="Arial Unicode MS" w:hAnsi="Calibri" w:eastAsia="Arial Unicode MS" w:cs="Times New Roman"/>
          <w:bCs/>
          <w:sz w:val="44"/>
          <w:szCs w:val="44"/>
        </w:rPr>
      </w:pPr>
      <w:r>
        <w:rPr>
          <w:rFonts w:hint="eastAsia" w:ascii="Arial Unicode MS" w:hAnsi="Calibri" w:eastAsia="Arial Unicode MS" w:cs="Times New Roman"/>
          <w:bCs/>
          <w:sz w:val="44"/>
          <w:szCs w:val="44"/>
        </w:rPr>
        <w:t>证  明</w:t>
      </w:r>
    </w:p>
    <w:p w14:paraId="70597C89">
      <w:pPr>
        <w:kinsoku w:val="0"/>
        <w:jc w:val="center"/>
        <w:rPr>
          <w:rFonts w:ascii="Calibri" w:hAnsi="Calibri" w:eastAsia="仿宋_GB2312" w:cs="Times New Roman"/>
          <w:b/>
          <w:sz w:val="44"/>
          <w:szCs w:val="44"/>
        </w:rPr>
      </w:pPr>
    </w:p>
    <w:p w14:paraId="47EC0C8F">
      <w:pPr>
        <w:ind w:firstLine="600" w:firstLineChars="2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我单位同志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 xml:space="preserve">          </w:t>
      </w:r>
      <w:r>
        <w:rPr>
          <w:rFonts w:ascii="仿宋_GB2312" w:hAnsi="仿宋" w:eastAsia="仿宋_GB2312" w:cs="Times New Roman"/>
          <w:sz w:val="30"/>
          <w:szCs w:val="30"/>
        </w:rPr>
        <w:t>，身份证号码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 xml:space="preserve">                   </w:t>
      </w:r>
      <w:r>
        <w:rPr>
          <w:rFonts w:ascii="仿宋_GB2312" w:hAnsi="仿宋" w:eastAsia="仿宋_GB2312" w:cs="Times New Roman"/>
          <w:sz w:val="30"/>
          <w:szCs w:val="30"/>
        </w:rPr>
        <w:t>，现欲报考</w:t>
      </w:r>
      <w:r>
        <w:rPr>
          <w:rFonts w:hint="eastAsia" w:ascii="仿宋_GB2312" w:hAnsi="仿宋" w:eastAsia="仿宋_GB2312" w:cs="Times New Roman"/>
          <w:sz w:val="30"/>
          <w:szCs w:val="30"/>
        </w:rPr>
        <w:t>宁波前湾</w:t>
      </w:r>
      <w:r>
        <w:rPr>
          <w:rFonts w:hint="eastAsia" w:ascii="仿宋_GB2312" w:hAnsi="仿宋" w:eastAsia="仿宋_GB2312" w:cs="Times New Roman"/>
          <w:sz w:val="30"/>
          <w:szCs w:val="30"/>
          <w:lang w:val="en-US" w:eastAsia="zh-CN"/>
        </w:rPr>
        <w:t>产业</w:t>
      </w:r>
      <w:r>
        <w:rPr>
          <w:rFonts w:hint="eastAsia" w:ascii="仿宋_GB2312" w:hAnsi="仿宋" w:eastAsia="仿宋_GB2312" w:cs="Times New Roman"/>
          <w:sz w:val="30"/>
          <w:szCs w:val="30"/>
        </w:rPr>
        <w:t>集团有限公司</w:t>
      </w:r>
      <w:r>
        <w:rPr>
          <w:rFonts w:ascii="仿宋_GB2312" w:hAnsi="仿宋" w:eastAsia="仿宋_GB2312" w:cs="Times New Roman"/>
          <w:sz w:val="30"/>
          <w:szCs w:val="30"/>
        </w:rPr>
        <w:t>招聘的</w:t>
      </w:r>
      <w:r>
        <w:rPr>
          <w:rFonts w:hint="eastAsia" w:ascii="仿宋_GB2312" w:hAnsi="仿宋" w:eastAsia="仿宋_GB2312" w:cs="Times New Roman"/>
          <w:sz w:val="30"/>
          <w:szCs w:val="30"/>
          <w:u w:val="single"/>
        </w:rPr>
        <w:t xml:space="preserve">                    </w:t>
      </w:r>
      <w:r>
        <w:rPr>
          <w:rFonts w:ascii="仿宋_GB2312" w:hAnsi="仿宋" w:eastAsia="仿宋_GB2312" w:cs="Times New Roman"/>
          <w:sz w:val="30"/>
          <w:szCs w:val="30"/>
        </w:rPr>
        <w:t>岗位，我单位同意该同志报考。</w:t>
      </w:r>
    </w:p>
    <w:p w14:paraId="2B6E4690">
      <w:pPr>
        <w:ind w:firstLine="600" w:firstLineChars="200"/>
        <w:rPr>
          <w:rFonts w:ascii="仿宋_GB2312" w:hAnsi="仿宋" w:eastAsia="仿宋_GB2312" w:cs="Times New Roman"/>
          <w:sz w:val="30"/>
          <w:szCs w:val="30"/>
        </w:rPr>
      </w:pPr>
      <w:r>
        <w:rPr>
          <w:rFonts w:ascii="仿宋_GB2312" w:hAnsi="仿宋" w:eastAsia="仿宋_GB2312" w:cs="Times New Roman"/>
          <w:sz w:val="30"/>
          <w:szCs w:val="30"/>
        </w:rPr>
        <w:t>特此证明。</w:t>
      </w:r>
      <w:bookmarkStart w:id="0" w:name="_GoBack"/>
      <w:bookmarkEnd w:id="0"/>
    </w:p>
    <w:p w14:paraId="741FF42E">
      <w:pPr>
        <w:rPr>
          <w:rFonts w:ascii="仿宋_GB2312" w:hAnsi="仿宋" w:eastAsia="仿宋_GB2312" w:cs="Times New Roman"/>
          <w:sz w:val="30"/>
          <w:szCs w:val="30"/>
        </w:rPr>
      </w:pPr>
    </w:p>
    <w:p w14:paraId="78600B2E">
      <w:pPr>
        <w:ind w:firstLine="5100" w:firstLineChars="170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单位名称(盖章):</w:t>
      </w:r>
    </w:p>
    <w:p w14:paraId="1202D1BA">
      <w:pPr>
        <w:ind w:firstLine="5100" w:firstLineChars="170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负责人(签字):</w:t>
      </w:r>
    </w:p>
    <w:p w14:paraId="7EBEB8C3">
      <w:pPr>
        <w:ind w:firstLine="5100" w:firstLineChars="1700"/>
        <w:jc w:val="left"/>
        <w:rPr>
          <w:rFonts w:ascii="仿宋_GB2312" w:hAnsi="仿宋" w:cs="Times New Roman"/>
          <w:sz w:val="30"/>
          <w:szCs w:val="30"/>
        </w:rPr>
      </w:pPr>
      <w:r>
        <w:rPr>
          <w:rFonts w:ascii="仿宋_GB2312" w:hAnsi="仿宋" w:cs="Times New Roman"/>
          <w:sz w:val="30"/>
          <w:szCs w:val="30"/>
        </w:rPr>
        <w:t>日期:</w:t>
      </w:r>
    </w:p>
    <w:p w14:paraId="3C9D160D"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25650"/>
    <w:rsid w:val="41B436C3"/>
    <w:rsid w:val="79B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2025-01-21T01:41:04Z</dcterms:created>
  <dc:creator>26277</dc:creator>
  <cp:lastModifiedBy>李爽</cp:lastModifiedBy>
  <dcterms:modified xsi:type="dcterms:W3CDTF">2025-01-21T01:42:23Z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eyJoZGlkIjoiYmU5MmU2MGI3OGMwZjdiNzM5YjRlNmVjYmZlZDhhYjgiLCJ1c2VySWQiOiI0MTI4ODQ1NTAifQ==</vt:lpwstr>
  </property>
  <property fmtid="{D5CDD505-2E9C-101B-9397-08002B2CF9AE}" pid="4" name="ICV">
    <vt:lpwstr>88011DF7BA8C4EEC81B73B63F70413AF_12</vt:lpwstr>
  </property>
</Properties>
</file>