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AC" w:rsidRDefault="00B743AC" w:rsidP="00B743AC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仿宋"/>
          <w:color w:val="000000" w:themeColor="text1"/>
          <w:sz w:val="28"/>
          <w:szCs w:val="28"/>
          <w:shd w:val="clear" w:color="auto" w:fill="FFFFFF"/>
        </w:rPr>
      </w:pPr>
      <w:bookmarkStart w:id="0" w:name="_GoBack"/>
      <w:r>
        <w:rPr>
          <w:rFonts w:ascii="仿宋" w:eastAsia="仿宋" w:hAnsi="仿宋" w:cs="仿宋" w:hint="eastAsia"/>
          <w:color w:val="000000" w:themeColor="text1"/>
          <w:sz w:val="28"/>
          <w:szCs w:val="28"/>
          <w:shd w:val="clear" w:color="auto" w:fill="FFFFFF"/>
        </w:rPr>
        <w:t>附件1：2025年招聘工作人员一览表</w:t>
      </w:r>
      <w:bookmarkEnd w:id="0"/>
    </w:p>
    <w:tbl>
      <w:tblPr>
        <w:tblpPr w:leftFromText="180" w:rightFromText="180" w:vertAnchor="text" w:horzAnchor="page" w:tblpX="1392" w:tblpY="380"/>
        <w:tblOverlap w:val="never"/>
        <w:tblW w:w="9215" w:type="dxa"/>
        <w:tblLayout w:type="fixed"/>
        <w:tblLook w:val="04A0" w:firstRow="1" w:lastRow="0" w:firstColumn="1" w:lastColumn="0" w:noHBand="0" w:noVBand="1"/>
      </w:tblPr>
      <w:tblGrid>
        <w:gridCol w:w="765"/>
        <w:gridCol w:w="530"/>
        <w:gridCol w:w="654"/>
        <w:gridCol w:w="1098"/>
        <w:gridCol w:w="1237"/>
        <w:gridCol w:w="731"/>
        <w:gridCol w:w="620"/>
        <w:gridCol w:w="2870"/>
        <w:gridCol w:w="710"/>
      </w:tblGrid>
      <w:tr w:rsidR="00B743AC" w:rsidTr="000343DA">
        <w:trPr>
          <w:trHeight w:val="74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招聘人数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性别要求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学历要求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专业要求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年龄</w:t>
            </w:r>
          </w:p>
          <w:p w:rsidR="00B743AC" w:rsidRDefault="00B743AC" w:rsidP="000343D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户籍要求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招聘条件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43AC" w:rsidRDefault="00B743AC" w:rsidP="000343D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工作</w:t>
            </w:r>
          </w:p>
          <w:p w:rsidR="00B743AC" w:rsidRDefault="00B743AC" w:rsidP="000343DA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地点</w:t>
            </w:r>
          </w:p>
        </w:tc>
      </w:tr>
      <w:tr w:rsidR="00B743AC" w:rsidTr="000343DA">
        <w:trPr>
          <w:trHeight w:val="98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储备干部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环境工程、给排水、化工类等相关专业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35周岁及以下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1、具有1年以上污水处理厂管理工作经验，3年以上污水处理工作经验；2、具有化工、环保等相关专业职称；3、5年以上污水厂工作经验可适当放宽条件；4、党员或者退伍军人优先。</w:t>
            </w:r>
          </w:p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江南污水处理厂</w:t>
            </w:r>
          </w:p>
        </w:tc>
      </w:tr>
      <w:tr w:rsidR="00B743AC" w:rsidTr="000343DA">
        <w:trPr>
          <w:trHeight w:val="98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维修工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35周岁及以下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台州户籍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、具有1年以上污水处理厂维修工作经验；2、熟悉机械设备的构造、性能、技术要求，熟悉机械设备维护和保养基本要求；3、有相关工作经验者优先；4、有焊工证、电工证优先；5、5年以上污水厂工作经验可适当放宽条件；6、党员或退伍军人优先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江南污水处理厂</w:t>
            </w:r>
          </w:p>
        </w:tc>
      </w:tr>
      <w:tr w:rsidR="00B743AC" w:rsidTr="000343DA">
        <w:trPr>
          <w:trHeight w:val="173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化验员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男女不限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全日制大专及以上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35周岁及以下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台州户籍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1、具有1年以上污水处理厂化验工作经验；2、具有污水水质检测相关工作经验优先；3、5年以上污水厂工作经验可适当放宽条件；4、党员或者退伍军人优先。</w:t>
            </w:r>
          </w:p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江南污水处理厂</w:t>
            </w:r>
          </w:p>
        </w:tc>
      </w:tr>
      <w:tr w:rsidR="00B743AC" w:rsidTr="000343DA">
        <w:trPr>
          <w:trHeight w:val="200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运行工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全日制高中及以上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35周岁及以下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18"/>
                <w:szCs w:val="18"/>
              </w:rPr>
              <w:t>台州户籍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1、具有1年以上污水处理厂运行工作经验；2、具有化工、环保相关专业职称；3、5年以上污水厂工作经验可适当放宽条件；4、党员或者退伍军人优先。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743AC" w:rsidRDefault="00B743AC" w:rsidP="000343D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江南污水处理厂</w:t>
            </w:r>
          </w:p>
        </w:tc>
      </w:tr>
    </w:tbl>
    <w:p w:rsidR="0038224A" w:rsidRDefault="0038224A"/>
    <w:sectPr w:rsidR="00382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AC"/>
    <w:rsid w:val="0038224A"/>
    <w:rsid w:val="00B7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CAE2B-3BAF-4135-ACF3-80F63827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3AC"/>
    <w:pPr>
      <w:widowControl w:val="0"/>
      <w:ind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743A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2025-01-21T06:04:00Z</dcterms:created>
  <dcterms:modified xsi:type="dcterms:W3CDTF">2025-01-21T06:05:00Z</dcterms:modified>
</cp:coreProperties>
</file>