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7E8C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重庆市铜梁区</w:t>
      </w:r>
      <w:bookmarkStart w:id="0" w:name="_GoBack"/>
      <w:bookmarkEnd w:id="0"/>
      <w:r>
        <w:rPr>
          <w:rFonts w:hint="eastAsia" w:ascii="Times New Roman" w:hAnsi="Times New Roman" w:eastAsia="方正小标宋_GBK" w:cs="Times New Roman"/>
          <w:color w:val="auto"/>
          <w:sz w:val="44"/>
          <w:szCs w:val="44"/>
          <w:highlight w:val="none"/>
          <w:lang w:val="en-US" w:eastAsia="zh-CN"/>
        </w:rPr>
        <w:t>石鱼</w:t>
      </w:r>
      <w:r>
        <w:rPr>
          <w:rFonts w:hint="default" w:ascii="Times New Roman" w:hAnsi="Times New Roman" w:eastAsia="方正小标宋_GBK" w:cs="Times New Roman"/>
          <w:color w:val="auto"/>
          <w:sz w:val="44"/>
          <w:szCs w:val="44"/>
          <w:highlight w:val="none"/>
        </w:rPr>
        <w:t>镇人民政府</w:t>
      </w:r>
    </w:p>
    <w:p w14:paraId="46294E7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关于招聘社会化</w:t>
      </w:r>
      <w:r>
        <w:rPr>
          <w:rFonts w:hint="eastAsia" w:ascii="Times New Roman" w:hAnsi="Times New Roman" w:eastAsia="方正小标宋_GBK" w:cs="Times New Roman"/>
          <w:color w:val="auto"/>
          <w:sz w:val="44"/>
          <w:szCs w:val="44"/>
          <w:highlight w:val="none"/>
          <w:lang w:eastAsia="zh-CN"/>
        </w:rPr>
        <w:t>工会</w:t>
      </w:r>
      <w:r>
        <w:rPr>
          <w:rFonts w:hint="default" w:ascii="Times New Roman" w:hAnsi="Times New Roman" w:eastAsia="方正小标宋_GBK" w:cs="Times New Roman"/>
          <w:color w:val="auto"/>
          <w:sz w:val="44"/>
          <w:szCs w:val="44"/>
          <w:highlight w:val="none"/>
        </w:rPr>
        <w:t>工作者的公告</w:t>
      </w:r>
    </w:p>
    <w:p w14:paraId="11EFEC27">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p>
    <w:p w14:paraId="266A369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为切实推进</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石鱼</w:t>
      </w:r>
      <w:r>
        <w:rPr>
          <w:rFonts w:hint="default" w:ascii="Times New Roman" w:hAnsi="Times New Roman" w:eastAsia="方正仿宋_GBK" w:cs="Times New Roman"/>
          <w:i w:val="0"/>
          <w:iCs w:val="0"/>
          <w:caps w:val="0"/>
          <w:color w:val="auto"/>
          <w:spacing w:val="0"/>
          <w:sz w:val="32"/>
          <w:szCs w:val="32"/>
          <w:highlight w:val="none"/>
          <w:shd w:val="clear" w:fill="FFFFFF"/>
        </w:rPr>
        <w:t>镇工会联合会相关工作，根据《</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重庆市铜梁区总工会</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202</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4</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年公开选用社会化工作者工作方案</w:t>
      </w:r>
      <w:r>
        <w:rPr>
          <w:rFonts w:hint="default" w:ascii="Times New Roman" w:hAnsi="Times New Roman" w:eastAsia="方正仿宋_GBK" w:cs="Times New Roman"/>
          <w:i w:val="0"/>
          <w:iCs w:val="0"/>
          <w:caps w:val="0"/>
          <w:color w:val="auto"/>
          <w:spacing w:val="0"/>
          <w:sz w:val="32"/>
          <w:szCs w:val="32"/>
          <w:highlight w:val="none"/>
          <w:shd w:val="clear" w:fill="FFFFFF"/>
        </w:rPr>
        <w:t>》规定，</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经区总工会同意，</w:t>
      </w:r>
      <w:r>
        <w:rPr>
          <w:rFonts w:hint="default" w:ascii="Times New Roman" w:hAnsi="Times New Roman" w:eastAsia="方正仿宋_GBK" w:cs="Times New Roman"/>
          <w:i w:val="0"/>
          <w:iCs w:val="0"/>
          <w:caps w:val="0"/>
          <w:color w:val="auto"/>
          <w:spacing w:val="0"/>
          <w:sz w:val="32"/>
          <w:szCs w:val="32"/>
          <w:highlight w:val="none"/>
          <w:shd w:val="clear" w:fill="FFFFFF"/>
        </w:rPr>
        <w:t>重庆市铜梁区</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石鱼</w:t>
      </w:r>
      <w:r>
        <w:rPr>
          <w:rFonts w:hint="default" w:ascii="Times New Roman" w:hAnsi="Times New Roman" w:eastAsia="方正仿宋_GBK" w:cs="Times New Roman"/>
          <w:i w:val="0"/>
          <w:iCs w:val="0"/>
          <w:caps w:val="0"/>
          <w:color w:val="auto"/>
          <w:spacing w:val="0"/>
          <w:sz w:val="32"/>
          <w:szCs w:val="32"/>
          <w:highlight w:val="none"/>
          <w:shd w:val="clear" w:fill="FFFFFF"/>
        </w:rPr>
        <w:t>镇人民政府决定面向社会公开招聘</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社会化</w:t>
      </w:r>
      <w:r>
        <w:rPr>
          <w:rFonts w:hint="default" w:ascii="Times New Roman" w:hAnsi="Times New Roman" w:eastAsia="方正仿宋_GBK" w:cs="Times New Roman"/>
          <w:i w:val="0"/>
          <w:iCs w:val="0"/>
          <w:caps w:val="0"/>
          <w:color w:val="auto"/>
          <w:spacing w:val="0"/>
          <w:sz w:val="32"/>
          <w:szCs w:val="32"/>
          <w:highlight w:val="none"/>
          <w:shd w:val="clear" w:fill="FFFFFF"/>
        </w:rPr>
        <w:t>工会工作者</w:t>
      </w:r>
      <w:r>
        <w:rPr>
          <w:rFonts w:hint="default" w:ascii="Times New Roman" w:hAnsi="Times New Roman" w:eastAsia="宋体" w:cs="Times New Roman"/>
          <w:i w:val="0"/>
          <w:iCs w:val="0"/>
          <w:caps w:val="0"/>
          <w:color w:val="auto"/>
          <w:spacing w:val="0"/>
          <w:sz w:val="32"/>
          <w:szCs w:val="32"/>
          <w:highlight w:val="none"/>
          <w:shd w:val="clear" w:fill="FFFFFF"/>
        </w:rPr>
        <w:t>1</w:t>
      </w:r>
      <w:r>
        <w:rPr>
          <w:rFonts w:hint="default" w:ascii="Times New Roman" w:hAnsi="Times New Roman" w:eastAsia="方正仿宋_GBK" w:cs="Times New Roman"/>
          <w:i w:val="0"/>
          <w:iCs w:val="0"/>
          <w:caps w:val="0"/>
          <w:color w:val="auto"/>
          <w:spacing w:val="0"/>
          <w:sz w:val="32"/>
          <w:szCs w:val="32"/>
          <w:highlight w:val="none"/>
          <w:shd w:val="clear" w:fill="FFFFFF"/>
        </w:rPr>
        <w:t>名</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14:paraId="2F93BB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黑体_GBK" w:cs="Times New Roman"/>
          <w:i w:val="0"/>
          <w:iCs w:val="0"/>
          <w:caps w:val="0"/>
          <w:color w:val="auto"/>
          <w:spacing w:val="0"/>
          <w:sz w:val="32"/>
          <w:szCs w:val="32"/>
          <w:highlight w:val="none"/>
          <w:shd w:val="clear" w:fill="FFFFFF"/>
        </w:rPr>
        <w:t>一、招聘原则</w:t>
      </w:r>
    </w:p>
    <w:p w14:paraId="61C152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按照民主公开、竞争择优、德才兼备原则，采取考试与考察相结合的方式进行，择优选用</w:t>
      </w:r>
      <w:r>
        <w:rPr>
          <w:rFonts w:hint="default" w:ascii="Times New Roman" w:hAnsi="Times New Roman" w:eastAsia="方正仿宋_GBK" w:cs="Times New Roman"/>
          <w:i w:val="0"/>
          <w:iCs w:val="0"/>
          <w:caps w:val="0"/>
          <w:color w:val="auto"/>
          <w:spacing w:val="0"/>
          <w:sz w:val="32"/>
          <w:szCs w:val="32"/>
          <w:highlight w:val="none"/>
          <w:shd w:val="clear" w:fill="FFFFFF"/>
        </w:rPr>
        <w:t>。</w:t>
      </w:r>
    </w:p>
    <w:p w14:paraId="506357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黑体_GBK" w:cs="Times New Roman"/>
          <w:i w:val="0"/>
          <w:iCs w:val="0"/>
          <w:caps w:val="0"/>
          <w:color w:val="auto"/>
          <w:spacing w:val="0"/>
          <w:sz w:val="32"/>
          <w:szCs w:val="32"/>
          <w:highlight w:val="none"/>
          <w:shd w:val="clear" w:fill="FFFFFF"/>
        </w:rPr>
      </w:pPr>
      <w:r>
        <w:rPr>
          <w:rFonts w:hint="default" w:ascii="Times New Roman" w:hAnsi="Times New Roman" w:eastAsia="方正黑体_GBK" w:cs="Times New Roman"/>
          <w:i w:val="0"/>
          <w:iCs w:val="0"/>
          <w:caps w:val="0"/>
          <w:color w:val="auto"/>
          <w:spacing w:val="0"/>
          <w:sz w:val="32"/>
          <w:szCs w:val="32"/>
          <w:highlight w:val="none"/>
          <w:shd w:val="clear" w:fill="FFFFFF"/>
        </w:rPr>
        <w:t>二、招聘岗位</w:t>
      </w:r>
    </w:p>
    <w:p w14:paraId="6C248D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石鱼</w:t>
      </w:r>
      <w:r>
        <w:rPr>
          <w:rFonts w:hint="default" w:ascii="Times New Roman" w:hAnsi="Times New Roman" w:eastAsia="方正仿宋_GBK" w:cs="Times New Roman"/>
          <w:i w:val="0"/>
          <w:iCs w:val="0"/>
          <w:caps w:val="0"/>
          <w:color w:val="auto"/>
          <w:spacing w:val="0"/>
          <w:sz w:val="32"/>
          <w:szCs w:val="32"/>
          <w:highlight w:val="none"/>
          <w:shd w:val="clear" w:fill="FFFFFF"/>
        </w:rPr>
        <w:t>镇工会联合会专职社会化工会工作者1名。工作内容为：从事</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石鱼</w:t>
      </w:r>
      <w:r>
        <w:rPr>
          <w:rFonts w:hint="default" w:ascii="Times New Roman" w:hAnsi="Times New Roman" w:eastAsia="方正仿宋_GBK" w:cs="Times New Roman"/>
          <w:i w:val="0"/>
          <w:iCs w:val="0"/>
          <w:caps w:val="0"/>
          <w:color w:val="auto"/>
          <w:spacing w:val="0"/>
          <w:sz w:val="32"/>
          <w:szCs w:val="32"/>
          <w:highlight w:val="none"/>
          <w:shd w:val="clear" w:fill="FFFFFF"/>
        </w:rPr>
        <w:t>镇工会联合会日常工作。</w:t>
      </w:r>
    </w:p>
    <w:p w14:paraId="309D9B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黑体_GBK" w:cs="Times New Roman"/>
          <w:i w:val="0"/>
          <w:iCs w:val="0"/>
          <w:caps w:val="0"/>
          <w:color w:val="auto"/>
          <w:spacing w:val="0"/>
          <w:sz w:val="32"/>
          <w:szCs w:val="32"/>
          <w:highlight w:val="none"/>
          <w:shd w:val="clear" w:fill="FFFFFF"/>
        </w:rPr>
        <w:t>三、报考条件</w:t>
      </w:r>
    </w:p>
    <w:p w14:paraId="79B368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楷体_GBK" w:cs="Times New Roman"/>
          <w:i w:val="0"/>
          <w:iCs w:val="0"/>
          <w:caps w:val="0"/>
          <w:color w:val="auto"/>
          <w:spacing w:val="0"/>
          <w:sz w:val="32"/>
          <w:szCs w:val="32"/>
          <w:highlight w:val="none"/>
          <w:shd w:val="clear" w:fill="FFFFFF"/>
        </w:rPr>
        <w:t>（一）基本条件</w:t>
      </w:r>
    </w:p>
    <w:p w14:paraId="05A421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寰蒋闆呴粦" w:cs="Times New Roman"/>
          <w:i w:val="0"/>
          <w:iCs w:val="0"/>
          <w:caps w:val="0"/>
          <w:color w:val="auto"/>
          <w:spacing w:val="0"/>
          <w:sz w:val="32"/>
          <w:szCs w:val="32"/>
          <w:highlight w:val="none"/>
          <w:shd w:val="clear" w:fill="FFFFFF"/>
        </w:rPr>
        <w:t>1.</w:t>
      </w:r>
      <w:r>
        <w:rPr>
          <w:rFonts w:hint="default" w:ascii="Times New Roman" w:hAnsi="Times New Roman" w:eastAsia="方正仿宋_GBK" w:cs="Times New Roman"/>
          <w:i w:val="0"/>
          <w:iCs w:val="0"/>
          <w:caps w:val="0"/>
          <w:color w:val="auto"/>
          <w:spacing w:val="0"/>
          <w:sz w:val="32"/>
          <w:szCs w:val="32"/>
          <w:highlight w:val="none"/>
          <w:shd w:val="clear" w:fill="FFFFFF"/>
        </w:rPr>
        <w:t>具有中华人民共和国国籍；</w:t>
      </w:r>
    </w:p>
    <w:p w14:paraId="78038D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寰蒋闆呴粦" w:cs="Times New Roman"/>
          <w:i w:val="0"/>
          <w:iCs w:val="0"/>
          <w:caps w:val="0"/>
          <w:color w:val="auto"/>
          <w:spacing w:val="0"/>
          <w:sz w:val="32"/>
          <w:szCs w:val="32"/>
          <w:highlight w:val="none"/>
          <w:shd w:val="clear" w:fill="FFFFFF"/>
        </w:rPr>
        <w:t>2.</w:t>
      </w:r>
      <w:r>
        <w:rPr>
          <w:rFonts w:hint="eastAsia" w:ascii="Times New Roman" w:hAnsi="Times New Roman" w:eastAsia="方正仿宋_GBK" w:cs="Times New Roman"/>
          <w:i w:val="0"/>
          <w:iCs w:val="0"/>
          <w:caps w:val="0"/>
          <w:color w:val="auto"/>
          <w:spacing w:val="0"/>
          <w:sz w:val="32"/>
          <w:szCs w:val="32"/>
          <w:highlight w:val="none"/>
          <w:shd w:val="clear" w:fill="FFFFFF"/>
        </w:rPr>
        <w:t>热爱祖国，拥护中国共产党领导，坚持党的基本路线；</w:t>
      </w:r>
    </w:p>
    <w:p w14:paraId="6BF8DA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宋体" w:cs="Times New Roman"/>
          <w:i w:val="0"/>
          <w:iCs w:val="0"/>
          <w:caps w:val="0"/>
          <w:color w:val="auto"/>
          <w:spacing w:val="0"/>
          <w:sz w:val="32"/>
          <w:szCs w:val="32"/>
          <w:highlight w:val="none"/>
          <w:shd w:val="clear" w:fill="FFFFFF"/>
          <w:lang w:val="en-US" w:eastAsia="zh-CN"/>
        </w:rPr>
        <w:t>3</w:t>
      </w:r>
      <w:r>
        <w:rPr>
          <w:rFonts w:hint="default" w:ascii="Times New Roman" w:hAnsi="Times New Roman" w:eastAsia="寰蒋闆呴粦" w:cs="Times New Roman"/>
          <w:i w:val="0"/>
          <w:iCs w:val="0"/>
          <w:caps w:val="0"/>
          <w:color w:val="auto"/>
          <w:spacing w:val="0"/>
          <w:sz w:val="32"/>
          <w:szCs w:val="32"/>
          <w:highlight w:val="none"/>
          <w:shd w:val="clear" w:fill="FFFFFF"/>
        </w:rPr>
        <w:t>.</w:t>
      </w:r>
      <w:r>
        <w:rPr>
          <w:rFonts w:hint="eastAsia" w:ascii="Times New Roman" w:hAnsi="Times New Roman" w:eastAsia="方正仿宋_GBK" w:cs="Times New Roman"/>
          <w:i w:val="0"/>
          <w:iCs w:val="0"/>
          <w:caps w:val="0"/>
          <w:color w:val="auto"/>
          <w:spacing w:val="0"/>
          <w:sz w:val="32"/>
          <w:szCs w:val="32"/>
          <w:highlight w:val="none"/>
          <w:shd w:val="clear" w:fill="FFFFFF"/>
        </w:rPr>
        <w:t>遵纪守法，品行端正，作风正派，能够保守工作秘密；</w:t>
      </w:r>
    </w:p>
    <w:p w14:paraId="0796FE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4</w:t>
      </w: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eastAsia" w:ascii="Times New Roman" w:hAnsi="Times New Roman" w:eastAsia="方正仿宋_GBK" w:cs="Times New Roman"/>
          <w:i w:val="0"/>
          <w:iCs w:val="0"/>
          <w:caps w:val="0"/>
          <w:color w:val="auto"/>
          <w:spacing w:val="0"/>
          <w:sz w:val="32"/>
          <w:szCs w:val="32"/>
          <w:highlight w:val="none"/>
          <w:shd w:val="clear" w:fill="FFFFFF"/>
        </w:rPr>
        <w:t>有正确的人生观和价值观，有较强的工作责任心，工作积极，服从安排；</w:t>
      </w:r>
      <w:r>
        <w:rPr>
          <w:rFonts w:hint="default" w:ascii="Times New Roman" w:hAnsi="Times New Roman" w:eastAsia="方正仿宋_GBK" w:cs="Times New Roman"/>
          <w:i w:val="0"/>
          <w:iCs w:val="0"/>
          <w:caps w:val="0"/>
          <w:color w:val="auto"/>
          <w:spacing w:val="0"/>
          <w:sz w:val="32"/>
          <w:szCs w:val="32"/>
          <w:highlight w:val="none"/>
          <w:shd w:val="clear" w:fill="FFFFFF"/>
        </w:rPr>
        <w:t>具备</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较强的综合素质和能力；</w:t>
      </w:r>
    </w:p>
    <w:p w14:paraId="7A4277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color w:val="auto"/>
          <w:sz w:val="32"/>
          <w:szCs w:val="32"/>
          <w:highlight w:val="none"/>
        </w:rPr>
        <w:t>5.</w:t>
      </w:r>
      <w:r>
        <w:rPr>
          <w:rFonts w:hint="eastAsia" w:ascii="Times New Roman" w:hAnsi="Times New Roman" w:eastAsia="方正仿宋_GBK" w:cs="Times New Roman"/>
          <w:i w:val="0"/>
          <w:iCs w:val="0"/>
          <w:caps w:val="0"/>
          <w:color w:val="auto"/>
          <w:spacing w:val="0"/>
          <w:sz w:val="32"/>
          <w:szCs w:val="32"/>
          <w:highlight w:val="none"/>
          <w:shd w:val="clear" w:fill="FFFFFF"/>
        </w:rPr>
        <w:t>全日制专科及以上学历；</w:t>
      </w:r>
    </w:p>
    <w:p w14:paraId="08F18D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6.</w:t>
      </w:r>
      <w:r>
        <w:rPr>
          <w:rFonts w:hint="eastAsia" w:ascii="Times New Roman" w:hAnsi="Times New Roman" w:eastAsia="方正仿宋_GBK" w:cs="Times New Roman"/>
          <w:i w:val="0"/>
          <w:iCs w:val="0"/>
          <w:caps w:val="0"/>
          <w:color w:val="auto"/>
          <w:spacing w:val="0"/>
          <w:sz w:val="32"/>
          <w:szCs w:val="32"/>
          <w:highlight w:val="none"/>
          <w:shd w:val="clear" w:fill="FFFFFF"/>
        </w:rPr>
        <w:t>身体、心理健康，无精神及传染性疾病，符合《</w:t>
      </w:r>
      <w:r>
        <w:rPr>
          <w:rFonts w:hint="eastAsia" w:ascii="Times New Roman" w:hAnsi="Times New Roman" w:eastAsia="方正仿宋_GBK" w:cs="Times New Roman"/>
          <w:i w:val="0"/>
          <w:iCs w:val="0"/>
          <w:caps w:val="0"/>
          <w:color w:val="auto"/>
          <w:spacing w:val="0"/>
          <w:sz w:val="32"/>
          <w:szCs w:val="32"/>
          <w:highlight w:val="none"/>
          <w:shd w:val="clear" w:fill="FFFFFF"/>
        </w:rPr>
        <w:fldChar w:fldCharType="begin"/>
      </w:r>
      <w:r>
        <w:rPr>
          <w:rFonts w:hint="eastAsia" w:ascii="Times New Roman" w:hAnsi="Times New Roman" w:eastAsia="方正仿宋_GBK" w:cs="Times New Roman"/>
          <w:i w:val="0"/>
          <w:iCs w:val="0"/>
          <w:caps w:val="0"/>
          <w:color w:val="auto"/>
          <w:spacing w:val="0"/>
          <w:sz w:val="32"/>
          <w:szCs w:val="32"/>
          <w:highlight w:val="none"/>
          <w:shd w:val="clear" w:fill="FFFFFF"/>
        </w:rPr>
        <w:instrText xml:space="preserve"> HYPERLINK "http://www.qcstudy.com/html/45764.html" </w:instrText>
      </w:r>
      <w:r>
        <w:rPr>
          <w:rFonts w:hint="eastAsia" w:ascii="Times New Roman" w:hAnsi="Times New Roman" w:eastAsia="方正仿宋_GBK" w:cs="Times New Roman"/>
          <w:i w:val="0"/>
          <w:iCs w:val="0"/>
          <w:caps w:val="0"/>
          <w:color w:val="auto"/>
          <w:spacing w:val="0"/>
          <w:sz w:val="32"/>
          <w:szCs w:val="32"/>
          <w:highlight w:val="none"/>
          <w:shd w:val="clear" w:fill="FFFFFF"/>
        </w:rPr>
        <w:fldChar w:fldCharType="separate"/>
      </w:r>
      <w:r>
        <w:rPr>
          <w:rFonts w:hint="eastAsia" w:ascii="Times New Roman" w:hAnsi="Times New Roman" w:eastAsia="方正仿宋_GBK" w:cs="Times New Roman"/>
          <w:i w:val="0"/>
          <w:iCs w:val="0"/>
          <w:caps w:val="0"/>
          <w:color w:val="auto"/>
          <w:spacing w:val="0"/>
          <w:sz w:val="32"/>
          <w:szCs w:val="32"/>
          <w:highlight w:val="none"/>
          <w:shd w:val="clear" w:fill="FFFFFF"/>
        </w:rPr>
        <w:t>公务员</w:t>
      </w:r>
      <w:r>
        <w:rPr>
          <w:rFonts w:hint="eastAsia" w:ascii="Times New Roman" w:hAnsi="Times New Roman" w:eastAsia="方正仿宋_GBK" w:cs="Times New Roman"/>
          <w:i w:val="0"/>
          <w:iCs w:val="0"/>
          <w:caps w:val="0"/>
          <w:color w:val="auto"/>
          <w:spacing w:val="0"/>
          <w:sz w:val="32"/>
          <w:szCs w:val="32"/>
          <w:highlight w:val="none"/>
          <w:shd w:val="clear" w:fill="FFFFFF"/>
        </w:rPr>
        <w:fldChar w:fldCharType="end"/>
      </w:r>
      <w:r>
        <w:rPr>
          <w:rFonts w:hint="eastAsia" w:ascii="Times New Roman" w:hAnsi="Times New Roman" w:eastAsia="方正仿宋_GBK" w:cs="Times New Roman"/>
          <w:i w:val="0"/>
          <w:iCs w:val="0"/>
          <w:caps w:val="0"/>
          <w:color w:val="auto"/>
          <w:spacing w:val="0"/>
          <w:sz w:val="32"/>
          <w:szCs w:val="32"/>
          <w:highlight w:val="none"/>
          <w:shd w:val="clear" w:fill="FFFFFF"/>
        </w:rPr>
        <w:t>录用体检通用标准（试行）》，无纹身；</w:t>
      </w:r>
    </w:p>
    <w:p w14:paraId="026400B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7.凡取得国家法律职业资格证书、劳动关系协调员（师）职业资格证书、社会工作者国家职业资格证书或社会工作者职业水平证书者，社会工作专业毕业生，符合条件的建档困难职工家庭成员等优先选用。</w:t>
      </w:r>
    </w:p>
    <w:p w14:paraId="278B43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楷体_GBK" w:cs="Times New Roman"/>
          <w:i w:val="0"/>
          <w:iCs w:val="0"/>
          <w:caps w:val="0"/>
          <w:color w:val="auto"/>
          <w:spacing w:val="0"/>
          <w:sz w:val="32"/>
          <w:szCs w:val="32"/>
          <w:highlight w:val="none"/>
          <w:shd w:val="clear" w:fill="FFFFFF"/>
        </w:rPr>
        <w:t>（二）年龄</w:t>
      </w:r>
      <w:r>
        <w:rPr>
          <w:rFonts w:hint="eastAsia" w:ascii="Times New Roman" w:hAnsi="Times New Roman" w:eastAsia="方正楷体_GBK" w:cs="Times New Roman"/>
          <w:i w:val="0"/>
          <w:iCs w:val="0"/>
          <w:caps w:val="0"/>
          <w:color w:val="auto"/>
          <w:spacing w:val="0"/>
          <w:sz w:val="32"/>
          <w:szCs w:val="32"/>
          <w:highlight w:val="none"/>
          <w:shd w:val="clear" w:fill="FFFFFF"/>
          <w:lang w:eastAsia="zh-CN"/>
        </w:rPr>
        <w:t>条件</w:t>
      </w:r>
    </w:p>
    <w:p w14:paraId="347664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eastAsia" w:ascii="Times New Roman" w:hAnsi="Times New Roman" w:eastAsia="方正仿宋_GBK" w:cs="Times New Roman"/>
          <w:color w:val="auto"/>
          <w:kern w:val="2"/>
          <w:sz w:val="32"/>
          <w:szCs w:val="32"/>
          <w:highlight w:val="none"/>
          <w:lang w:val="en-US" w:eastAsia="zh-CN" w:bidi="ar-SA"/>
        </w:rPr>
        <w:t>报名人员年龄</w:t>
      </w:r>
      <w:r>
        <w:rPr>
          <w:rFonts w:hint="eastAsia" w:ascii="方正仿宋_GBK" w:hAnsi="方正仿宋_GBK" w:eastAsia="方正仿宋_GBK" w:cs="方正仿宋_GBK"/>
          <w:kern w:val="2"/>
          <w:sz w:val="32"/>
          <w:szCs w:val="32"/>
          <w:lang w:val="en-US" w:eastAsia="zh-CN" w:bidi="ar-SA"/>
        </w:rPr>
        <w:t>18周岁以上35周岁以下</w:t>
      </w:r>
      <w:r>
        <w:rPr>
          <w:rFonts w:hint="eastAsia" w:ascii="Times New Roman" w:hAnsi="Times New Roman" w:eastAsia="方正仿宋_GBK" w:cs="Times New Roman"/>
          <w:color w:val="auto"/>
          <w:kern w:val="2"/>
          <w:sz w:val="32"/>
          <w:szCs w:val="32"/>
          <w:highlight w:val="none"/>
          <w:lang w:val="en-US" w:eastAsia="zh-CN" w:bidi="ar-SA"/>
        </w:rPr>
        <w:t>。</w:t>
      </w:r>
    </w:p>
    <w:p w14:paraId="38F430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楷体_GBK" w:cs="Times New Roman"/>
          <w:i w:val="0"/>
          <w:iCs w:val="0"/>
          <w:caps w:val="0"/>
          <w:color w:val="auto"/>
          <w:spacing w:val="0"/>
          <w:sz w:val="32"/>
          <w:szCs w:val="32"/>
          <w:highlight w:val="none"/>
          <w:shd w:val="clear" w:fill="FFFFFF"/>
        </w:rPr>
        <w:t>（三）毕业（学位）证书及专业</w:t>
      </w:r>
    </w:p>
    <w:p w14:paraId="224764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考生应凭已取得的毕业（学位）证书报考</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，应具备全日制大学专科（含高职专科）以上文化程度</w:t>
      </w:r>
      <w:r>
        <w:rPr>
          <w:rFonts w:hint="default" w:ascii="Times New Roman" w:hAnsi="Times New Roman" w:eastAsia="方正仿宋_GBK" w:cs="Times New Roman"/>
          <w:i w:val="0"/>
          <w:iCs w:val="0"/>
          <w:caps w:val="0"/>
          <w:color w:val="auto"/>
          <w:spacing w:val="0"/>
          <w:sz w:val="32"/>
          <w:szCs w:val="32"/>
          <w:highlight w:val="none"/>
          <w:shd w:val="clear" w:fill="FFFFFF"/>
        </w:rPr>
        <w:t>，</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专业不限，</w:t>
      </w:r>
      <w:r>
        <w:rPr>
          <w:rFonts w:hint="default" w:ascii="Times New Roman" w:hAnsi="Times New Roman" w:eastAsia="方正仿宋_GBK" w:cs="Times New Roman"/>
          <w:i w:val="0"/>
          <w:iCs w:val="0"/>
          <w:caps w:val="0"/>
          <w:color w:val="auto"/>
          <w:spacing w:val="0"/>
          <w:sz w:val="32"/>
          <w:szCs w:val="32"/>
          <w:highlight w:val="none"/>
          <w:shd w:val="clear" w:fill="FFFFFF"/>
        </w:rPr>
        <w:t>且须取得相应毕业（学位）证书，否则不予聘用。</w:t>
      </w:r>
    </w:p>
    <w:p w14:paraId="16ED17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楷体_GBK" w:cs="Times New Roman"/>
          <w:i w:val="0"/>
          <w:iCs w:val="0"/>
          <w:caps w:val="0"/>
          <w:color w:val="auto"/>
          <w:spacing w:val="0"/>
          <w:sz w:val="32"/>
          <w:szCs w:val="32"/>
          <w:highlight w:val="none"/>
          <w:shd w:val="clear" w:fill="FFFFFF"/>
        </w:rPr>
        <w:t>（四）特别说明</w:t>
      </w:r>
    </w:p>
    <w:p w14:paraId="6BF847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1.</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以下人员不纳入本次招聘范围：曾因犯罪受过刑事处罚或曾被开除公职的人员；刑罚尚未执行完毕或属于刑事案件被告人、犯罪嫌疑人，司法机关尚未撤销案件、检察机关尚未作出不起诉决定或人民法院尚未宣告无罪的人员；尚未解除党纪、政纪处分或正在接受纪律审查的人员；因违反机关事业单位工作人员招录（聘）纪律而处于禁考期的人员；最高人民法院公布的失信被执行人；具有法律法规规定不得招聘的其他情形人员。</w:t>
      </w:r>
    </w:p>
    <w:p w14:paraId="21FFAC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i w:val="0"/>
          <w:iCs w:val="0"/>
          <w:caps w:val="0"/>
          <w:color w:val="auto"/>
          <w:spacing w:val="0"/>
          <w:sz w:val="32"/>
          <w:szCs w:val="32"/>
          <w:highlight w:val="none"/>
          <w:shd w:val="clear" w:fill="FFFFFF"/>
        </w:rPr>
        <w:t>本公告所涉及的时间节点，除明确约定外，均以本公告发布之日计算。</w:t>
      </w:r>
    </w:p>
    <w:p w14:paraId="5A7998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黑体_GBK" w:cs="Times New Roman"/>
          <w:i w:val="0"/>
          <w:iCs w:val="0"/>
          <w:caps w:val="0"/>
          <w:color w:val="auto"/>
          <w:spacing w:val="0"/>
          <w:sz w:val="32"/>
          <w:szCs w:val="32"/>
          <w:highlight w:val="none"/>
          <w:shd w:val="clear" w:fill="FFFFFF"/>
        </w:rPr>
      </w:pPr>
      <w:r>
        <w:rPr>
          <w:rFonts w:hint="default" w:ascii="Times New Roman" w:hAnsi="Times New Roman" w:eastAsia="方正黑体_GBK" w:cs="Times New Roman"/>
          <w:i w:val="0"/>
          <w:iCs w:val="0"/>
          <w:caps w:val="0"/>
          <w:color w:val="auto"/>
          <w:spacing w:val="0"/>
          <w:sz w:val="32"/>
          <w:szCs w:val="32"/>
          <w:highlight w:val="none"/>
          <w:shd w:val="clear" w:fill="FFFFFF"/>
        </w:rPr>
        <w:t>四、</w:t>
      </w:r>
      <w:r>
        <w:rPr>
          <w:rFonts w:hint="eastAsia" w:ascii="Times New Roman" w:hAnsi="Times New Roman" w:eastAsia="方正黑体_GBK" w:cs="Times New Roman"/>
          <w:i w:val="0"/>
          <w:iCs w:val="0"/>
          <w:caps w:val="0"/>
          <w:color w:val="auto"/>
          <w:spacing w:val="0"/>
          <w:sz w:val="32"/>
          <w:szCs w:val="32"/>
          <w:highlight w:val="none"/>
          <w:shd w:val="clear" w:fill="FFFFFF"/>
        </w:rPr>
        <w:t>招聘程序</w:t>
      </w:r>
    </w:p>
    <w:p w14:paraId="7B7746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本次招聘工作根据招聘方案分为发布公告、报名、资格初审、面试、体检、考察、公示等程序进行。</w:t>
      </w:r>
    </w:p>
    <w:p w14:paraId="691F9C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楷体_GBK" w:cs="Times New Roman"/>
          <w:i w:val="0"/>
          <w:iCs w:val="0"/>
          <w:caps w:val="0"/>
          <w:color w:val="auto"/>
          <w:spacing w:val="0"/>
          <w:sz w:val="32"/>
          <w:szCs w:val="32"/>
          <w:highlight w:val="none"/>
          <w:shd w:val="clear" w:fill="FFFFFF"/>
        </w:rPr>
        <w:t>（一）报名</w:t>
      </w:r>
    </w:p>
    <w:p w14:paraId="662967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rPr>
        <w:t>本次社会化工会工作者招聘在铜梁区人民政府网（https://www.cqstl.gov.cn/sy.html）发布招聘公告。</w:t>
      </w:r>
    </w:p>
    <w:p w14:paraId="209E48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rPr>
        <w:t>1.报名采用线下报名的方式。报名地点：</w:t>
      </w:r>
      <w:r>
        <w:rPr>
          <w:rFonts w:hint="default" w:ascii="Times New Roman" w:hAnsi="Times New Roman" w:eastAsia="方正仿宋_GBK" w:cs="Times New Roman"/>
          <w:i w:val="0"/>
          <w:iCs w:val="0"/>
          <w:caps w:val="0"/>
          <w:color w:val="auto"/>
          <w:spacing w:val="0"/>
          <w:sz w:val="32"/>
          <w:szCs w:val="32"/>
          <w:highlight w:val="none"/>
          <w:shd w:val="clear" w:fill="FFFFFF"/>
        </w:rPr>
        <w:t>重庆市铜梁区</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石鱼</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镇人民政府</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201</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办公室</w:t>
      </w:r>
    </w:p>
    <w:p w14:paraId="351565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联系人：王玲</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联系电话：023-45</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581303、15123822195</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14:paraId="7604DE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2.报名</w:t>
      </w:r>
      <w:r>
        <w:rPr>
          <w:rFonts w:hint="default" w:ascii="Times New Roman" w:hAnsi="Times New Roman" w:eastAsia="方正仿宋_GBK" w:cs="Times New Roman"/>
          <w:i w:val="0"/>
          <w:iCs w:val="0"/>
          <w:caps w:val="0"/>
          <w:color w:val="auto"/>
          <w:spacing w:val="0"/>
          <w:sz w:val="32"/>
          <w:szCs w:val="32"/>
          <w:highlight w:val="none"/>
          <w:shd w:val="clear" w:fill="FFFFFF"/>
        </w:rPr>
        <w:t>时间：</w:t>
      </w:r>
      <w:r>
        <w:rPr>
          <w:rFonts w:hint="default" w:ascii="Times New Roman" w:hAnsi="Times New Roman" w:eastAsia="寰蒋闆呴粦" w:cs="Times New Roman"/>
          <w:i w:val="0"/>
          <w:iCs w:val="0"/>
          <w:caps w:val="0"/>
          <w:color w:val="auto"/>
          <w:spacing w:val="0"/>
          <w:sz w:val="32"/>
          <w:szCs w:val="32"/>
          <w:highlight w:val="none"/>
          <w:shd w:val="clear" w:fill="FFFFFF"/>
        </w:rPr>
        <w:t>202</w:t>
      </w:r>
      <w:r>
        <w:rPr>
          <w:rFonts w:hint="eastAsia" w:ascii="Times New Roman" w:hAnsi="Times New Roman" w:eastAsia="宋体" w:cs="Times New Roman"/>
          <w:i w:val="0"/>
          <w:iCs w:val="0"/>
          <w:caps w:val="0"/>
          <w:color w:val="auto"/>
          <w:spacing w:val="0"/>
          <w:sz w:val="32"/>
          <w:szCs w:val="32"/>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2"/>
          <w:szCs w:val="32"/>
          <w:highlight w:val="none"/>
          <w:shd w:val="clear" w:fill="FFFFFF"/>
        </w:rPr>
        <w:t>年</w:t>
      </w:r>
      <w:r>
        <w:rPr>
          <w:rFonts w:hint="eastAsia" w:ascii="Times New Roman" w:hAnsi="Times New Roman" w:eastAsia="宋体" w:cs="Times New Roman"/>
          <w:i w:val="0"/>
          <w:iCs w:val="0"/>
          <w:caps w:val="0"/>
          <w:color w:val="auto"/>
          <w:spacing w:val="0"/>
          <w:sz w:val="32"/>
          <w:szCs w:val="32"/>
          <w:highlight w:val="none"/>
          <w:shd w:val="clear" w:fill="FFFFFF"/>
          <w:lang w:val="en-US" w:eastAsia="zh-CN"/>
        </w:rPr>
        <w:t>1</w:t>
      </w:r>
      <w:r>
        <w:rPr>
          <w:rFonts w:hint="default" w:ascii="Times New Roman" w:hAnsi="Times New Roman" w:eastAsia="方正仿宋_GBK" w:cs="Times New Roman"/>
          <w:i w:val="0"/>
          <w:iCs w:val="0"/>
          <w:caps w:val="0"/>
          <w:color w:val="auto"/>
          <w:spacing w:val="0"/>
          <w:sz w:val="32"/>
          <w:szCs w:val="32"/>
          <w:highlight w:val="none"/>
          <w:shd w:val="clear" w:fill="FFFFFF"/>
        </w:rPr>
        <w:t>月</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20</w:t>
      </w:r>
      <w:r>
        <w:rPr>
          <w:rFonts w:hint="default" w:ascii="Times New Roman" w:hAnsi="Times New Roman" w:eastAsia="方正仿宋_GBK" w:cs="Times New Roman"/>
          <w:i w:val="0"/>
          <w:iCs w:val="0"/>
          <w:caps w:val="0"/>
          <w:color w:val="auto"/>
          <w:spacing w:val="0"/>
          <w:sz w:val="32"/>
          <w:szCs w:val="32"/>
          <w:highlight w:val="none"/>
          <w:shd w:val="clear" w:fill="FFFFFF"/>
        </w:rPr>
        <w:t>日</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24</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日</w:t>
      </w:r>
      <w:r>
        <w:rPr>
          <w:rFonts w:hint="eastAsia" w:ascii="Times New Roman" w:hAnsi="Times New Roman" w:eastAsia="方正仿宋_GBK" w:cs="Times New Roman"/>
          <w:i w:val="0"/>
          <w:iCs w:val="0"/>
          <w:caps w:val="0"/>
          <w:color w:val="auto"/>
          <w:spacing w:val="0"/>
          <w:sz w:val="32"/>
          <w:szCs w:val="32"/>
          <w:highlight w:val="none"/>
          <w:shd w:val="clear" w:fill="FFFFFF"/>
        </w:rPr>
        <w:t>17:00</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 xml:space="preserve"> </w:t>
      </w:r>
      <w:r>
        <w:rPr>
          <w:rFonts w:hint="eastAsia" w:ascii="Times New Roman" w:hAnsi="Times New Roman" w:eastAsia="方正仿宋_GBK" w:cs="Times New Roman"/>
          <w:i w:val="0"/>
          <w:iCs w:val="0"/>
          <w:caps w:val="0"/>
          <w:color w:val="auto"/>
          <w:spacing w:val="0"/>
          <w:sz w:val="32"/>
          <w:szCs w:val="32"/>
          <w:highlight w:val="none"/>
          <w:shd w:val="clear" w:fill="FFFFFF"/>
        </w:rPr>
        <w:t>逾期不再接受报名。</w:t>
      </w:r>
    </w:p>
    <w:p w14:paraId="1E38D5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eastAsia" w:ascii="Times New Roman" w:hAnsi="Times New Roman" w:eastAsia="方正楷体_GBK" w:cs="Times New Roman"/>
          <w:i w:val="0"/>
          <w:iCs w:val="0"/>
          <w:caps w:val="0"/>
          <w:color w:val="auto"/>
          <w:spacing w:val="0"/>
          <w:sz w:val="32"/>
          <w:szCs w:val="32"/>
          <w:highlight w:val="none"/>
          <w:shd w:val="clear" w:fill="FFFFFF"/>
          <w:lang w:val="en-US" w:eastAsia="zh-CN"/>
        </w:rPr>
        <w:t>3.</w:t>
      </w:r>
      <w:r>
        <w:rPr>
          <w:rFonts w:hint="default" w:ascii="Times New Roman" w:hAnsi="Times New Roman" w:eastAsia="方正楷体_GBK" w:cs="Times New Roman"/>
          <w:i w:val="0"/>
          <w:iCs w:val="0"/>
          <w:caps w:val="0"/>
          <w:color w:val="auto"/>
          <w:spacing w:val="0"/>
          <w:sz w:val="32"/>
          <w:szCs w:val="32"/>
          <w:highlight w:val="none"/>
          <w:shd w:val="clear" w:fill="FFFFFF"/>
        </w:rPr>
        <w:t>报名所需材料</w:t>
      </w:r>
    </w:p>
    <w:p w14:paraId="25D565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（1）</w:t>
      </w:r>
      <w:r>
        <w:rPr>
          <w:rFonts w:hint="default" w:ascii="Times New Roman" w:hAnsi="Times New Roman" w:eastAsia="方正仿宋_GBK" w:cs="Times New Roman"/>
          <w:i w:val="0"/>
          <w:iCs w:val="0"/>
          <w:caps w:val="0"/>
          <w:color w:val="auto"/>
          <w:spacing w:val="0"/>
          <w:sz w:val="32"/>
          <w:szCs w:val="32"/>
          <w:highlight w:val="none"/>
          <w:shd w:val="clear" w:fill="FFFFFF"/>
        </w:rPr>
        <w:t>本人毕业证</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书</w:t>
      </w:r>
      <w:r>
        <w:rPr>
          <w:rFonts w:hint="default" w:ascii="Times New Roman" w:hAnsi="Times New Roman" w:eastAsia="方正仿宋_GBK" w:cs="Times New Roman"/>
          <w:i w:val="0"/>
          <w:iCs w:val="0"/>
          <w:caps w:val="0"/>
          <w:color w:val="auto"/>
          <w:spacing w:val="0"/>
          <w:sz w:val="32"/>
          <w:szCs w:val="32"/>
          <w:highlight w:val="none"/>
          <w:shd w:val="clear" w:fill="FFFFFF"/>
        </w:rPr>
        <w:t>、学位证</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书核验</w:t>
      </w:r>
      <w:r>
        <w:rPr>
          <w:rFonts w:hint="default" w:ascii="Times New Roman" w:hAnsi="Times New Roman" w:eastAsia="方正仿宋_GBK" w:cs="Times New Roman"/>
          <w:i w:val="0"/>
          <w:iCs w:val="0"/>
          <w:caps w:val="0"/>
          <w:color w:val="auto"/>
          <w:spacing w:val="0"/>
          <w:sz w:val="32"/>
          <w:szCs w:val="32"/>
          <w:highlight w:val="none"/>
          <w:shd w:val="clear" w:fill="FFFFFF"/>
        </w:rPr>
        <w:t>原件</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并交</w:t>
      </w:r>
      <w:r>
        <w:rPr>
          <w:rFonts w:hint="default" w:ascii="Times New Roman" w:hAnsi="Times New Roman" w:eastAsia="方正仿宋_GBK" w:cs="Times New Roman"/>
          <w:i w:val="0"/>
          <w:iCs w:val="0"/>
          <w:caps w:val="0"/>
          <w:color w:val="auto"/>
          <w:spacing w:val="0"/>
          <w:sz w:val="32"/>
          <w:szCs w:val="32"/>
          <w:highlight w:val="none"/>
          <w:shd w:val="clear" w:fill="FFFFFF"/>
        </w:rPr>
        <w:t>复印件</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1份</w:t>
      </w:r>
      <w:r>
        <w:rPr>
          <w:rFonts w:hint="default" w:ascii="Times New Roman" w:hAnsi="Times New Roman" w:eastAsia="方正仿宋_GBK" w:cs="Times New Roman"/>
          <w:i w:val="0"/>
          <w:iCs w:val="0"/>
          <w:caps w:val="0"/>
          <w:color w:val="auto"/>
          <w:spacing w:val="0"/>
          <w:sz w:val="32"/>
          <w:szCs w:val="32"/>
          <w:highlight w:val="none"/>
          <w:shd w:val="clear" w:fill="FFFFFF"/>
        </w:rPr>
        <w:t>。</w:t>
      </w:r>
    </w:p>
    <w:p w14:paraId="2B37AD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（2）</w:t>
      </w:r>
      <w:r>
        <w:rPr>
          <w:rFonts w:hint="eastAsia" w:ascii="Times New Roman" w:hAnsi="Times New Roman" w:eastAsia="方正仿宋_GBK" w:cs="Times New Roman"/>
          <w:i w:val="0"/>
          <w:iCs w:val="0"/>
          <w:caps w:val="0"/>
          <w:color w:val="auto"/>
          <w:spacing w:val="0"/>
          <w:sz w:val="32"/>
          <w:szCs w:val="32"/>
          <w:highlight w:val="none"/>
          <w:shd w:val="clear" w:fill="FFFFFF"/>
        </w:rPr>
        <w:t>本人有效</w:t>
      </w:r>
      <w:r>
        <w:rPr>
          <w:rFonts w:hint="eastAsia" w:ascii="Times New Roman" w:hAnsi="Times New Roman" w:eastAsia="方正仿宋_GBK" w:cs="Times New Roman"/>
          <w:i w:val="0"/>
          <w:iCs w:val="0"/>
          <w:caps w:val="0"/>
          <w:color w:val="auto"/>
          <w:spacing w:val="0"/>
          <w:sz w:val="32"/>
          <w:szCs w:val="32"/>
          <w:highlight w:val="none"/>
          <w:shd w:val="clear" w:fill="FFFFFF"/>
        </w:rPr>
        <w:fldChar w:fldCharType="begin"/>
      </w:r>
      <w:r>
        <w:rPr>
          <w:rFonts w:hint="eastAsia" w:ascii="Times New Roman" w:hAnsi="Times New Roman" w:eastAsia="方正仿宋_GBK" w:cs="Times New Roman"/>
          <w:i w:val="0"/>
          <w:iCs w:val="0"/>
          <w:caps w:val="0"/>
          <w:color w:val="auto"/>
          <w:spacing w:val="0"/>
          <w:sz w:val="32"/>
          <w:szCs w:val="32"/>
          <w:highlight w:val="none"/>
          <w:shd w:val="clear" w:fill="FFFFFF"/>
        </w:rPr>
        <w:instrText xml:space="preserve"> HYPERLINK "http://cq.bendibao.com/news/ztquanguoshenfenzheng/" \t "http://cq.bendibao.com/job/2025110/_blank" </w:instrText>
      </w:r>
      <w:r>
        <w:rPr>
          <w:rFonts w:hint="eastAsia" w:ascii="Times New Roman" w:hAnsi="Times New Roman" w:eastAsia="方正仿宋_GBK" w:cs="Times New Roman"/>
          <w:i w:val="0"/>
          <w:iCs w:val="0"/>
          <w:caps w:val="0"/>
          <w:color w:val="auto"/>
          <w:spacing w:val="0"/>
          <w:sz w:val="32"/>
          <w:szCs w:val="32"/>
          <w:highlight w:val="none"/>
          <w:shd w:val="clear" w:fill="FFFFFF"/>
        </w:rPr>
        <w:fldChar w:fldCharType="separate"/>
      </w:r>
      <w:r>
        <w:rPr>
          <w:rFonts w:hint="eastAsia" w:ascii="Times New Roman" w:hAnsi="Times New Roman" w:eastAsia="方正仿宋_GBK" w:cs="Times New Roman"/>
          <w:i w:val="0"/>
          <w:iCs w:val="0"/>
          <w:caps w:val="0"/>
          <w:color w:val="auto"/>
          <w:spacing w:val="0"/>
          <w:sz w:val="32"/>
          <w:szCs w:val="32"/>
          <w:highlight w:val="none"/>
          <w:shd w:val="clear" w:fill="FFFFFF"/>
        </w:rPr>
        <w:t>身份证</w:t>
      </w:r>
      <w:r>
        <w:rPr>
          <w:rFonts w:hint="eastAsia" w:ascii="Times New Roman" w:hAnsi="Times New Roman" w:eastAsia="方正仿宋_GBK" w:cs="Times New Roman"/>
          <w:i w:val="0"/>
          <w:iCs w:val="0"/>
          <w:caps w:val="0"/>
          <w:color w:val="auto"/>
          <w:spacing w:val="0"/>
          <w:sz w:val="32"/>
          <w:szCs w:val="32"/>
          <w:highlight w:val="none"/>
          <w:shd w:val="clear" w:fill="FFFFFF"/>
        </w:rPr>
        <w:fldChar w:fldCharType="end"/>
      </w:r>
      <w:r>
        <w:rPr>
          <w:rFonts w:hint="eastAsia" w:ascii="Times New Roman" w:hAnsi="Times New Roman" w:eastAsia="方正仿宋_GBK" w:cs="Times New Roman"/>
          <w:i w:val="0"/>
          <w:iCs w:val="0"/>
          <w:caps w:val="0"/>
          <w:color w:val="auto"/>
          <w:spacing w:val="0"/>
          <w:sz w:val="32"/>
          <w:szCs w:val="32"/>
          <w:highlight w:val="none"/>
          <w:shd w:val="clear" w:fill="FFFFFF"/>
        </w:rPr>
        <w:t>、户口簿（含主页、增减页、本人页）</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由公安机关出具的无犯罪证明（可通过渝快办办理）。</w:t>
      </w:r>
    </w:p>
    <w:p w14:paraId="18B087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（3）本人1寸照片2张。</w:t>
      </w:r>
    </w:p>
    <w:p w14:paraId="4F2365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（4）</w:t>
      </w:r>
      <w:r>
        <w:rPr>
          <w:rFonts w:hint="eastAsia" w:ascii="Times New Roman" w:hAnsi="Times New Roman" w:eastAsia="方正仿宋_GBK" w:cs="Times New Roman"/>
          <w:i w:val="0"/>
          <w:iCs w:val="0"/>
          <w:caps w:val="0"/>
          <w:color w:val="auto"/>
          <w:spacing w:val="0"/>
          <w:sz w:val="32"/>
          <w:szCs w:val="32"/>
          <w:highlight w:val="none"/>
          <w:shd w:val="clear" w:fill="FFFFFF"/>
        </w:rPr>
        <w:t>个人简历1份；</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其他符合招聘条件的相关证明材料原件及复印件。</w:t>
      </w:r>
    </w:p>
    <w:p w14:paraId="05A418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微软雅黑" w:hAnsi="微软雅黑" w:eastAsia="微软雅黑" w:cs="微软雅黑"/>
          <w:i w:val="0"/>
          <w:iCs w:val="0"/>
          <w:caps w:val="0"/>
          <w:color w:val="000000"/>
          <w:spacing w:val="0"/>
          <w:sz w:val="27"/>
          <w:szCs w:val="27"/>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（5）石鱼镇工会联合会社会化工会工作者报名表》（见附件）真实、准确填写，一式两份，要求字迹清晰，内容完整准确</w:t>
      </w:r>
      <w:r>
        <w:rPr>
          <w:rFonts w:hint="eastAsia" w:ascii="微软雅黑" w:hAnsi="微软雅黑" w:eastAsia="微软雅黑" w:cs="微软雅黑"/>
          <w:i w:val="0"/>
          <w:iCs w:val="0"/>
          <w:caps w:val="0"/>
          <w:color w:val="000000"/>
          <w:spacing w:val="0"/>
          <w:sz w:val="27"/>
          <w:szCs w:val="27"/>
        </w:rPr>
        <w:t>。</w:t>
      </w:r>
    </w:p>
    <w:p w14:paraId="0CBD92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寰蒋闆呴粦" w:cs="Times New Roman"/>
          <w:i w:val="0"/>
          <w:iCs w:val="0"/>
          <w:caps w:val="0"/>
          <w:color w:val="auto"/>
          <w:spacing w:val="0"/>
          <w:sz w:val="32"/>
          <w:szCs w:val="32"/>
          <w:highlight w:val="none"/>
        </w:rPr>
      </w:pPr>
      <w:r>
        <w:rPr>
          <w:rFonts w:hint="default" w:ascii="Times New Roman" w:hAnsi="Times New Roman" w:eastAsia="方正楷体_GBK" w:cs="Times New Roman"/>
          <w:i w:val="0"/>
          <w:iCs w:val="0"/>
          <w:caps w:val="0"/>
          <w:color w:val="auto"/>
          <w:spacing w:val="0"/>
          <w:sz w:val="32"/>
          <w:szCs w:val="32"/>
          <w:highlight w:val="none"/>
          <w:shd w:val="clear" w:fill="FFFFFF"/>
        </w:rPr>
        <w:t>（</w:t>
      </w:r>
      <w:r>
        <w:rPr>
          <w:rFonts w:hint="eastAsia" w:ascii="Times New Roman" w:hAnsi="Times New Roman" w:eastAsia="方正楷体_GBK" w:cs="Times New Roman"/>
          <w:i w:val="0"/>
          <w:iCs w:val="0"/>
          <w:caps w:val="0"/>
          <w:color w:val="auto"/>
          <w:spacing w:val="0"/>
          <w:sz w:val="32"/>
          <w:szCs w:val="32"/>
          <w:highlight w:val="none"/>
          <w:shd w:val="clear" w:fill="FFFFFF"/>
          <w:lang w:val="en-US" w:eastAsia="zh-CN"/>
        </w:rPr>
        <w:t>二</w:t>
      </w:r>
      <w:r>
        <w:rPr>
          <w:rFonts w:hint="default" w:ascii="Times New Roman" w:hAnsi="Times New Roman" w:eastAsia="方正楷体_GBK" w:cs="Times New Roman"/>
          <w:i w:val="0"/>
          <w:iCs w:val="0"/>
          <w:caps w:val="0"/>
          <w:color w:val="auto"/>
          <w:spacing w:val="0"/>
          <w:sz w:val="32"/>
          <w:szCs w:val="32"/>
          <w:highlight w:val="none"/>
          <w:shd w:val="clear" w:fill="FFFFFF"/>
        </w:rPr>
        <w:t>）资格</w:t>
      </w:r>
      <w:r>
        <w:rPr>
          <w:rFonts w:hint="eastAsia" w:ascii="Times New Roman" w:hAnsi="Times New Roman" w:eastAsia="方正楷体_GBK" w:cs="Times New Roman"/>
          <w:i w:val="0"/>
          <w:iCs w:val="0"/>
          <w:caps w:val="0"/>
          <w:color w:val="auto"/>
          <w:spacing w:val="0"/>
          <w:sz w:val="32"/>
          <w:szCs w:val="32"/>
          <w:highlight w:val="none"/>
          <w:shd w:val="clear" w:fill="FFFFFF"/>
          <w:lang w:eastAsia="zh-CN"/>
        </w:rPr>
        <w:t>初审</w:t>
      </w:r>
    </w:p>
    <w:p w14:paraId="1E77E6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报名结束后，由石鱼镇工会联合会对报名材料进行审核。审核结束后，由石鱼镇工会联合会对符合招聘条件的人员短信通知面试时间和地点。</w:t>
      </w:r>
    </w:p>
    <w:p w14:paraId="25C73D4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645" w:leftChars="0" w:right="0" w:rightChars="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楷体_GBK" w:cs="Times New Roman"/>
          <w:i w:val="0"/>
          <w:iCs w:val="0"/>
          <w:caps w:val="0"/>
          <w:color w:val="auto"/>
          <w:spacing w:val="0"/>
          <w:sz w:val="32"/>
          <w:szCs w:val="32"/>
          <w:highlight w:val="none"/>
          <w:shd w:val="clear" w:fill="FFFFFF"/>
          <w:lang w:val="en-US" w:eastAsia="zh-CN"/>
        </w:rPr>
        <w:t>（三）面试</w:t>
      </w:r>
    </w:p>
    <w:p w14:paraId="7741B8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1.面试人员按照规定时间和地点参加面试。未在规定时间前到达指定地点的，视为自动放弃面试资格。</w:t>
      </w:r>
    </w:p>
    <w:p w14:paraId="3703E1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2.面试采取结构化面试的方式进行，满分为100分，主要考察应聘人员专业素质、语言表达能力、应变能力、沟通能力、举止仪表等方面素质。</w:t>
      </w:r>
    </w:p>
    <w:p w14:paraId="4136C4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3.面试采取评委现场打分、现场核分的办法，成绩由考官签字后公布。应聘人员使用同一套试题、同一考官小组、连续时间内进行面试。</w:t>
      </w:r>
    </w:p>
    <w:p w14:paraId="7E09181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645" w:leftChars="0" w:right="0" w:rightChars="0"/>
        <w:textAlignment w:val="auto"/>
        <w:rPr>
          <w:rFonts w:hint="eastAsia" w:ascii="Times New Roman" w:hAnsi="Times New Roman" w:eastAsia="方正楷体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楷体_GBK" w:cs="Times New Roman"/>
          <w:i w:val="0"/>
          <w:iCs w:val="0"/>
          <w:caps w:val="0"/>
          <w:color w:val="auto"/>
          <w:spacing w:val="0"/>
          <w:sz w:val="32"/>
          <w:szCs w:val="32"/>
          <w:highlight w:val="none"/>
          <w:shd w:val="clear" w:fill="FFFFFF"/>
          <w:lang w:val="en-US" w:eastAsia="zh-CN"/>
        </w:rPr>
        <w:t>（四）体检</w:t>
      </w:r>
    </w:p>
    <w:p w14:paraId="616E0D3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rightChars="0" w:firstLine="64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面试通过人员到指定医院参加体检，体检标准参照</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fldChar w:fldCharType="begin"/>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instrText xml:space="preserve"> HYPERLINK "http://m.cq.bendibao.com/news/gwyks/" \t "http://cq.bendibao.com/job/2025110/_blank" </w:instrTex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fldChar w:fldCharType="separate"/>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公务员</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fldChar w:fldCharType="end"/>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体检录用标准，体检费用由考生自行承担。</w:t>
      </w:r>
    </w:p>
    <w:p w14:paraId="1A586B3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645" w:leftChars="0" w:right="0" w:rightChars="0"/>
        <w:textAlignment w:val="auto"/>
        <w:rPr>
          <w:rFonts w:hint="eastAsia" w:ascii="Times New Roman" w:hAnsi="Times New Roman" w:eastAsia="方正楷体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楷体_GBK" w:cs="Times New Roman"/>
          <w:i w:val="0"/>
          <w:iCs w:val="0"/>
          <w:caps w:val="0"/>
          <w:color w:val="auto"/>
          <w:spacing w:val="0"/>
          <w:sz w:val="32"/>
          <w:szCs w:val="32"/>
          <w:highlight w:val="none"/>
          <w:shd w:val="clear" w:fill="FFFFFF"/>
          <w:lang w:val="en-US" w:eastAsia="zh-CN"/>
        </w:rPr>
        <w:t>（五）考察</w:t>
      </w:r>
    </w:p>
    <w:p w14:paraId="643776B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rightChars="0" w:firstLine="64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体检合格者，由石鱼镇工会联合会和组织人事岗对应聘人员资格条件进行复查。</w:t>
      </w:r>
    </w:p>
    <w:p w14:paraId="423C11E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645" w:leftChars="0" w:right="0" w:rightChars="0"/>
        <w:textAlignment w:val="auto"/>
        <w:rPr>
          <w:rFonts w:hint="eastAsia" w:ascii="Times New Roman" w:hAnsi="Times New Roman" w:eastAsia="方正楷体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楷体_GBK" w:cs="Times New Roman"/>
          <w:i w:val="0"/>
          <w:iCs w:val="0"/>
          <w:caps w:val="0"/>
          <w:color w:val="auto"/>
          <w:spacing w:val="0"/>
          <w:sz w:val="32"/>
          <w:szCs w:val="32"/>
          <w:highlight w:val="none"/>
          <w:shd w:val="clear" w:fill="FFFFFF"/>
          <w:lang w:val="en-US" w:eastAsia="zh-CN"/>
        </w:rPr>
        <w:t>（六）公示</w:t>
      </w:r>
    </w:p>
    <w:p w14:paraId="5A2A9F6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rightChars="0" w:firstLine="64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考察合格的拟聘人员，在铜梁区人民政府网、铜梁区石鱼镇公示栏内进行公示，公示时间为5个工作日。凡因体检、考察、公示不合格以及在公示前考生确认自动放弃资格所出现的缺额，在应聘人员中按面试成绩从高分到低分依次递补。</w:t>
      </w:r>
    </w:p>
    <w:p w14:paraId="336D447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645" w:leftChars="0" w:right="0" w:rightChars="0"/>
        <w:textAlignment w:val="auto"/>
        <w:rPr>
          <w:rFonts w:hint="default" w:ascii="Times New Roman" w:hAnsi="Times New Roman" w:eastAsia="方正楷体_GBK" w:cs="Times New Roman"/>
          <w:i w:val="0"/>
          <w:iCs w:val="0"/>
          <w:caps w:val="0"/>
          <w:color w:val="auto"/>
          <w:spacing w:val="0"/>
          <w:sz w:val="32"/>
          <w:szCs w:val="32"/>
          <w:highlight w:val="none"/>
          <w:shd w:val="clear" w:fill="FFFFFF"/>
          <w:lang w:val="en-US" w:eastAsia="zh-CN"/>
        </w:rPr>
      </w:pPr>
      <w:r>
        <w:rPr>
          <w:rFonts w:hint="eastAsia" w:ascii="Times New Roman" w:hAnsi="Times New Roman" w:eastAsia="方正楷体_GBK" w:cs="Times New Roman"/>
          <w:i w:val="0"/>
          <w:iCs w:val="0"/>
          <w:caps w:val="0"/>
          <w:color w:val="auto"/>
          <w:spacing w:val="0"/>
          <w:sz w:val="32"/>
          <w:szCs w:val="32"/>
          <w:highlight w:val="none"/>
          <w:shd w:val="clear" w:fill="FFFFFF"/>
          <w:lang w:val="en-US" w:eastAsia="zh-CN"/>
        </w:rPr>
        <w:t>（七）</w:t>
      </w:r>
      <w:r>
        <w:rPr>
          <w:rFonts w:hint="default" w:ascii="Times New Roman" w:hAnsi="Times New Roman" w:eastAsia="方正楷体_GBK" w:cs="Times New Roman"/>
          <w:i w:val="0"/>
          <w:iCs w:val="0"/>
          <w:caps w:val="0"/>
          <w:color w:val="auto"/>
          <w:spacing w:val="0"/>
          <w:sz w:val="32"/>
          <w:szCs w:val="32"/>
          <w:highlight w:val="none"/>
          <w:shd w:val="clear" w:fill="FFFFFF"/>
          <w:lang w:val="en-US" w:eastAsia="zh-CN"/>
        </w:rPr>
        <w:t>聘用</w:t>
      </w:r>
    </w:p>
    <w:p w14:paraId="1BDA0D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公示期满无异议后，按照本次招聘相关规定办理入职手续，拟聘用人员应在规定时间内报到，否则视为自动放弃，取消其聘用资格。选用人员的试用期为1个月，试用期满考核合格的，其初次任用期为一年（含试用期），由用人单位按照《中华人民共和国劳动合同法》与聘用人员签订劳动合同。社会化工会工作者为非编制内人员，薪酬由基本工资、绩效工资、津贴</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fldChar w:fldCharType="begin"/>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instrText xml:space="preserve"> HYPERLINK "https://cq.bendibao.com/youhui/butie/" \t "http://cq.bendibao.com/job/2025110/_blank" </w:instrTex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fldChar w:fldCharType="separate"/>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补贴</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fldChar w:fldCharType="end"/>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三部分组成。基本工资2500元/月（含个人五险一金）；绩效工资按照本人履职情况，根据考核的等级确定；津贴补贴按照有关规定执行。</w:t>
      </w:r>
    </w:p>
    <w:p w14:paraId="1C400D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黑体_GBK" w:cs="Times New Roman"/>
          <w:i w:val="0"/>
          <w:iCs w:val="0"/>
          <w:caps w:val="0"/>
          <w:color w:val="auto"/>
          <w:spacing w:val="0"/>
          <w:sz w:val="32"/>
          <w:szCs w:val="32"/>
          <w:highlight w:val="none"/>
          <w:shd w:val="clear" w:fill="FFFFFF"/>
        </w:rPr>
      </w:pPr>
      <w:r>
        <w:rPr>
          <w:rFonts w:hint="eastAsia" w:ascii="Times New Roman" w:hAnsi="Times New Roman" w:eastAsia="方正黑体_GBK" w:cs="Times New Roman"/>
          <w:i w:val="0"/>
          <w:iCs w:val="0"/>
          <w:caps w:val="0"/>
          <w:color w:val="auto"/>
          <w:spacing w:val="0"/>
          <w:sz w:val="32"/>
          <w:szCs w:val="32"/>
          <w:highlight w:val="none"/>
          <w:shd w:val="clear" w:fill="FFFFFF"/>
        </w:rPr>
        <w:t>五、纪律和监督</w:t>
      </w:r>
    </w:p>
    <w:p w14:paraId="63E3D2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1.严格执行公开招聘工作回避制度。公开招聘工作各环节，凡按规定需要回避的人员必须回避。</w:t>
      </w:r>
    </w:p>
    <w:p w14:paraId="32981D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2.建立应聘人员考试诚信制度。对应聘人员的资格审查贯穿于招聘的全过程，在公开招聘过程中任何环节发现有信息不实、条件不符、弄虚作假等影响聘用的情形，一律取消录用资格。</w:t>
      </w:r>
    </w:p>
    <w:p w14:paraId="37FD02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黑体_GBK" w:cs="Times New Roman"/>
          <w:i w:val="0"/>
          <w:iCs w:val="0"/>
          <w:caps w:val="0"/>
          <w:color w:val="auto"/>
          <w:spacing w:val="0"/>
          <w:sz w:val="32"/>
          <w:szCs w:val="32"/>
          <w:highlight w:val="none"/>
          <w:shd w:val="clear" w:fill="FFFFFF"/>
          <w:lang w:eastAsia="zh-CN"/>
        </w:rPr>
      </w:pPr>
      <w:r>
        <w:rPr>
          <w:rFonts w:hint="eastAsia" w:ascii="Times New Roman" w:hAnsi="Times New Roman" w:eastAsia="方正黑体_GBK" w:cs="Times New Roman"/>
          <w:i w:val="0"/>
          <w:iCs w:val="0"/>
          <w:caps w:val="0"/>
          <w:color w:val="auto"/>
          <w:spacing w:val="0"/>
          <w:sz w:val="32"/>
          <w:szCs w:val="32"/>
          <w:highlight w:val="none"/>
          <w:shd w:val="clear" w:fill="FFFFFF"/>
          <w:lang w:eastAsia="zh-CN"/>
        </w:rPr>
        <w:t>六、其他事项</w:t>
      </w:r>
    </w:p>
    <w:p w14:paraId="45B97D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1.本公告由石鱼镇</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工会联合会</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负责解释，其他未尽事宜由本次招聘工作领导小组研究决定。</w:t>
      </w:r>
    </w:p>
    <w:p w14:paraId="3D358C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2.请考生在选用期间保持所提供通讯号码全天24小时畅通，如因考生本人原因未获知相关信息，或考生通讯不畅不能接收相关考试信息而影响考试的，责任由考生自行承担。</w:t>
      </w:r>
    </w:p>
    <w:p w14:paraId="205869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微软雅黑" w:hAnsi="微软雅黑" w:eastAsia="微软雅黑" w:cs="微软雅黑"/>
          <w:i w:val="0"/>
          <w:iCs w:val="0"/>
          <w:caps w:val="0"/>
          <w:color w:val="000000"/>
          <w:spacing w:val="0"/>
          <w:sz w:val="27"/>
          <w:szCs w:val="27"/>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3.咨询电话。石鱼镇</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工会联合会</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023-</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45</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582098</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p>
    <w:p w14:paraId="417B15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p>
    <w:p w14:paraId="231088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p>
    <w:p w14:paraId="72DBF527">
      <w:pPr>
        <w:pStyle w:val="2"/>
        <w:ind w:firstLine="3840" w:firstLineChars="1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重庆市铜梁区石鱼镇人民政府</w:t>
      </w:r>
    </w:p>
    <w:p w14:paraId="213E44B8">
      <w:pPr>
        <w:pStyle w:val="2"/>
        <w:ind w:firstLine="5120" w:firstLineChars="16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2025年1月20日</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589C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D4FBA">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AD4FBA">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ODY4MzZjYmFkODY2NjgxNmZjOTU2YTQ2MWQzNzIifQ=="/>
  </w:docVars>
  <w:rsids>
    <w:rsidRoot w:val="49743533"/>
    <w:rsid w:val="02B34296"/>
    <w:rsid w:val="07CC44F7"/>
    <w:rsid w:val="08A6215D"/>
    <w:rsid w:val="0C666845"/>
    <w:rsid w:val="0F820743"/>
    <w:rsid w:val="15A85FF9"/>
    <w:rsid w:val="19AF3CC9"/>
    <w:rsid w:val="222C69D1"/>
    <w:rsid w:val="25492BB8"/>
    <w:rsid w:val="2585350C"/>
    <w:rsid w:val="26F238E6"/>
    <w:rsid w:val="331072AA"/>
    <w:rsid w:val="342E2692"/>
    <w:rsid w:val="49743533"/>
    <w:rsid w:val="4F125843"/>
    <w:rsid w:val="50342358"/>
    <w:rsid w:val="50932B7D"/>
    <w:rsid w:val="526F5493"/>
    <w:rsid w:val="57D10DA1"/>
    <w:rsid w:val="5A2570B4"/>
    <w:rsid w:val="6B7D5DD2"/>
    <w:rsid w:val="6DAC3C64"/>
    <w:rsid w:val="77BE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2088</Words>
  <Characters>2200</Characters>
  <Lines>0</Lines>
  <Paragraphs>0</Paragraphs>
  <TotalTime>6</TotalTime>
  <ScaleCrop>false</ScaleCrop>
  <LinksUpToDate>false</LinksUpToDate>
  <CharactersWithSpaces>2203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2023-08-10T07:15:00Z</dcterms:created>
  <dc:creator>芸熙</dc:creator>
  <cp:lastModifiedBy>酸奶girl</cp:lastModifiedBy>
  <cp:lastPrinted>2025-01-17T09:53:00Z</cp:lastPrinted>
  <dcterms:modified xsi:type="dcterms:W3CDTF">2025-01-20T03:15:01Z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5E9FF7F40AFD4F99BC0B496FD5062CD1_13</vt:lpwstr>
  </property>
  <property fmtid="{D5CDD505-2E9C-101B-9397-08002B2CF9AE}" pid="4" name="KSOTemplateDocerSaveRecord">
    <vt:lpwstr>eyJoZGlkIjoiOTFmMWMyN2ZmYzJhM2E1ZmI1ODVlZDEyNjViNDE1MTMiLCJ1c2VySWQiOiI2OTIyNTgyMzkifQ==</vt:lpwstr>
  </property>
</Properties>
</file>