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80" w:lineRule="atLeast"/>
        <w:jc w:val="left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15875</wp:posOffset>
                </wp:positionV>
                <wp:extent cx="1350010" cy="343535"/>
                <wp:effectExtent l="0" t="0" r="254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1.25pt;height:27.05pt;width:106.3pt;z-index:251659264;mso-width-relative:page;mso-height-relative:page;" fillcolor="#FFFFFF" filled="t" stroked="f" coordsize="21600,21600" o:gfxdata="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da7ZtYAAAAIAQAADwAAAAAAAAABACAAAAAiAAAAZHJzL2Rvd25yZXYueG1sUEsB&#10;AhQAFAAAAAgAh07iQOuOiTW+AQAAdwMAAA4AAAAAAAAAAQAgAAAAJQ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rFonts w:hint="eastAsia" w:ascii="仿宋_GB2312" w:hAnsi="宋体" w:eastAsia="仿宋_GB2312"/>
          <w:spacing w:val="-1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  <w:t>广州市花都区中小学招聘临聘教师报名表</w:t>
      </w:r>
    </w:p>
    <w:p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pacing w:val="-18"/>
          <w:sz w:val="28"/>
          <w:szCs w:val="28"/>
        </w:rPr>
        <w:t xml:space="preserve">应聘学校：花都区炭步镇炭步初级中学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pacing w:val="-18"/>
          <w:sz w:val="28"/>
          <w:szCs w:val="28"/>
        </w:rPr>
        <w:t>应聘学科</w:t>
      </w:r>
      <w:r>
        <w:rPr>
          <w:rFonts w:hint="eastAsia" w:ascii="仿宋_GB2312" w:hAnsi="宋体" w:eastAsia="仿宋_GB2312"/>
          <w:spacing w:val="-6"/>
          <w:sz w:val="28"/>
          <w:szCs w:val="28"/>
        </w:rPr>
        <w:t>：</w:t>
      </w:r>
      <w:r>
        <w:rPr>
          <w:rFonts w:hint="eastAsia" w:ascii="仿宋_GB2312" w:hAnsi="宋体" w:eastAsia="仿宋_GB2312"/>
          <w:spacing w:val="-6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pacing w:val="-6"/>
          <w:sz w:val="28"/>
          <w:szCs w:val="28"/>
          <w:lang w:eastAsia="zh-CN"/>
        </w:rPr>
        <w:t>教师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1122"/>
        <w:gridCol w:w="7"/>
        <w:gridCol w:w="1131"/>
        <w:gridCol w:w="223"/>
        <w:gridCol w:w="1053"/>
        <w:gridCol w:w="38"/>
        <w:gridCol w:w="517"/>
        <w:gridCol w:w="160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现户口所在地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省    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（县）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z w:val="24"/>
              </w:rPr>
              <w:t>居住地址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  <w:t>大学英语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  <w:t>级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职业（执业）资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教师资格证种类</w:t>
            </w:r>
          </w:p>
        </w:tc>
        <w:tc>
          <w:tcPr>
            <w:tcW w:w="3464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荣誉称号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学习、工作经历（何年何月至何年何月在何地、何单位工作或学习、任何职，从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hAnsi="宋体" w:eastAsia="仿宋_GB2312"/>
                <w:sz w:val="24"/>
              </w:rPr>
              <w:t>学开始，按时间先后顺序填写）</w:t>
            </w:r>
          </w:p>
        </w:tc>
        <w:tc>
          <w:tcPr>
            <w:tcW w:w="8060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4.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5.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2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910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91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应聘者须知</w:t>
            </w:r>
          </w:p>
        </w:tc>
        <w:tc>
          <w:tcPr>
            <w:tcW w:w="891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本人自愿应聘（顶岗）教学岗位，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工资待遇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按双方签订的劳动合同约定支付。如果成功应聘，本人在教学工作中，将严格执行学校的教学计划，较好地保证了教育教学质量。在工作过程中，严格遵守学校的各项规章规制，做到爱岗敬业、热爱学生、团结协作、为人师表、模范遵守社会公德。</w:t>
            </w:r>
          </w:p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应聘者签名：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910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审核人：                            审核日期：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06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910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4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910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聘用单位（盖章）：                     日期：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910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说明：1、此表双面打印；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300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2、此表须如实填写，经审核发现与事实不符的，责任自负。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mMDY1ZDdhYjczOGEzNTNjOTRkM2RhYzk0ZWY5MDkifQ=="/>
  </w:docVars>
  <w:rsids>
    <w:rsidRoot w:val="00B47667"/>
    <w:rsid w:val="00001CFE"/>
    <w:rsid w:val="00015BF8"/>
    <w:rsid w:val="00372F23"/>
    <w:rsid w:val="00906EAE"/>
    <w:rsid w:val="00917890"/>
    <w:rsid w:val="009333E1"/>
    <w:rsid w:val="00B47667"/>
    <w:rsid w:val="00B85940"/>
    <w:rsid w:val="00E10C79"/>
    <w:rsid w:val="00FC6F96"/>
    <w:rsid w:val="058F6F44"/>
    <w:rsid w:val="0C2B3DE3"/>
    <w:rsid w:val="21872456"/>
    <w:rsid w:val="30043555"/>
    <w:rsid w:val="3E1503E1"/>
    <w:rsid w:val="41703B03"/>
    <w:rsid w:val="42D437F4"/>
    <w:rsid w:val="5AA00E8A"/>
    <w:rsid w:val="5CEE7CD9"/>
    <w:rsid w:val="62A3763D"/>
    <w:rsid w:val="64215B99"/>
    <w:rsid w:val="74C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non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none"/>
    </w:rPr>
  </w:style>
  <w:style w:type="character" w:customStyle="1" w:styleId="6">
    <w:name w:val="txt"/>
    <w:basedOn w:val="3"/>
    <w:qFormat/>
    <w:uiPriority w:val="0"/>
    <w:rPr>
      <w:color w:val="888888"/>
    </w:rPr>
  </w:style>
  <w:style w:type="character" w:customStyle="1" w:styleId="7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1536</Words>
  <Characters>1606</Characters>
  <Lines>8</Lines>
  <Paragraphs>2</Paragraphs>
  <TotalTime>22</TotalTime>
  <ScaleCrop>false</ScaleCrop>
  <LinksUpToDate>false</LinksUpToDate>
  <CharactersWithSpaces>1857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2024-01-02T08:42:00Z</dcterms:created>
  <dc:creator>Administrator</dc:creator>
  <cp:lastModifiedBy>Administrator</cp:lastModifiedBy>
  <dcterms:modified xsi:type="dcterms:W3CDTF">2024-07-30T22:12:51Z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A74BCEE28E1E41DBBADC7BDDD02EC7D3_12</vt:lpwstr>
  </property>
</Properties>
</file>