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6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高校毕业生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政审表</w:t>
      </w:r>
    </w:p>
    <w:p>
      <w:pPr>
        <w:widowControl/>
        <w:jc w:val="center"/>
        <w:rPr>
          <w:rFonts w:hint="eastAsia" w:ascii="宋体" w:cs="宋体"/>
          <w:kern w:val="0"/>
          <w:sz w:val="24"/>
        </w:rPr>
      </w:pPr>
    </w:p>
    <w:tbl>
      <w:tblPr>
        <w:tblStyle w:val="8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00"/>
        <w:gridCol w:w="232"/>
        <w:gridCol w:w="239"/>
        <w:gridCol w:w="706"/>
        <w:gridCol w:w="123"/>
        <w:gridCol w:w="1"/>
        <w:gridCol w:w="1121"/>
        <w:gridCol w:w="181"/>
        <w:gridCol w:w="1299"/>
        <w:gridCol w:w="181"/>
        <w:gridCol w:w="66"/>
        <w:gridCol w:w="1197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姓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近期一寸蓝底免冠彩照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30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6546" w:type="dxa"/>
            <w:gridSpan w:val="1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证件类型</w:t>
            </w:r>
          </w:p>
        </w:tc>
        <w:tc>
          <w:tcPr>
            <w:tcW w:w="167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4640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67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154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89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8443" w:type="dxa"/>
            <w:gridSpan w:val="1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家庭成员及主要社会关系</w:t>
            </w: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16"/>
              </w:tabs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工作单位或户籍所在地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both"/>
        <w:rPr>
          <w:rFonts w:hint="eastAsia" w:ascii="黑体" w:hAnsi="黑体" w:eastAsia="黑体" w:cs="黑体"/>
          <w:kern w:val="0"/>
          <w:sz w:val="24"/>
          <w:szCs w:val="24"/>
        </w:rPr>
        <w:sectPr>
          <w:headerReference r:id="rId3" w:type="firs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tbl>
      <w:tblPr>
        <w:tblStyle w:val="8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538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所在村(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居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)意见</w:t>
            </w:r>
          </w:p>
        </w:tc>
        <w:tc>
          <w:tcPr>
            <w:tcW w:w="84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widowControl/>
              <w:ind w:firstLine="3360" w:firstLineChars="1400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负责人签名：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（单位盖章）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乡（镇）派出所审查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4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负责人签名：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乡（镇）党委综合审查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4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ind w:right="84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ind w:right="84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ind w:right="84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ind w:right="360"/>
              <w:jc w:val="righ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ind w:right="360" w:firstLine="3360" w:firstLineChars="1400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负责人签名：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（单位盖章）</w:t>
            </w:r>
          </w:p>
          <w:p>
            <w:pPr>
              <w:ind w:right="24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4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政治审查意见必须写明该生的政治思想表现、道德品质、遵纪守法情况，在思想上、政治上、行动上是否同以习近平同志为核心的党中央保持一致，在反对分裂、揭批达赖、维护祖国统一和民族团结等政治原则问题上是否立场坚定、旗帜鲜明。</w:t>
      </w:r>
    </w:p>
    <w:sectPr>
      <w:footerReference r:id="rId6" w:type="first"/>
      <w:footerReference r:id="rId5" w:type="default"/>
      <w:pgSz w:w="11906" w:h="16838"/>
      <w:pgMar w:top="2098" w:right="1474" w:bottom="1984" w:left="1587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lang w:val="en-US"/>
      </w:rPr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42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KRWF/3WAAAAAwEAAA8AAAAAAAAAAQAgAAAAOAAAAGRycy9kb3du&#10;cmV2LnhtbFBLAQIUABQAAAAIAIdO4kByhSRN6wEAAK4DAAAOAAAAAAAAAAEAIAAAADs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lang w:val="en-US"/>
      </w:rPr>
    </w:pPr>
    <w:r>
      <w:rPr>
        <w:rFonts w:hint="eastAsia"/>
        <w:lang w:val="en-US" w:eastAsia="zh-CN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eastAsia" w:ascii="黑体" w:hAnsi="黑体" w:eastAsia="黑体" w:cs="黑体"/>
        <w:b/>
        <w:bCs/>
        <w:sz w:val="32"/>
        <w:szCs w:val="48"/>
        <w:lang w:val="en-US" w:eastAsia="zh-CN"/>
      </w:rPr>
    </w:pPr>
    <w:r>
      <w:rPr>
        <w:rFonts w:hint="eastAsia" w:ascii="黑体" w:hAnsi="黑体" w:eastAsia="黑体" w:cs="黑体"/>
        <w:b/>
        <w:bCs/>
        <w:sz w:val="32"/>
        <w:szCs w:val="48"/>
        <w:lang w:eastAsia="zh-CN"/>
      </w:rPr>
      <w:t>附件</w:t>
    </w:r>
    <w:r>
      <w:rPr>
        <w:rFonts w:hint="eastAsia" w:ascii="黑体" w:hAnsi="黑体" w:eastAsia="黑体" w:cs="黑体"/>
        <w:b/>
        <w:bCs/>
        <w:sz w:val="32"/>
        <w:szCs w:val="48"/>
        <w:lang w:val="en-US" w:eastAsia="zh-CN"/>
      </w:rPr>
      <w:t>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GE3NTFkZTE0NzJmZGE0NzkwZTFiYjQ5NzQwZjFiMWIifQ=="/>
    <w:docVar w:name="KSO_WPS_MARK_KEY" w:val="23d6d739-6b7f-487e-8caa-dade222f1a46"/>
  </w:docVars>
  <w:rsids>
    <w:rsidRoot w:val="00000000"/>
    <w:rsid w:val="21304A63"/>
    <w:rsid w:val="297169B0"/>
    <w:rsid w:val="34065AB0"/>
    <w:rsid w:val="3A90673E"/>
    <w:rsid w:val="3C425D30"/>
    <w:rsid w:val="3E787C09"/>
    <w:rsid w:val="48C70884"/>
    <w:rsid w:val="4B07321A"/>
    <w:rsid w:val="4FE907F2"/>
    <w:rsid w:val="56F2434F"/>
    <w:rsid w:val="7FDF6A22"/>
    <w:rsid w:val="BFFC9DA2"/>
    <w:rsid w:val="EFEB4A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298</Words>
  <Characters>298</Characters>
  <Lines>108</Lines>
  <Paragraphs>35</Paragraphs>
  <TotalTime>1</TotalTime>
  <ScaleCrop>false</ScaleCrop>
  <LinksUpToDate>false</LinksUpToDate>
  <CharactersWithSpaces>579</CharactersWithSpaces>
  <Application>WPS Office_11.8.2.10505_F1E327BC-269C-435d-A152-05C5408002CA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2022-10-19T17:57:00Z</dcterms:created>
  <dc:creator>྇༓྇Tsering</dc:creator>
  <cp:lastModifiedBy>cyxrsj</cp:lastModifiedBy>
  <dcterms:modified xsi:type="dcterms:W3CDTF">2025-01-10T13:07:19Z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AAE069207B2144A9BAF44704C644A08A</vt:lpwstr>
  </property>
</Properties>
</file>