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54B4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2B4B00B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万安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集团有限公司招聘岗位及任职要求</w:t>
      </w:r>
    </w:p>
    <w:tbl>
      <w:tblPr>
        <w:tblStyle w:val="2"/>
        <w:tblpPr w:leftFromText="180" w:rightFromText="180" w:vertAnchor="text" w:horzAnchor="page" w:tblpX="1717" w:tblpY="122"/>
        <w:tblOverlap w:val="never"/>
        <w:tblW w:w="9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05"/>
        <w:gridCol w:w="952"/>
        <w:gridCol w:w="5521"/>
        <w:gridCol w:w="975"/>
      </w:tblGrid>
      <w:tr w14:paraId="56EFF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7227C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9AF0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招聘</w:t>
            </w:r>
          </w:p>
          <w:p w14:paraId="2AC02E4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E86B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招聘</w:t>
            </w:r>
          </w:p>
          <w:p w14:paraId="5597D017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9AD1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0EA6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招聘</w:t>
            </w:r>
          </w:p>
          <w:p w14:paraId="1D698318"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</w:tr>
      <w:tr w14:paraId="45DDA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709FB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8AD6E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万安县茗信融资担保有限公司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E623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业务岗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E9A28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本科及以上学历，专业不限，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413EB99C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要求至少需要2年及以上相关工作经验；</w:t>
            </w:r>
          </w:p>
          <w:p w14:paraId="0D8AB899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熟悉项目融资流程专业知识，熟悉财务、投资、金融等知识，具有金融市场洞察能力,能够独立完成重大项目的融资工作，具有良好的项目融资方案策划能力，有金融等相关工作经验者同等条件下优先。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395A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0A707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04D0E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BDA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F25C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会计岗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E2F6A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本科及以上学历，会计类、财务管理、财政税务类相关专业，35周岁及以下；</w:t>
            </w:r>
          </w:p>
          <w:p w14:paraId="2E40326E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要求至少需要3年及以上相关工作经验；</w:t>
            </w:r>
          </w:p>
          <w:p w14:paraId="112A7BF6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3、能够完成预算、会计核算、税务管理等日常工作，熟练财务办公软件使用，有较强的沟通能力，有初级、中级会计师证同等条件下优先。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57F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A80E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5562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7B5E0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万安县园区资产运营管理有限公司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1476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资产管理岗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05624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本科及以上学历，工商管理类、经济贸易类、金融类、财务会计类、财经商贸类、法学类等相关专业，35周岁及以下；</w:t>
            </w:r>
          </w:p>
          <w:p w14:paraId="4B05F8A3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至少需要3年及以上相关工作经历;</w:t>
            </w:r>
          </w:p>
          <w:p w14:paraId="3E9122CA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熟悉财务、投资、金融等知识，具有对资产进行评估、运营、管理及处置的能力，有资产管理相关工作经验者同等条件下优先。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550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AB6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31B7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6FD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万安欣瑞物业管理有限公司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57C92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物业管理岗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78E0B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大专及以上学历，专业不限，年龄35周岁以下；</w:t>
            </w:r>
          </w:p>
          <w:p w14:paraId="18F65C69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具有物业管理相关经验，需取得物业管理资格证书。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819A4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167919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D383C"/>
    <w:multiLevelType w:val="singleLevel"/>
    <w:tmpl w:val="B42D383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A48CD5"/>
    <w:multiLevelType w:val="singleLevel"/>
    <w:tmpl w:val="1BA48C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74DBE0"/>
    <w:multiLevelType w:val="singleLevel"/>
    <w:tmpl w:val="6D74DB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6189"/>
    <w:rsid w:val="53EA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2025-01-02T08:58:00Z</dcterms:created>
  <dc:creator>牵着乌龟晒太阳</dc:creator>
  <cp:lastModifiedBy>牵着乌龟晒太阳</cp:lastModifiedBy>
  <dcterms:modified xsi:type="dcterms:W3CDTF">2025-01-02T08:58:51Z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9E8265B9CE7B4133BEA5BAC5E870EB48_11</vt:lpwstr>
  </property>
  <property fmtid="{D5CDD505-2E9C-101B-9397-08002B2CF9AE}" pid="4" name="KSOTemplateDocerSaveRecord">
    <vt:lpwstr>eyJoZGlkIjoiNzcyNGQ3N2M5NTgzYjlkOWU2YmM5YmRlNThjNzJjYmUiLCJ1c2VySWQiOiIyNTQ4ODg0NDYifQ==</vt:lpwstr>
  </property>
</Properties>
</file>