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atLeast"/>
        <w:ind w:left="0" w:right="0"/>
        <w:jc w:val="both"/>
        <w:textAlignment w:val="auto"/>
        <w:rPr>
          <w:rFonts w:hint="eastAsia" w:ascii="微软雅黑" w:hAnsi="微软雅黑" w:eastAsia="微软雅黑" w:cs="微软雅黑"/>
          <w:i w:val="0"/>
          <w:color w:val="000000"/>
          <w:spacing w:val="-20"/>
          <w:sz w:val="44"/>
          <w:szCs w:val="4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000000"/>
          <w:spacing w:val="-20"/>
          <w:sz w:val="44"/>
          <w:szCs w:val="44"/>
          <w:vertAlign w:val="baseline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atLeast"/>
        <w:ind w:left="0" w:right="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color w:val="000000"/>
          <w:spacing w:val="-20"/>
          <w:sz w:val="44"/>
          <w:szCs w:val="44"/>
          <w:vertAlign w:val="baseline"/>
        </w:rPr>
        <w:t>镇康县消防救援</w:t>
      </w:r>
      <w:r>
        <w:rPr>
          <w:rFonts w:hint="eastAsia" w:ascii="微软雅黑" w:hAnsi="微软雅黑" w:eastAsia="微软雅黑" w:cs="微软雅黑"/>
          <w:i w:val="0"/>
          <w:color w:val="000000"/>
          <w:spacing w:val="-20"/>
          <w:sz w:val="44"/>
          <w:szCs w:val="44"/>
          <w:vertAlign w:val="baseline"/>
          <w:lang w:eastAsia="zh-CN"/>
        </w:rPr>
        <w:t>局</w:t>
      </w:r>
      <w:r>
        <w:rPr>
          <w:rFonts w:hint="eastAsia" w:ascii="微软雅黑" w:hAnsi="微软雅黑" w:eastAsia="微软雅黑" w:cs="微软雅黑"/>
          <w:sz w:val="44"/>
          <w:szCs w:val="44"/>
        </w:rPr>
        <w:t>政府专职消防员</w:t>
      </w:r>
      <w:r>
        <w:rPr>
          <w:rFonts w:hint="eastAsia" w:ascii="微软雅黑" w:hAnsi="微软雅黑" w:eastAsia="微软雅黑" w:cs="微软雅黑"/>
          <w:i w:val="0"/>
          <w:color w:val="000000"/>
          <w:spacing w:val="-20"/>
          <w:sz w:val="44"/>
          <w:szCs w:val="44"/>
          <w:vertAlign w:val="baseline"/>
        </w:rPr>
        <w:t>报名表</w:t>
      </w:r>
    </w:p>
    <w:tbl>
      <w:tblPr>
        <w:tblStyle w:val="4"/>
        <w:tblW w:w="87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4"/>
        <w:gridCol w:w="1056"/>
        <w:gridCol w:w="339"/>
        <w:gridCol w:w="825"/>
        <w:gridCol w:w="828"/>
        <w:gridCol w:w="327"/>
        <w:gridCol w:w="1260"/>
        <w:gridCol w:w="540"/>
        <w:gridCol w:w="75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性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别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出生日期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籍贯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-10"/>
                <w:sz w:val="28"/>
                <w:szCs w:val="28"/>
                <w:vertAlign w:val="baseline"/>
              </w:rPr>
              <w:t>服役情况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学历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毕业院校及专业</w:t>
            </w:r>
          </w:p>
        </w:tc>
        <w:tc>
          <w:tcPr>
            <w:tcW w:w="6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身份证号码</w:t>
            </w:r>
          </w:p>
        </w:tc>
        <w:tc>
          <w:tcPr>
            <w:tcW w:w="6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联系方式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电话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常住户口所在地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现住址</w:t>
            </w:r>
          </w:p>
        </w:tc>
        <w:tc>
          <w:tcPr>
            <w:tcW w:w="6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3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学习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和工作经历</w:t>
            </w:r>
          </w:p>
        </w:tc>
        <w:tc>
          <w:tcPr>
            <w:tcW w:w="6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8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6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个人特长、兴趣爱好等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47132"/>
    <w:rsid w:val="7A547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临沧市镇康县党政机关单位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2024-12-17T08:08:00Z</dcterms:created>
  <dc:creator>镇康县人社局收发员1</dc:creator>
  <cp:lastModifiedBy>镇康县人社局收发员1</cp:lastModifiedBy>
  <dcterms:modified xsi:type="dcterms:W3CDTF">2024-12-17T08:09:50Z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