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祥云县云之源医疗物资有限责任公司公开招聘报名表</w:t>
      </w:r>
    </w:p>
    <w:bookmarkEnd w:id="0"/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070"/>
        <w:gridCol w:w="1515"/>
        <w:gridCol w:w="2190"/>
        <w:gridCol w:w="15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（小一寸照片）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 xml:space="preserve"> 族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籍    贯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毕业院校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Email</w:t>
            </w:r>
          </w:p>
        </w:tc>
        <w:tc>
          <w:tcPr>
            <w:tcW w:w="3745" w:type="dxa"/>
            <w:gridSpan w:val="2"/>
            <w:noWrap w:val="0"/>
            <w:vAlign w:val="center"/>
          </w:tcPr>
          <w:p>
            <w:pPr>
              <w:spacing w:line="40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>自荐职位</w:t>
            </w:r>
          </w:p>
        </w:tc>
        <w:tc>
          <w:tcPr>
            <w:tcW w:w="7330" w:type="dxa"/>
            <w:gridSpan w:val="4"/>
            <w:noWrap w:val="0"/>
            <w:vAlign w:val="center"/>
          </w:tcPr>
          <w:p>
            <w:pPr>
              <w:spacing w:line="40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取得的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证书</w:t>
            </w:r>
          </w:p>
        </w:tc>
        <w:tc>
          <w:tcPr>
            <w:tcW w:w="733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个人简介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330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ind w:left="360" w:hanging="480" w:hanging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工作经历</w:t>
            </w:r>
          </w:p>
        </w:tc>
        <w:tc>
          <w:tcPr>
            <w:tcW w:w="7330" w:type="dxa"/>
            <w:gridSpan w:val="4"/>
            <w:noWrap w:val="0"/>
            <w:vAlign w:val="center"/>
          </w:tcPr>
          <w:p>
            <w:pPr>
              <w:widowControl/>
              <w:ind w:left="360" w:hanging="480" w:hanging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79DB"/>
    <w:rsid w:val="759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 w:after="0"/>
      <w:ind w:left="0" w:leftChars="0" w:firstLine="420" w:firstLineChars="200"/>
    </w:pPr>
    <w:rPr>
      <w:rFonts w:ascii="Times New Roman" w:hAnsi="Times New Roman" w:eastAsia="宋体" w:cs="Times New Roman"/>
      <w:sz w:val="32"/>
      <w:szCs w:val="2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2024-12-29T05:04:00Z</dcterms:created>
  <dc:creator>Administrator</dc:creator>
  <cp:lastModifiedBy>bella</cp:lastModifiedBy>
  <dcterms:modified xsi:type="dcterms:W3CDTF">2024-12-31T01:52:46Z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eyJoZGlkIjoiODhjZjI0NGRlOTY2ZTI1MDYzMjkwZjE1MDdkMjZkNzUiLCJ1c2VySWQiOiI2MTMxMjY4NTMifQ==</vt:lpwstr>
  </property>
  <property fmtid="{D5CDD505-2E9C-101B-9397-08002B2CF9AE}" pid="4" name="ICV">
    <vt:lpwstr>C81E31A103304202A261D306B1ABCE03</vt:lpwstr>
  </property>
</Properties>
</file>