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6D0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40" w:lineRule="atLeast"/>
        <w:ind w:left="0" w:right="0" w:firstLine="0"/>
        <w:jc w:val="center"/>
        <w:rPr>
          <w:rFonts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spacing w:val="12"/>
          <w:sz w:val="58"/>
          <w:szCs w:val="58"/>
        </w:rPr>
        <w:t>学科专业目录（部分）</w:t>
      </w:r>
    </w:p>
    <w:p w14:paraId="56E07B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40" w:lineRule="atLeast"/>
        <w:ind w:left="0" w:right="0" w:firstLine="0"/>
        <w:jc w:val="center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</w:p>
    <w:p w14:paraId="75D24A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ascii="黑体" w:hAnsi="宋体" w:eastAsia="黑体" w:cs="黑体"/>
          <w:i w:val="0"/>
          <w:iCs w:val="0"/>
          <w:caps w:val="0"/>
          <w:spacing w:val="12"/>
          <w:sz w:val="42"/>
          <w:szCs w:val="42"/>
        </w:rPr>
        <w:t>0301        法学类</w:t>
      </w:r>
    </w:p>
    <w:p w14:paraId="012FC4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030101K     法学</w:t>
      </w:r>
    </w:p>
    <w:p w14:paraId="61F2DA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030102T     知识产权</w:t>
      </w:r>
      <w:bookmarkStart w:id="0" w:name="_GoBack"/>
      <w:bookmarkEnd w:id="0"/>
    </w:p>
    <w:p w14:paraId="771E16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030103T     监狱学</w:t>
      </w:r>
    </w:p>
    <w:p w14:paraId="291ADC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030104T     信用风险管理与法律防控</w:t>
      </w:r>
    </w:p>
    <w:p w14:paraId="2E64EE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030105T     国际经贸规则</w:t>
      </w:r>
    </w:p>
    <w:p w14:paraId="1A006E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030106TK    司法警察学</w:t>
      </w:r>
    </w:p>
    <w:p w14:paraId="65201C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030107TK    社区矫正</w:t>
      </w:r>
    </w:p>
    <w:p w14:paraId="13D4AD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030108TK    纪检监察</w:t>
      </w:r>
    </w:p>
    <w:p w14:paraId="32C961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030109TK    国际法</w:t>
      </w:r>
    </w:p>
    <w:p w14:paraId="46632B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030110TK    司法鉴定学</w:t>
      </w:r>
    </w:p>
    <w:p w14:paraId="68EDBD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黑体" w:hAnsi="宋体" w:eastAsia="黑体" w:cs="黑体"/>
          <w:i w:val="0"/>
          <w:iCs w:val="0"/>
          <w:caps w:val="0"/>
          <w:spacing w:val="12"/>
          <w:sz w:val="42"/>
          <w:szCs w:val="42"/>
        </w:rPr>
        <w:t>0303        社会学类</w:t>
      </w:r>
    </w:p>
    <w:p w14:paraId="6E776D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030301      社会学</w:t>
      </w:r>
    </w:p>
    <w:p w14:paraId="2F215C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030302      社会工作</w:t>
      </w:r>
    </w:p>
    <w:p w14:paraId="631761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030303T     人类学</w:t>
      </w:r>
    </w:p>
    <w:p w14:paraId="3DB1D6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030304T     女性学</w:t>
      </w:r>
    </w:p>
    <w:p w14:paraId="511182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030305T     家政学</w:t>
      </w:r>
    </w:p>
    <w:p w14:paraId="061FF7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030306T     老年学</w:t>
      </w:r>
    </w:p>
    <w:p w14:paraId="1113C6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030307T     社会政策</w:t>
      </w:r>
    </w:p>
    <w:p w14:paraId="4C002B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黑体" w:hAnsi="宋体" w:eastAsia="黑体" w:cs="黑体"/>
          <w:i w:val="0"/>
          <w:iCs w:val="0"/>
          <w:caps w:val="0"/>
          <w:spacing w:val="12"/>
          <w:sz w:val="42"/>
          <w:szCs w:val="42"/>
        </w:rPr>
        <w:t>0501        中国语言文学类</w:t>
      </w:r>
    </w:p>
    <w:p w14:paraId="54FBD5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050101      汉语言文学</w:t>
      </w:r>
    </w:p>
    <w:p w14:paraId="192C40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050102      汉语言</w:t>
      </w:r>
    </w:p>
    <w:p w14:paraId="1198A2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050103      汉语国际教育</w:t>
      </w:r>
    </w:p>
    <w:p w14:paraId="18458F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050104      中国少数民族语言文学</w:t>
      </w:r>
    </w:p>
    <w:p w14:paraId="136168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050105      古典文献学</w:t>
      </w:r>
    </w:p>
    <w:p w14:paraId="6F34C6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050106T     应用语言学</w:t>
      </w:r>
    </w:p>
    <w:p w14:paraId="40385B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050107T     秘书学</w:t>
      </w:r>
    </w:p>
    <w:p w14:paraId="6F8E63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050108T     中国语言与文化</w:t>
      </w:r>
    </w:p>
    <w:p w14:paraId="3734DC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050109T     手语翻译</w:t>
      </w:r>
    </w:p>
    <w:p w14:paraId="6E77DC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050110T     数字人文</w:t>
      </w:r>
    </w:p>
    <w:p w14:paraId="0F62D4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黑体" w:hAnsi="宋体" w:eastAsia="黑体" w:cs="黑体"/>
          <w:i w:val="0"/>
          <w:iCs w:val="0"/>
          <w:caps w:val="0"/>
          <w:spacing w:val="12"/>
          <w:sz w:val="42"/>
          <w:szCs w:val="42"/>
        </w:rPr>
        <w:t>1202        工商管理类</w:t>
      </w:r>
    </w:p>
    <w:p w14:paraId="6D343E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120201K     工商管理</w:t>
      </w:r>
    </w:p>
    <w:p w14:paraId="2EF127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120202      </w:t>
      </w:r>
      <w:r>
        <w:rPr>
          <w:rFonts w:hint="default" w:ascii="仿宋_GB2312" w:hAnsi="PingFang SC" w:eastAsia="仿宋_GB2312" w:cs="仿宋_GB2312"/>
          <w:i w:val="0"/>
          <w:iCs w:val="0"/>
          <w:caps w:val="0"/>
          <w:spacing w:val="-20"/>
          <w:sz w:val="42"/>
          <w:szCs w:val="42"/>
        </w:rPr>
        <w:t>市场营销</w:t>
      </w:r>
    </w:p>
    <w:p w14:paraId="60D43F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120203K     会计学</w:t>
      </w:r>
    </w:p>
    <w:p w14:paraId="454292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120204      财务管理</w:t>
      </w:r>
    </w:p>
    <w:p w14:paraId="1FFDF6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120205      国际商务</w:t>
      </w:r>
    </w:p>
    <w:p w14:paraId="02004B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120206      人力资源管理</w:t>
      </w:r>
    </w:p>
    <w:p w14:paraId="02C798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120207      审计学</w:t>
      </w:r>
    </w:p>
    <w:p w14:paraId="684981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120208      资产评估</w:t>
      </w:r>
    </w:p>
    <w:p w14:paraId="27F586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120209      物业管理</w:t>
      </w:r>
    </w:p>
    <w:p w14:paraId="2F0AC3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120210      文化产业管理</w:t>
      </w:r>
    </w:p>
    <w:p w14:paraId="731C84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120211T     劳动关系</w:t>
      </w:r>
    </w:p>
    <w:p w14:paraId="6A32C9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120212T     体育经济与管理</w:t>
      </w:r>
    </w:p>
    <w:p w14:paraId="47CC41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120213T     财务会计教育</w:t>
      </w:r>
    </w:p>
    <w:p w14:paraId="7EECC7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120214T     市场营销教育</w:t>
      </w:r>
    </w:p>
    <w:p w14:paraId="7116EA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120215T     零售业管理</w:t>
      </w:r>
    </w:p>
    <w:p w14:paraId="53FD1C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120216T     创业管理</w:t>
      </w:r>
    </w:p>
    <w:p w14:paraId="067B0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120217TK    海关稽查</w:t>
      </w:r>
    </w:p>
    <w:p w14:paraId="4C901D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黑体" w:hAnsi="宋体" w:eastAsia="黑体" w:cs="黑体"/>
          <w:i w:val="0"/>
          <w:iCs w:val="0"/>
          <w:caps w:val="0"/>
          <w:spacing w:val="12"/>
          <w:sz w:val="42"/>
          <w:szCs w:val="42"/>
        </w:rPr>
        <w:t>1204        公共管理类</w:t>
      </w:r>
    </w:p>
    <w:p w14:paraId="62269F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120401      公共事业管理</w:t>
      </w:r>
    </w:p>
    <w:p w14:paraId="373EF4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120402      行政管理</w:t>
      </w:r>
    </w:p>
    <w:p w14:paraId="6BBBAD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120403      劳动与社会保障</w:t>
      </w:r>
    </w:p>
    <w:p w14:paraId="7FA240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120404      土地资源管理</w:t>
      </w:r>
    </w:p>
    <w:p w14:paraId="08B9DD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120405      城市管理</w:t>
      </w:r>
    </w:p>
    <w:p w14:paraId="3AF332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120406TK    海关管理</w:t>
      </w:r>
    </w:p>
    <w:p w14:paraId="3B790B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120407T     交通管理</w:t>
      </w:r>
    </w:p>
    <w:p w14:paraId="4FFB27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120408T     海事管理</w:t>
      </w:r>
    </w:p>
    <w:p w14:paraId="61E4EF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120409T     公共关系学</w:t>
      </w:r>
    </w:p>
    <w:p w14:paraId="67621F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120410T     健康服务与管理</w:t>
      </w:r>
    </w:p>
    <w:p w14:paraId="70A0B5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120411TK    海警后勤管理</w:t>
      </w:r>
    </w:p>
    <w:p w14:paraId="1F7A24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120412T     医疗产品管理</w:t>
      </w:r>
    </w:p>
    <w:p w14:paraId="7EA605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120413T     医疗保险</w:t>
      </w:r>
    </w:p>
    <w:p w14:paraId="6E94E7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120414T     养老服务管理</w:t>
      </w:r>
    </w:p>
    <w:p w14:paraId="38E5AF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120415TK    海关检验检疫安全</w:t>
      </w:r>
    </w:p>
    <w:p w14:paraId="51D596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120416TK    海外安全管理</w:t>
      </w:r>
    </w:p>
    <w:p w14:paraId="3B58EC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120417T     自然资源登记与管理</w:t>
      </w:r>
    </w:p>
    <w:p w14:paraId="17B44D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120418T     慈善管理</w:t>
      </w:r>
    </w:p>
    <w:p w14:paraId="65E3C6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120419TK    航空安防管理</w:t>
      </w:r>
    </w:p>
    <w:p w14:paraId="564EAD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0"/>
        <w:jc w:val="both"/>
        <w:rPr>
          <w:rFonts w:hint="eastAsia" w:ascii="PingFang SC" w:hAnsi="PingFang SC" w:eastAsia="PingFang SC" w:cs="PingFang SC"/>
          <w:i w:val="0"/>
          <w:iCs w:val="0"/>
          <w:caps w:val="0"/>
          <w:spacing w:val="12"/>
          <w:sz w:val="34"/>
          <w:szCs w:val="34"/>
        </w:rPr>
      </w:pPr>
      <w:r>
        <w:rPr>
          <w:rFonts w:hint="default" w:ascii="仿宋_GB2312" w:hAnsi="PingFang SC" w:eastAsia="仿宋_GB2312" w:cs="仿宋_GB2312"/>
          <w:i w:val="0"/>
          <w:iCs w:val="0"/>
          <w:caps w:val="0"/>
          <w:spacing w:val="12"/>
          <w:sz w:val="42"/>
          <w:szCs w:val="42"/>
        </w:rPr>
        <w:t>120420TK    无障碍管理   </w:t>
      </w:r>
    </w:p>
    <w:p w14:paraId="21DD27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3DBB0"/>
    <w:rsid w:val="08246A2A"/>
    <w:rsid w:val="67A3D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414</Words>
  <Characters>805</Characters>
  <Lines>0</Lines>
  <Paragraphs>0</Paragraphs>
  <TotalTime>0</TotalTime>
  <ScaleCrop>false</ScaleCrop>
  <LinksUpToDate>false</LinksUpToDate>
  <CharactersWithSpaces>1176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2024-12-27T19:58:00Z</dcterms:created>
  <dc:creator>周天怡</dc:creator>
  <cp:lastModifiedBy>蔡婧宜OK</cp:lastModifiedBy>
  <dcterms:modified xsi:type="dcterms:W3CDTF">2024-12-31T02:30:56Z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47E4458B2FAF4985A6089AE15A28B8A1_13</vt:lpwstr>
  </property>
</Properties>
</file>