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A6BEB">
      <w:pPr>
        <w:pStyle w:val="11"/>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lang w:val="en-US" w:eastAsia="zh-CN"/>
        </w:rPr>
      </w:pPr>
      <w:bookmarkStart w:id="0" w:name="_GoBack"/>
      <w:bookmarkEnd w:id="0"/>
      <w:r>
        <w:rPr>
          <w:rFonts w:hint="eastAsia" w:ascii="Times New Roman" w:hAnsi="Times New Roman" w:eastAsia="方正小标宋简体" w:cs="方正小标宋简体"/>
          <w:sz w:val="44"/>
          <w:szCs w:val="44"/>
          <w:lang w:val="en-US" w:eastAsia="zh-CN"/>
        </w:rPr>
        <w:t>新疆兵投</w:t>
      </w:r>
      <w:r>
        <w:rPr>
          <w:rFonts w:hint="eastAsia" w:ascii="Times New Roman" w:hAnsi="Times New Roman" w:eastAsia="方正小标宋简体" w:cs="方正小标宋简体"/>
          <w:sz w:val="44"/>
          <w:szCs w:val="44"/>
        </w:rPr>
        <w:t>资产管理有限责任公司</w:t>
      </w:r>
      <w:r>
        <w:rPr>
          <w:rFonts w:hint="eastAsia" w:ascii="Times New Roman" w:hAnsi="Times New Roman" w:eastAsia="方正小标宋简体" w:cs="方正小标宋简体"/>
          <w:sz w:val="44"/>
          <w:szCs w:val="44"/>
          <w:lang w:val="en-US" w:eastAsia="zh-CN"/>
        </w:rPr>
        <w:t>市场化选聘岗位需求表</w:t>
      </w:r>
    </w:p>
    <w:tbl>
      <w:tblPr>
        <w:tblStyle w:val="8"/>
        <w:tblW w:w="5075" w:type="pct"/>
        <w:tblInd w:w="-2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457"/>
        <w:gridCol w:w="993"/>
        <w:gridCol w:w="567"/>
        <w:gridCol w:w="3400"/>
        <w:gridCol w:w="780"/>
        <w:gridCol w:w="717"/>
        <w:gridCol w:w="803"/>
        <w:gridCol w:w="788"/>
        <w:gridCol w:w="2378"/>
        <w:gridCol w:w="2956"/>
        <w:gridCol w:w="547"/>
      </w:tblGrid>
      <w:tr w14:paraId="0AA42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1" w:hRule="atLeast"/>
          <w:tblHeader/>
        </w:trPr>
        <w:tc>
          <w:tcPr>
            <w:tcW w:w="158" w:type="pct"/>
            <w:vMerge w:val="restart"/>
            <w:tcBorders>
              <w:tl2br w:val="nil"/>
              <w:tr2bl w:val="nil"/>
            </w:tcBorders>
            <w:shd w:val="clear" w:color="auto" w:fill="auto"/>
            <w:vAlign w:val="center"/>
          </w:tcPr>
          <w:p w14:paraId="0E9B0D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黑体" w:cs="黑体"/>
                <w:i w:val="0"/>
                <w:iCs w:val="0"/>
                <w:color w:val="000000"/>
                <w:sz w:val="28"/>
                <w:szCs w:val="28"/>
                <w:u w:val="none"/>
              </w:rPr>
            </w:pPr>
            <w:r>
              <w:rPr>
                <w:rFonts w:hint="eastAsia" w:ascii="Times New Roman" w:hAnsi="Times New Roman" w:eastAsia="黑体" w:cs="黑体"/>
                <w:i w:val="0"/>
                <w:iCs w:val="0"/>
                <w:color w:val="000000"/>
                <w:w w:val="80"/>
                <w:kern w:val="0"/>
                <w:sz w:val="28"/>
                <w:szCs w:val="28"/>
                <w:u w:val="none"/>
                <w:lang w:val="en-US" w:eastAsia="zh-CN"/>
              </w:rPr>
              <w:t>序号</w:t>
            </w:r>
          </w:p>
        </w:tc>
        <w:tc>
          <w:tcPr>
            <w:tcW w:w="345" w:type="pct"/>
            <w:vMerge w:val="restart"/>
            <w:tcBorders>
              <w:tl2br w:val="nil"/>
              <w:tr2bl w:val="nil"/>
            </w:tcBorders>
            <w:shd w:val="clear" w:color="auto" w:fill="auto"/>
            <w:vAlign w:val="center"/>
          </w:tcPr>
          <w:p w14:paraId="578FF5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黑体" w:cs="黑体"/>
                <w:i w:val="0"/>
                <w:iCs w:val="0"/>
                <w:color w:val="000000"/>
                <w:kern w:val="0"/>
                <w:sz w:val="28"/>
                <w:szCs w:val="28"/>
                <w:u w:val="none"/>
                <w:lang w:val="en-US" w:eastAsia="zh-CN"/>
              </w:rPr>
            </w:pPr>
            <w:r>
              <w:rPr>
                <w:rFonts w:hint="eastAsia" w:ascii="Times New Roman" w:hAnsi="Times New Roman" w:eastAsia="黑体" w:cs="黑体"/>
                <w:i w:val="0"/>
                <w:iCs w:val="0"/>
                <w:color w:val="000000"/>
                <w:kern w:val="0"/>
                <w:sz w:val="28"/>
                <w:szCs w:val="28"/>
                <w:u w:val="none"/>
                <w:lang w:val="en-US" w:eastAsia="zh-CN"/>
              </w:rPr>
              <w:t>招聘</w:t>
            </w:r>
          </w:p>
          <w:p w14:paraId="2AA78A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黑体" w:cs="黑体"/>
                <w:i w:val="0"/>
                <w:iCs w:val="0"/>
                <w:color w:val="000000"/>
                <w:sz w:val="28"/>
                <w:szCs w:val="28"/>
                <w:u w:val="none"/>
              </w:rPr>
            </w:pPr>
            <w:r>
              <w:rPr>
                <w:rFonts w:hint="eastAsia" w:ascii="Times New Roman" w:hAnsi="Times New Roman" w:eastAsia="黑体" w:cs="黑体"/>
                <w:i w:val="0"/>
                <w:iCs w:val="0"/>
                <w:color w:val="000000"/>
                <w:kern w:val="0"/>
                <w:sz w:val="28"/>
                <w:szCs w:val="28"/>
                <w:u w:val="none"/>
                <w:lang w:val="en-US" w:eastAsia="zh-CN"/>
              </w:rPr>
              <w:t>岗位</w:t>
            </w:r>
          </w:p>
        </w:tc>
        <w:tc>
          <w:tcPr>
            <w:tcW w:w="197" w:type="pct"/>
            <w:vMerge w:val="restart"/>
            <w:tcBorders>
              <w:tl2br w:val="nil"/>
              <w:tr2bl w:val="nil"/>
            </w:tcBorders>
            <w:shd w:val="clear" w:color="auto" w:fill="auto"/>
            <w:vAlign w:val="center"/>
          </w:tcPr>
          <w:p w14:paraId="544AFF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黑体" w:cs="黑体"/>
                <w:i w:val="0"/>
                <w:iCs w:val="0"/>
                <w:color w:val="000000"/>
                <w:w w:val="80"/>
                <w:kern w:val="0"/>
                <w:sz w:val="28"/>
                <w:szCs w:val="28"/>
                <w:u w:val="none"/>
                <w:lang w:val="en-US" w:eastAsia="zh-CN"/>
              </w:rPr>
            </w:pPr>
            <w:r>
              <w:rPr>
                <w:rFonts w:hint="eastAsia" w:ascii="Times New Roman" w:hAnsi="Times New Roman" w:eastAsia="黑体" w:cs="黑体"/>
                <w:i w:val="0"/>
                <w:iCs w:val="0"/>
                <w:color w:val="000000"/>
                <w:w w:val="80"/>
                <w:kern w:val="0"/>
                <w:sz w:val="28"/>
                <w:szCs w:val="28"/>
                <w:u w:val="none"/>
                <w:lang w:val="en-US" w:eastAsia="zh-CN"/>
              </w:rPr>
              <w:t>招聘</w:t>
            </w:r>
          </w:p>
          <w:p w14:paraId="3CD39A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黑体" w:cs="黑体"/>
                <w:i w:val="0"/>
                <w:iCs w:val="0"/>
                <w:color w:val="000000"/>
                <w:sz w:val="28"/>
                <w:szCs w:val="28"/>
                <w:u w:val="none"/>
              </w:rPr>
            </w:pPr>
            <w:r>
              <w:rPr>
                <w:rFonts w:hint="eastAsia" w:ascii="Times New Roman" w:hAnsi="Times New Roman" w:eastAsia="黑体" w:cs="黑体"/>
                <w:i w:val="0"/>
                <w:iCs w:val="0"/>
                <w:color w:val="000000"/>
                <w:w w:val="80"/>
                <w:kern w:val="0"/>
                <w:sz w:val="28"/>
                <w:szCs w:val="28"/>
                <w:u w:val="none"/>
                <w:lang w:val="en-US" w:eastAsia="zh-CN"/>
              </w:rPr>
              <w:t>人数</w:t>
            </w:r>
          </w:p>
        </w:tc>
        <w:tc>
          <w:tcPr>
            <w:tcW w:w="1181" w:type="pct"/>
            <w:vMerge w:val="restart"/>
            <w:tcBorders>
              <w:tl2br w:val="nil"/>
              <w:tr2bl w:val="nil"/>
            </w:tcBorders>
            <w:shd w:val="clear" w:color="auto" w:fill="auto"/>
            <w:vAlign w:val="center"/>
          </w:tcPr>
          <w:p w14:paraId="71D15A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黑体" w:cs="黑体"/>
                <w:i w:val="0"/>
                <w:iCs w:val="0"/>
                <w:color w:val="000000"/>
                <w:sz w:val="28"/>
                <w:szCs w:val="28"/>
                <w:u w:val="none"/>
              </w:rPr>
            </w:pPr>
            <w:r>
              <w:rPr>
                <w:rFonts w:hint="eastAsia" w:ascii="Times New Roman" w:hAnsi="Times New Roman" w:eastAsia="黑体" w:cs="黑体"/>
                <w:i w:val="0"/>
                <w:iCs w:val="0"/>
                <w:color w:val="000000"/>
                <w:kern w:val="0"/>
                <w:sz w:val="28"/>
                <w:szCs w:val="28"/>
                <w:u w:val="none"/>
                <w:lang w:val="en-US" w:eastAsia="zh-CN"/>
              </w:rPr>
              <w:t>岗位职责</w:t>
            </w:r>
          </w:p>
        </w:tc>
        <w:tc>
          <w:tcPr>
            <w:tcW w:w="2927" w:type="pct"/>
            <w:gridSpan w:val="6"/>
            <w:tcBorders>
              <w:tl2br w:val="nil"/>
              <w:tr2bl w:val="nil"/>
            </w:tcBorders>
            <w:shd w:val="clear" w:color="auto" w:fill="auto"/>
            <w:vAlign w:val="center"/>
          </w:tcPr>
          <w:p w14:paraId="15998E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黑体" w:cs="黑体"/>
                <w:i w:val="0"/>
                <w:iCs w:val="0"/>
                <w:color w:val="000000"/>
                <w:sz w:val="28"/>
                <w:szCs w:val="28"/>
                <w:u w:val="none"/>
              </w:rPr>
            </w:pPr>
            <w:r>
              <w:rPr>
                <w:rFonts w:hint="eastAsia" w:ascii="Times New Roman" w:hAnsi="Times New Roman" w:eastAsia="黑体" w:cs="黑体"/>
                <w:i w:val="0"/>
                <w:iCs w:val="0"/>
                <w:color w:val="000000"/>
                <w:kern w:val="0"/>
                <w:sz w:val="28"/>
                <w:szCs w:val="28"/>
                <w:u w:val="none"/>
                <w:lang w:val="en-US" w:eastAsia="zh-CN"/>
              </w:rPr>
              <w:t>岗位要求</w:t>
            </w:r>
          </w:p>
        </w:tc>
        <w:tc>
          <w:tcPr>
            <w:tcW w:w="190" w:type="pct"/>
            <w:vMerge w:val="restart"/>
            <w:tcBorders>
              <w:tl2br w:val="nil"/>
              <w:tr2bl w:val="nil"/>
            </w:tcBorders>
            <w:shd w:val="clear" w:color="auto" w:fill="auto"/>
            <w:vAlign w:val="center"/>
          </w:tcPr>
          <w:p w14:paraId="500ED6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黑体" w:cs="黑体"/>
                <w:i w:val="0"/>
                <w:iCs w:val="0"/>
                <w:color w:val="000000"/>
                <w:kern w:val="0"/>
                <w:sz w:val="28"/>
                <w:szCs w:val="28"/>
                <w:u w:val="none"/>
                <w:lang w:val="en-US" w:eastAsia="zh-CN"/>
              </w:rPr>
            </w:pPr>
            <w:r>
              <w:rPr>
                <w:rFonts w:hint="eastAsia" w:ascii="Times New Roman" w:hAnsi="Times New Roman" w:eastAsia="黑体" w:cs="黑体"/>
                <w:i w:val="0"/>
                <w:iCs w:val="0"/>
                <w:color w:val="000000"/>
                <w:w w:val="80"/>
                <w:kern w:val="0"/>
                <w:sz w:val="28"/>
                <w:szCs w:val="28"/>
                <w:u w:val="none"/>
                <w:lang w:val="en-US" w:eastAsia="zh-CN"/>
              </w:rPr>
              <w:t>工作</w:t>
            </w:r>
            <w:r>
              <w:rPr>
                <w:rFonts w:hint="eastAsia" w:ascii="Times New Roman" w:hAnsi="Times New Roman" w:eastAsia="黑体" w:cs="黑体"/>
                <w:i w:val="0"/>
                <w:iCs w:val="0"/>
                <w:color w:val="000000"/>
                <w:w w:val="80"/>
                <w:kern w:val="0"/>
                <w:sz w:val="28"/>
                <w:szCs w:val="28"/>
                <w:u w:val="none"/>
                <w:lang w:val="en-US" w:eastAsia="zh-CN"/>
              </w:rPr>
              <w:br w:type="textWrapping"/>
            </w:r>
            <w:r>
              <w:rPr>
                <w:rFonts w:hint="eastAsia" w:ascii="Times New Roman" w:hAnsi="Times New Roman" w:eastAsia="黑体" w:cs="黑体"/>
                <w:i w:val="0"/>
                <w:iCs w:val="0"/>
                <w:color w:val="000000"/>
                <w:w w:val="80"/>
                <w:kern w:val="0"/>
                <w:sz w:val="28"/>
                <w:szCs w:val="28"/>
                <w:u w:val="none"/>
                <w:lang w:val="en-US" w:eastAsia="zh-CN"/>
              </w:rPr>
              <w:t>地点</w:t>
            </w:r>
          </w:p>
        </w:tc>
      </w:tr>
      <w:tr w14:paraId="13B5F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0" w:hRule="atLeast"/>
          <w:tblHeader/>
        </w:trPr>
        <w:tc>
          <w:tcPr>
            <w:tcW w:w="158" w:type="pct"/>
            <w:vMerge w:val="continue"/>
            <w:tcBorders>
              <w:tl2br w:val="nil"/>
              <w:tr2bl w:val="nil"/>
            </w:tcBorders>
            <w:shd w:val="clear" w:color="auto" w:fill="auto"/>
            <w:vAlign w:val="center"/>
          </w:tcPr>
          <w:p w14:paraId="697C5EE0">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黑体" w:cs="黑体"/>
                <w:i w:val="0"/>
                <w:iCs w:val="0"/>
                <w:color w:val="000000"/>
                <w:sz w:val="28"/>
                <w:szCs w:val="28"/>
                <w:u w:val="none"/>
              </w:rPr>
            </w:pPr>
          </w:p>
        </w:tc>
        <w:tc>
          <w:tcPr>
            <w:tcW w:w="345" w:type="pct"/>
            <w:vMerge w:val="continue"/>
            <w:tcBorders>
              <w:tl2br w:val="nil"/>
              <w:tr2bl w:val="nil"/>
            </w:tcBorders>
            <w:shd w:val="clear" w:color="auto" w:fill="auto"/>
            <w:vAlign w:val="center"/>
          </w:tcPr>
          <w:p w14:paraId="08164F99">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黑体" w:cs="黑体"/>
                <w:i w:val="0"/>
                <w:iCs w:val="0"/>
                <w:color w:val="000000"/>
                <w:sz w:val="28"/>
                <w:szCs w:val="28"/>
                <w:u w:val="none"/>
              </w:rPr>
            </w:pPr>
          </w:p>
        </w:tc>
        <w:tc>
          <w:tcPr>
            <w:tcW w:w="197" w:type="pct"/>
            <w:vMerge w:val="continue"/>
            <w:tcBorders>
              <w:tl2br w:val="nil"/>
              <w:tr2bl w:val="nil"/>
            </w:tcBorders>
            <w:shd w:val="clear" w:color="auto" w:fill="auto"/>
            <w:vAlign w:val="center"/>
          </w:tcPr>
          <w:p w14:paraId="0EA21C7B">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黑体" w:cs="黑体"/>
                <w:i w:val="0"/>
                <w:iCs w:val="0"/>
                <w:color w:val="000000"/>
                <w:sz w:val="28"/>
                <w:szCs w:val="28"/>
                <w:u w:val="none"/>
              </w:rPr>
            </w:pPr>
          </w:p>
        </w:tc>
        <w:tc>
          <w:tcPr>
            <w:tcW w:w="1181" w:type="pct"/>
            <w:vMerge w:val="continue"/>
            <w:tcBorders>
              <w:tl2br w:val="nil"/>
              <w:tr2bl w:val="nil"/>
            </w:tcBorders>
            <w:shd w:val="clear" w:color="auto" w:fill="auto"/>
            <w:vAlign w:val="center"/>
          </w:tcPr>
          <w:p w14:paraId="553D4B34">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黑体" w:cs="黑体"/>
                <w:i w:val="0"/>
                <w:iCs w:val="0"/>
                <w:color w:val="000000"/>
                <w:sz w:val="28"/>
                <w:szCs w:val="28"/>
                <w:u w:val="none"/>
              </w:rPr>
            </w:pPr>
          </w:p>
        </w:tc>
        <w:tc>
          <w:tcPr>
            <w:tcW w:w="271" w:type="pct"/>
            <w:tcBorders>
              <w:tl2br w:val="nil"/>
              <w:tr2bl w:val="nil"/>
            </w:tcBorders>
            <w:shd w:val="clear" w:color="auto" w:fill="auto"/>
            <w:vAlign w:val="center"/>
          </w:tcPr>
          <w:p w14:paraId="39BB42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黑体" w:cs="黑体"/>
                <w:i w:val="0"/>
                <w:iCs w:val="0"/>
                <w:color w:val="000000"/>
                <w:sz w:val="28"/>
                <w:szCs w:val="28"/>
                <w:u w:val="none"/>
              </w:rPr>
            </w:pPr>
            <w:r>
              <w:rPr>
                <w:rFonts w:hint="eastAsia" w:ascii="Times New Roman" w:hAnsi="Times New Roman" w:eastAsia="黑体" w:cs="黑体"/>
                <w:i w:val="0"/>
                <w:iCs w:val="0"/>
                <w:color w:val="000000"/>
                <w:kern w:val="0"/>
                <w:sz w:val="28"/>
                <w:szCs w:val="28"/>
                <w:u w:val="none"/>
                <w:lang w:val="en-US" w:eastAsia="zh-CN"/>
              </w:rPr>
              <w:t>年龄</w:t>
            </w:r>
          </w:p>
        </w:tc>
        <w:tc>
          <w:tcPr>
            <w:tcW w:w="249" w:type="pct"/>
            <w:tcBorders>
              <w:tl2br w:val="nil"/>
              <w:tr2bl w:val="nil"/>
            </w:tcBorders>
            <w:shd w:val="clear" w:color="auto" w:fill="auto"/>
            <w:vAlign w:val="center"/>
          </w:tcPr>
          <w:p w14:paraId="580C73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黑体" w:cs="黑体"/>
                <w:i w:val="0"/>
                <w:iCs w:val="0"/>
                <w:color w:val="000000"/>
                <w:w w:val="80"/>
                <w:kern w:val="0"/>
                <w:sz w:val="28"/>
                <w:szCs w:val="28"/>
                <w:u w:val="none"/>
                <w:lang w:val="en-US" w:eastAsia="zh-CN"/>
              </w:rPr>
            </w:pPr>
            <w:r>
              <w:rPr>
                <w:rFonts w:hint="eastAsia" w:ascii="Times New Roman" w:hAnsi="Times New Roman" w:eastAsia="黑体" w:cs="黑体"/>
                <w:i w:val="0"/>
                <w:iCs w:val="0"/>
                <w:color w:val="000000"/>
                <w:w w:val="80"/>
                <w:kern w:val="0"/>
                <w:sz w:val="28"/>
                <w:szCs w:val="28"/>
                <w:u w:val="none"/>
                <w:lang w:val="en-US" w:eastAsia="zh-CN"/>
              </w:rPr>
              <w:t>政治</w:t>
            </w:r>
          </w:p>
          <w:p w14:paraId="557DFF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黑体" w:cs="黑体"/>
                <w:i w:val="0"/>
                <w:iCs w:val="0"/>
                <w:color w:val="000000"/>
                <w:sz w:val="28"/>
                <w:szCs w:val="28"/>
                <w:u w:val="none"/>
              </w:rPr>
            </w:pPr>
            <w:r>
              <w:rPr>
                <w:rFonts w:hint="eastAsia" w:ascii="Times New Roman" w:hAnsi="Times New Roman" w:eastAsia="黑体" w:cs="黑体"/>
                <w:i w:val="0"/>
                <w:iCs w:val="0"/>
                <w:color w:val="000000"/>
                <w:w w:val="80"/>
                <w:kern w:val="0"/>
                <w:sz w:val="28"/>
                <w:szCs w:val="28"/>
                <w:u w:val="none"/>
                <w:lang w:val="en-US" w:eastAsia="zh-CN"/>
              </w:rPr>
              <w:t>面貌</w:t>
            </w:r>
          </w:p>
        </w:tc>
        <w:tc>
          <w:tcPr>
            <w:tcW w:w="279" w:type="pct"/>
            <w:tcBorders>
              <w:tl2br w:val="nil"/>
              <w:tr2bl w:val="nil"/>
            </w:tcBorders>
            <w:shd w:val="clear" w:color="auto" w:fill="auto"/>
            <w:vAlign w:val="center"/>
          </w:tcPr>
          <w:p w14:paraId="634B09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黑体" w:cs="黑体"/>
                <w:i w:val="0"/>
                <w:iCs w:val="0"/>
                <w:color w:val="000000"/>
                <w:w w:val="80"/>
                <w:kern w:val="0"/>
                <w:sz w:val="28"/>
                <w:szCs w:val="28"/>
                <w:u w:val="none"/>
                <w:lang w:val="en-US" w:eastAsia="zh-CN"/>
              </w:rPr>
            </w:pPr>
            <w:r>
              <w:rPr>
                <w:rFonts w:hint="eastAsia" w:ascii="Times New Roman" w:hAnsi="Times New Roman" w:eastAsia="黑体" w:cs="黑体"/>
                <w:i w:val="0"/>
                <w:iCs w:val="0"/>
                <w:color w:val="000000"/>
                <w:w w:val="80"/>
                <w:kern w:val="0"/>
                <w:sz w:val="28"/>
                <w:szCs w:val="28"/>
                <w:u w:val="none"/>
                <w:lang w:val="en-US" w:eastAsia="zh-CN"/>
              </w:rPr>
              <w:t>学历</w:t>
            </w:r>
          </w:p>
          <w:p w14:paraId="736884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黑体" w:cs="黑体"/>
                <w:i w:val="0"/>
                <w:iCs w:val="0"/>
                <w:color w:val="000000"/>
                <w:sz w:val="28"/>
                <w:szCs w:val="28"/>
                <w:u w:val="none"/>
              </w:rPr>
            </w:pPr>
            <w:r>
              <w:rPr>
                <w:rFonts w:hint="eastAsia" w:ascii="Times New Roman" w:hAnsi="Times New Roman" w:eastAsia="黑体" w:cs="黑体"/>
                <w:i w:val="0"/>
                <w:iCs w:val="0"/>
                <w:color w:val="000000"/>
                <w:w w:val="80"/>
                <w:kern w:val="0"/>
                <w:sz w:val="28"/>
                <w:szCs w:val="28"/>
                <w:u w:val="none"/>
                <w:lang w:val="en-US" w:eastAsia="zh-CN"/>
              </w:rPr>
              <w:t>学位</w:t>
            </w:r>
          </w:p>
        </w:tc>
        <w:tc>
          <w:tcPr>
            <w:tcW w:w="274" w:type="pct"/>
            <w:tcBorders>
              <w:tl2br w:val="nil"/>
              <w:tr2bl w:val="nil"/>
            </w:tcBorders>
            <w:shd w:val="clear" w:color="auto" w:fill="auto"/>
            <w:vAlign w:val="center"/>
          </w:tcPr>
          <w:p w14:paraId="5B7EAE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黑体" w:cs="黑体"/>
                <w:i w:val="0"/>
                <w:iCs w:val="0"/>
                <w:color w:val="000000"/>
                <w:sz w:val="28"/>
                <w:szCs w:val="28"/>
                <w:u w:val="none"/>
              </w:rPr>
            </w:pPr>
            <w:r>
              <w:rPr>
                <w:rFonts w:hint="eastAsia" w:ascii="Times New Roman" w:hAnsi="Times New Roman" w:eastAsia="黑体" w:cs="黑体"/>
                <w:i w:val="0"/>
                <w:iCs w:val="0"/>
                <w:color w:val="000000"/>
                <w:kern w:val="0"/>
                <w:sz w:val="28"/>
                <w:szCs w:val="28"/>
                <w:u w:val="none"/>
                <w:lang w:val="en-US" w:eastAsia="zh-CN"/>
              </w:rPr>
              <w:t>专业</w:t>
            </w:r>
          </w:p>
        </w:tc>
        <w:tc>
          <w:tcPr>
            <w:tcW w:w="826" w:type="pct"/>
            <w:tcBorders>
              <w:tl2br w:val="nil"/>
              <w:tr2bl w:val="nil"/>
            </w:tcBorders>
            <w:shd w:val="clear" w:color="auto" w:fill="auto"/>
            <w:vAlign w:val="center"/>
          </w:tcPr>
          <w:p w14:paraId="6D0042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黑体"/>
                <w:i w:val="0"/>
                <w:iCs w:val="0"/>
                <w:color w:val="000000"/>
                <w:sz w:val="28"/>
                <w:szCs w:val="28"/>
                <w:u w:val="none"/>
                <w:lang w:val="en-US" w:eastAsia="zh-CN"/>
              </w:rPr>
            </w:pPr>
            <w:r>
              <w:rPr>
                <w:rFonts w:hint="eastAsia" w:ascii="Times New Roman" w:hAnsi="Times New Roman" w:eastAsia="黑体" w:cs="黑体"/>
                <w:i w:val="0"/>
                <w:iCs w:val="0"/>
                <w:color w:val="000000"/>
                <w:sz w:val="28"/>
                <w:szCs w:val="28"/>
                <w:u w:val="none"/>
                <w:lang w:val="en-US" w:eastAsia="zh-CN"/>
              </w:rPr>
              <w:t>基本条件</w:t>
            </w:r>
          </w:p>
        </w:tc>
        <w:tc>
          <w:tcPr>
            <w:tcW w:w="1027" w:type="pct"/>
            <w:tcBorders>
              <w:tl2br w:val="nil"/>
              <w:tr2bl w:val="nil"/>
            </w:tcBorders>
            <w:shd w:val="clear" w:color="auto" w:fill="auto"/>
            <w:vAlign w:val="center"/>
          </w:tcPr>
          <w:p w14:paraId="12A36798">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黑体" w:cs="黑体"/>
                <w:i w:val="0"/>
                <w:iCs w:val="0"/>
                <w:color w:val="000000"/>
                <w:sz w:val="28"/>
                <w:szCs w:val="28"/>
                <w:u w:val="none"/>
                <w:lang w:val="en-US"/>
              </w:rPr>
            </w:pPr>
            <w:r>
              <w:rPr>
                <w:rFonts w:hint="eastAsia" w:ascii="Times New Roman" w:hAnsi="Times New Roman" w:eastAsia="黑体" w:cs="黑体"/>
                <w:i w:val="0"/>
                <w:iCs w:val="0"/>
                <w:color w:val="000000"/>
                <w:kern w:val="0"/>
                <w:sz w:val="28"/>
                <w:szCs w:val="28"/>
                <w:u w:val="none"/>
                <w:lang w:val="en-US" w:eastAsia="zh-CN"/>
              </w:rPr>
              <w:t>任职条件</w:t>
            </w:r>
          </w:p>
        </w:tc>
        <w:tc>
          <w:tcPr>
            <w:tcW w:w="190" w:type="pct"/>
            <w:vMerge w:val="continue"/>
            <w:tcBorders>
              <w:tl2br w:val="nil"/>
              <w:tr2bl w:val="nil"/>
            </w:tcBorders>
            <w:shd w:val="clear" w:color="auto" w:fill="auto"/>
            <w:vAlign w:val="center"/>
          </w:tcPr>
          <w:p w14:paraId="54B48498">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黑体" w:cs="黑体"/>
                <w:i w:val="0"/>
                <w:iCs w:val="0"/>
                <w:color w:val="000000"/>
                <w:sz w:val="28"/>
                <w:szCs w:val="28"/>
                <w:u w:val="none"/>
              </w:rPr>
            </w:pPr>
          </w:p>
        </w:tc>
      </w:tr>
      <w:tr w14:paraId="605F6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53" w:hRule="atLeast"/>
        </w:trPr>
        <w:tc>
          <w:tcPr>
            <w:tcW w:w="158" w:type="pct"/>
            <w:tcBorders>
              <w:tl2br w:val="nil"/>
              <w:tr2bl w:val="nil"/>
            </w:tcBorders>
            <w:shd w:val="clear" w:color="auto" w:fill="auto"/>
            <w:vAlign w:val="center"/>
          </w:tcPr>
          <w:p w14:paraId="288D9557">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黑体" w:cs="黑体"/>
                <w:i w:val="0"/>
                <w:iCs w:val="0"/>
                <w:color w:val="000000"/>
                <w:sz w:val="22"/>
                <w:szCs w:val="22"/>
                <w:u w:val="none"/>
                <w:lang w:val="en-US" w:eastAsia="zh-CN"/>
              </w:rPr>
            </w:pPr>
            <w:r>
              <w:rPr>
                <w:rFonts w:hint="eastAsia" w:ascii="Times New Roman" w:hAnsi="Times New Roman" w:eastAsia="黑体" w:cs="黑体"/>
                <w:i w:val="0"/>
                <w:iCs w:val="0"/>
                <w:color w:val="000000"/>
                <w:sz w:val="22"/>
                <w:szCs w:val="22"/>
                <w:u w:val="none"/>
                <w:lang w:val="en-US" w:eastAsia="zh-CN"/>
              </w:rPr>
              <w:t>1</w:t>
            </w:r>
          </w:p>
        </w:tc>
        <w:tc>
          <w:tcPr>
            <w:tcW w:w="345" w:type="pct"/>
            <w:tcBorders>
              <w:tl2br w:val="nil"/>
              <w:tr2bl w:val="nil"/>
            </w:tcBorders>
            <w:shd w:val="clear" w:color="auto" w:fill="auto"/>
            <w:vAlign w:val="center"/>
          </w:tcPr>
          <w:p w14:paraId="3AD6F24E">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黑体" w:cs="黑体"/>
                <w:i w:val="0"/>
                <w:iCs w:val="0"/>
                <w:color w:val="000000"/>
                <w:sz w:val="22"/>
                <w:szCs w:val="22"/>
                <w:u w:val="none"/>
                <w:lang w:val="en-US" w:eastAsia="zh-CN"/>
              </w:rPr>
            </w:pPr>
            <w:r>
              <w:rPr>
                <w:rFonts w:hint="eastAsia" w:ascii="Times New Roman" w:hAnsi="Times New Roman" w:eastAsia="黑体" w:cs="黑体"/>
                <w:i w:val="0"/>
                <w:iCs w:val="0"/>
                <w:color w:val="000000"/>
                <w:sz w:val="22"/>
                <w:szCs w:val="22"/>
                <w:u w:val="none"/>
                <w:lang w:val="en-US" w:eastAsia="zh-CN"/>
              </w:rPr>
              <w:t>总经理</w:t>
            </w:r>
          </w:p>
        </w:tc>
        <w:tc>
          <w:tcPr>
            <w:tcW w:w="197" w:type="pct"/>
            <w:tcBorders>
              <w:tl2br w:val="nil"/>
              <w:tr2bl w:val="nil"/>
            </w:tcBorders>
            <w:shd w:val="clear" w:color="auto" w:fill="auto"/>
            <w:vAlign w:val="center"/>
          </w:tcPr>
          <w:p w14:paraId="4E9376F9">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黑体" w:cs="黑体"/>
                <w:i w:val="0"/>
                <w:iCs w:val="0"/>
                <w:color w:val="000000"/>
                <w:sz w:val="22"/>
                <w:szCs w:val="22"/>
                <w:u w:val="none"/>
                <w:lang w:val="en-US" w:eastAsia="zh-CN"/>
              </w:rPr>
            </w:pPr>
            <w:r>
              <w:rPr>
                <w:rFonts w:hint="eastAsia" w:ascii="Times New Roman" w:hAnsi="Times New Roman" w:eastAsia="黑体" w:cs="黑体"/>
                <w:i w:val="0"/>
                <w:iCs w:val="0"/>
                <w:color w:val="000000"/>
                <w:sz w:val="22"/>
                <w:szCs w:val="22"/>
                <w:u w:val="none"/>
                <w:lang w:val="en-US" w:eastAsia="zh-CN"/>
              </w:rPr>
              <w:t>1</w:t>
            </w:r>
          </w:p>
        </w:tc>
        <w:tc>
          <w:tcPr>
            <w:tcW w:w="1181" w:type="pct"/>
            <w:tcBorders>
              <w:tl2br w:val="nil"/>
              <w:tr2bl w:val="nil"/>
            </w:tcBorders>
            <w:shd w:val="clear" w:color="auto" w:fill="auto"/>
            <w:vAlign w:val="center"/>
          </w:tcPr>
          <w:p w14:paraId="57663834">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仿宋_GB2312" w:cs="仿宋_GB2312"/>
              </w:rPr>
            </w:pPr>
            <w:r>
              <w:rPr>
                <w:rFonts w:hint="eastAsia" w:ascii="Times New Roman" w:hAnsi="Times New Roman" w:eastAsia="仿宋_GB2312" w:cs="仿宋_GB2312"/>
              </w:rPr>
              <w:t>1.根据国家的有关方针政策和公司章程规定，组织制定公司发展战略规划和目标任务；</w:t>
            </w:r>
          </w:p>
          <w:p w14:paraId="3FB587D1">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仿宋_GB2312" w:cs="仿宋_GB2312"/>
              </w:rPr>
            </w:pPr>
            <w:r>
              <w:rPr>
                <w:rFonts w:hint="eastAsia" w:ascii="Times New Roman" w:hAnsi="Times New Roman" w:eastAsia="仿宋_GB2312" w:cs="仿宋_GB2312"/>
              </w:rPr>
              <w:t>2.主持公司日常经营管理工作；</w:t>
            </w:r>
          </w:p>
          <w:p w14:paraId="2BB6B9EB">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3.负责组织完成董事会下达的经营管理目标；</w:t>
            </w:r>
          </w:p>
          <w:p w14:paraId="7E352BA7">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仿宋_GB2312" w:cs="仿宋_GB2312"/>
              </w:rPr>
            </w:pPr>
            <w:r>
              <w:rPr>
                <w:rFonts w:hint="eastAsia" w:ascii="Times New Roman" w:hAnsi="Times New Roman" w:eastAsia="仿宋_GB2312" w:cs="仿宋_GB2312"/>
                <w:lang w:val="en-US" w:eastAsia="zh-CN"/>
              </w:rPr>
              <w:t>4</w:t>
            </w:r>
            <w:r>
              <w:rPr>
                <w:rFonts w:hint="eastAsia" w:ascii="Times New Roman" w:hAnsi="Times New Roman" w:eastAsia="仿宋_GB2312" w:cs="仿宋_GB2312"/>
              </w:rPr>
              <w:t>.负责组织公司整体经营方案的实施落地，目标任务的分解下达和监督落实；</w:t>
            </w:r>
          </w:p>
          <w:p w14:paraId="61AACD37">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仿宋_GB2312" w:cs="仿宋_GB2312"/>
              </w:rPr>
            </w:pPr>
            <w:r>
              <w:rPr>
                <w:rFonts w:hint="eastAsia" w:ascii="Times New Roman" w:hAnsi="Times New Roman" w:eastAsia="仿宋_GB2312" w:cs="仿宋_GB2312"/>
                <w:lang w:val="en-US" w:eastAsia="zh-CN"/>
              </w:rPr>
              <w:t>5</w:t>
            </w:r>
            <w:r>
              <w:rPr>
                <w:rFonts w:hint="eastAsia" w:ascii="Times New Roman" w:hAnsi="Times New Roman" w:eastAsia="仿宋_GB2312" w:cs="仿宋_GB2312"/>
              </w:rPr>
              <w:t>.负责建立和优化业务投资流程和管理制度体系，保证经营管理健康、良好运行；</w:t>
            </w:r>
          </w:p>
          <w:p w14:paraId="17F1BC46">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仿宋_GB2312" w:cs="仿宋_GB2312"/>
              </w:rPr>
            </w:pPr>
            <w:r>
              <w:rPr>
                <w:rFonts w:hint="eastAsia" w:ascii="Times New Roman" w:hAnsi="Times New Roman" w:eastAsia="仿宋_GB2312" w:cs="仿宋_GB2312"/>
                <w:lang w:val="en-US" w:eastAsia="zh-CN"/>
              </w:rPr>
              <w:t>6</w:t>
            </w:r>
            <w:r>
              <w:rPr>
                <w:rFonts w:hint="eastAsia" w:ascii="Times New Roman" w:hAnsi="Times New Roman" w:eastAsia="仿宋_GB2312" w:cs="仿宋_GB2312"/>
              </w:rPr>
              <w:t>.负责整合股东、社会资源，成为综合资产管理平台；</w:t>
            </w:r>
          </w:p>
          <w:p w14:paraId="11C1D5DF">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仿宋_GB2312" w:cs="仿宋_GB2312"/>
              </w:rPr>
            </w:pPr>
            <w:r>
              <w:rPr>
                <w:rFonts w:hint="eastAsia" w:ascii="Times New Roman" w:hAnsi="Times New Roman" w:eastAsia="仿宋_GB2312" w:cs="仿宋_GB2312"/>
                <w:lang w:val="en-US" w:eastAsia="zh-CN"/>
              </w:rPr>
              <w:t>7.负责带领团队做好不良资产项目的尽调、收购、处置工作；</w:t>
            </w:r>
          </w:p>
          <w:p w14:paraId="799479F1">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仿宋_GB2312" w:cs="黑体"/>
                <w:i w:val="0"/>
                <w:iCs w:val="0"/>
                <w:color w:val="000000"/>
                <w:sz w:val="22"/>
                <w:szCs w:val="22"/>
                <w:u w:val="none"/>
                <w:lang w:eastAsia="zh-CN"/>
              </w:rPr>
            </w:pPr>
            <w:r>
              <w:rPr>
                <w:rFonts w:hint="eastAsia" w:ascii="Times New Roman" w:hAnsi="Times New Roman" w:eastAsia="仿宋_GB2312" w:cs="仿宋_GB2312"/>
                <w:lang w:val="en-US" w:eastAsia="zh-CN"/>
              </w:rPr>
              <w:t>8.</w:t>
            </w:r>
            <w:r>
              <w:rPr>
                <w:rFonts w:hint="eastAsia" w:ascii="Times New Roman" w:hAnsi="Times New Roman" w:eastAsia="仿宋_GB2312" w:cs="仿宋_GB2312"/>
              </w:rPr>
              <w:t>负责员工队伍建设，打造专业化、高效率团队</w:t>
            </w:r>
            <w:r>
              <w:rPr>
                <w:rFonts w:hint="eastAsia" w:ascii="Times New Roman" w:hAnsi="Times New Roman" w:eastAsia="仿宋_GB2312" w:cs="仿宋_GB2312"/>
                <w:lang w:eastAsia="zh-CN"/>
              </w:rPr>
              <w:t>。</w:t>
            </w:r>
          </w:p>
        </w:tc>
        <w:tc>
          <w:tcPr>
            <w:tcW w:w="271" w:type="pct"/>
            <w:tcBorders>
              <w:tl2br w:val="nil"/>
              <w:tr2bl w:val="nil"/>
            </w:tcBorders>
            <w:shd w:val="clear" w:color="auto" w:fill="auto"/>
            <w:vAlign w:val="center"/>
          </w:tcPr>
          <w:p w14:paraId="730574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黑体" w:cs="黑体"/>
                <w:i w:val="0"/>
                <w:iCs w:val="0"/>
                <w:color w:val="000000"/>
                <w:kern w:val="0"/>
                <w:sz w:val="22"/>
                <w:szCs w:val="22"/>
                <w:u w:val="none"/>
                <w:lang w:val="en-US" w:eastAsia="zh-CN"/>
              </w:rPr>
            </w:pPr>
            <w:r>
              <w:rPr>
                <w:rFonts w:hint="eastAsia" w:ascii="Times New Roman" w:hAnsi="Times New Roman" w:eastAsia="仿宋_GB2312" w:cs="仿宋_GB2312"/>
                <w:w w:val="90"/>
                <w:lang w:val="en-US" w:eastAsia="zh-CN"/>
              </w:rPr>
              <w:t>原则上不超过48周岁</w:t>
            </w:r>
          </w:p>
        </w:tc>
        <w:tc>
          <w:tcPr>
            <w:tcW w:w="249" w:type="pct"/>
            <w:tcBorders>
              <w:tl2br w:val="nil"/>
              <w:tr2bl w:val="nil"/>
            </w:tcBorders>
            <w:shd w:val="clear" w:color="auto" w:fill="auto"/>
            <w:vAlign w:val="center"/>
          </w:tcPr>
          <w:p w14:paraId="7B6D05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黑体" w:cs="黑体"/>
                <w:i w:val="0"/>
                <w:iCs w:val="0"/>
                <w:color w:val="000000"/>
                <w:kern w:val="0"/>
                <w:sz w:val="22"/>
                <w:szCs w:val="22"/>
                <w:u w:val="none"/>
                <w:lang w:val="en-US" w:eastAsia="zh-CN"/>
              </w:rPr>
            </w:pPr>
            <w:r>
              <w:rPr>
                <w:rFonts w:hint="eastAsia" w:ascii="Times New Roman" w:hAnsi="Times New Roman" w:eastAsia="仿宋_GB2312" w:cs="仿宋_GB2312"/>
                <w:lang w:val="en-US" w:eastAsia="zh-CN"/>
              </w:rPr>
              <w:t>不限</w:t>
            </w:r>
          </w:p>
        </w:tc>
        <w:tc>
          <w:tcPr>
            <w:tcW w:w="279" w:type="pct"/>
            <w:tcBorders>
              <w:tl2br w:val="nil"/>
              <w:tr2bl w:val="nil"/>
            </w:tcBorders>
            <w:shd w:val="clear" w:color="auto" w:fill="auto"/>
            <w:vAlign w:val="center"/>
          </w:tcPr>
          <w:p w14:paraId="1A803D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黑体" w:cs="黑体"/>
                <w:i w:val="0"/>
                <w:iCs w:val="0"/>
                <w:color w:val="000000"/>
                <w:kern w:val="0"/>
                <w:sz w:val="22"/>
                <w:szCs w:val="22"/>
                <w:u w:val="none"/>
                <w:lang w:val="en-US" w:eastAsia="zh-CN"/>
              </w:rPr>
            </w:pPr>
            <w:r>
              <w:rPr>
                <w:rFonts w:hint="eastAsia" w:ascii="Times New Roman" w:hAnsi="Times New Roman" w:eastAsia="仿宋_GB2312" w:cs="仿宋_GB2312"/>
                <w:lang w:eastAsia="zh-CN"/>
              </w:rPr>
              <w:t>大学本科</w:t>
            </w:r>
            <w:r>
              <w:rPr>
                <w:rFonts w:hint="eastAsia" w:ascii="Times New Roman" w:hAnsi="Times New Roman" w:eastAsia="仿宋_GB2312" w:cs="仿宋_GB2312"/>
              </w:rPr>
              <w:t>及以上学历</w:t>
            </w:r>
          </w:p>
        </w:tc>
        <w:tc>
          <w:tcPr>
            <w:tcW w:w="274" w:type="pct"/>
            <w:tcBorders>
              <w:tl2br w:val="nil"/>
              <w:tr2bl w:val="nil"/>
            </w:tcBorders>
            <w:shd w:val="clear" w:color="auto" w:fill="auto"/>
            <w:vAlign w:val="center"/>
          </w:tcPr>
          <w:p w14:paraId="17B6B7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仿宋_GB2312" w:cs="黑体"/>
                <w:i w:val="0"/>
                <w:iCs w:val="0"/>
                <w:color w:val="000000"/>
                <w:kern w:val="0"/>
                <w:sz w:val="22"/>
                <w:szCs w:val="22"/>
                <w:u w:val="none"/>
                <w:lang w:val="en-US" w:eastAsia="zh-CN"/>
              </w:rPr>
            </w:pPr>
            <w:r>
              <w:rPr>
                <w:rFonts w:hint="eastAsia" w:ascii="Times New Roman" w:hAnsi="Times New Roman" w:eastAsia="仿宋_GB2312" w:cs="仿宋_GB2312"/>
                <w:w w:val="90"/>
                <w:lang w:val="en-US" w:eastAsia="zh-CN"/>
              </w:rPr>
              <w:t>经济类、</w:t>
            </w:r>
            <w:r>
              <w:rPr>
                <w:rFonts w:hint="eastAsia" w:ascii="Times New Roman" w:hAnsi="Times New Roman" w:eastAsia="仿宋_GB2312" w:cs="仿宋_GB2312"/>
                <w:w w:val="90"/>
              </w:rPr>
              <w:t>金融</w:t>
            </w:r>
            <w:r>
              <w:rPr>
                <w:rFonts w:hint="eastAsia" w:ascii="Times New Roman" w:hAnsi="Times New Roman" w:eastAsia="仿宋_GB2312" w:cs="仿宋_GB2312"/>
                <w:w w:val="90"/>
                <w:lang w:val="en-US" w:eastAsia="zh-CN"/>
              </w:rPr>
              <w:t>类</w:t>
            </w:r>
            <w:r>
              <w:rPr>
                <w:rFonts w:hint="eastAsia" w:ascii="Times New Roman" w:hAnsi="Times New Roman" w:eastAsia="仿宋_GB2312" w:cs="仿宋_GB2312"/>
                <w:w w:val="90"/>
              </w:rPr>
              <w:t>、法律、财务</w:t>
            </w:r>
            <w:r>
              <w:rPr>
                <w:rFonts w:hint="eastAsia" w:ascii="Times New Roman" w:hAnsi="Times New Roman" w:eastAsia="仿宋_GB2312" w:cs="仿宋_GB2312"/>
              </w:rPr>
              <w:t>相关专业</w:t>
            </w:r>
          </w:p>
        </w:tc>
        <w:tc>
          <w:tcPr>
            <w:tcW w:w="826" w:type="pct"/>
            <w:vMerge w:val="restart"/>
            <w:tcBorders>
              <w:tl2br w:val="nil"/>
              <w:tr2bl w:val="nil"/>
            </w:tcBorders>
            <w:shd w:val="clear" w:color="auto" w:fill="auto"/>
            <w:vAlign w:val="center"/>
          </w:tcPr>
          <w:p w14:paraId="6EAD44DA">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仿宋_GB2312" w:cs="仿宋_GB2312"/>
                <w:color w:val="auto"/>
                <w:sz w:val="21"/>
                <w:szCs w:val="21"/>
                <w:lang w:val="en-US" w:eastAsia="zh-CN"/>
              </w:rPr>
            </w:pPr>
            <w:r>
              <w:rPr>
                <w:rFonts w:hint="eastAsia" w:ascii="Times New Roman" w:hAnsi="Times New Roman" w:eastAsia="仿宋_GB2312" w:cs="仿宋_GB2312"/>
                <w:color w:val="auto"/>
                <w:sz w:val="21"/>
                <w:szCs w:val="21"/>
                <w:lang w:val="en-US" w:eastAsia="zh-CN"/>
              </w:rPr>
              <w:t>1.</w:t>
            </w:r>
            <w:r>
              <w:rPr>
                <w:rFonts w:hint="default" w:ascii="Times New Roman" w:hAnsi="Times New Roman" w:eastAsia="仿宋_GB2312" w:cs="仿宋_GB2312"/>
                <w:color w:val="auto"/>
                <w:sz w:val="21"/>
                <w:szCs w:val="21"/>
                <w:lang w:val="en-US" w:eastAsia="zh-CN"/>
              </w:rPr>
              <w:t>忠诚拥护“两个确立”，增强“四个意识”、坚定“四个自信”、做到“两个维护”，坚决执行党和国家方针政策，严格遵守党的政治纪律和政治规矩，在思想上政治上行动上同以习近平同志为核心的党中央保持高度一致，认同</w:t>
            </w:r>
            <w:r>
              <w:rPr>
                <w:rFonts w:hint="eastAsia" w:ascii="Times New Roman" w:hAnsi="Times New Roman" w:eastAsia="仿宋_GB2312" w:cs="仿宋_GB2312"/>
                <w:sz w:val="21"/>
                <w:szCs w:val="21"/>
                <w:lang w:val="en-US" w:eastAsia="zh-CN"/>
              </w:rPr>
              <w:t>兵投资产管理公司</w:t>
            </w:r>
            <w:r>
              <w:rPr>
                <w:rFonts w:hint="default" w:ascii="Times New Roman" w:hAnsi="Times New Roman" w:eastAsia="仿宋_GB2312" w:cs="仿宋_GB2312"/>
                <w:color w:val="auto"/>
                <w:sz w:val="21"/>
                <w:szCs w:val="21"/>
                <w:lang w:val="en-US" w:eastAsia="zh-CN"/>
              </w:rPr>
              <w:t>的价值观和经营理念</w:t>
            </w:r>
            <w:r>
              <w:rPr>
                <w:rFonts w:hint="eastAsia" w:ascii="Times New Roman" w:hAnsi="Times New Roman" w:eastAsia="仿宋_GB2312" w:cs="仿宋_GB2312"/>
                <w:color w:val="auto"/>
                <w:sz w:val="21"/>
                <w:szCs w:val="21"/>
                <w:lang w:val="en-US" w:eastAsia="zh-CN"/>
              </w:rPr>
              <w:t>。</w:t>
            </w:r>
          </w:p>
          <w:p w14:paraId="209E6FCB">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仿宋_GB2312" w:cs="仿宋_GB2312"/>
                <w:color w:val="auto"/>
                <w:sz w:val="21"/>
                <w:szCs w:val="21"/>
                <w:lang w:val="en-US" w:eastAsia="zh-CN"/>
              </w:rPr>
            </w:pPr>
            <w:r>
              <w:rPr>
                <w:rFonts w:hint="eastAsia" w:ascii="Times New Roman" w:hAnsi="Times New Roman" w:eastAsia="仿宋_GB2312" w:cs="仿宋_GB2312"/>
                <w:color w:val="auto"/>
                <w:sz w:val="21"/>
                <w:szCs w:val="21"/>
                <w:lang w:val="en-US" w:eastAsia="zh-CN"/>
              </w:rPr>
              <w:t>2.</w:t>
            </w:r>
            <w:r>
              <w:rPr>
                <w:rFonts w:hint="default" w:ascii="Times New Roman" w:hAnsi="Times New Roman" w:eastAsia="仿宋_GB2312" w:cs="仿宋_GB2312"/>
                <w:color w:val="auto"/>
                <w:sz w:val="21"/>
                <w:szCs w:val="21"/>
                <w:lang w:val="en-US" w:eastAsia="zh-CN"/>
              </w:rPr>
              <w:t>具有创新意识和创新自信，敢闯敢试、敢为人先，勇于变革、开拓进取，善于捕捉商机、防控风险，不断提高</w:t>
            </w:r>
            <w:r>
              <w:rPr>
                <w:rFonts w:hint="eastAsia" w:ascii="Times New Roman" w:hAnsi="Times New Roman" w:eastAsia="仿宋_GB2312" w:cs="仿宋_GB2312"/>
                <w:color w:val="auto"/>
                <w:sz w:val="21"/>
                <w:szCs w:val="21"/>
                <w:lang w:val="en-US" w:eastAsia="zh-CN"/>
              </w:rPr>
              <w:t>公司的</w:t>
            </w:r>
            <w:r>
              <w:rPr>
                <w:rFonts w:hint="default" w:ascii="Times New Roman" w:hAnsi="Times New Roman" w:eastAsia="仿宋_GB2312" w:cs="仿宋_GB2312"/>
                <w:color w:val="auto"/>
                <w:sz w:val="21"/>
                <w:szCs w:val="21"/>
                <w:lang w:val="en-US" w:eastAsia="zh-CN"/>
              </w:rPr>
              <w:t>核心竞争力。</w:t>
            </w:r>
          </w:p>
          <w:p w14:paraId="7AB52320">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仿宋_GB2312" w:cs="仿宋_GB2312"/>
                <w:color w:val="auto"/>
                <w:sz w:val="21"/>
                <w:szCs w:val="21"/>
                <w:lang w:val="en-US" w:eastAsia="zh-CN"/>
              </w:rPr>
            </w:pPr>
            <w:r>
              <w:rPr>
                <w:rFonts w:hint="eastAsia" w:ascii="Times New Roman" w:hAnsi="Times New Roman" w:eastAsia="仿宋_GB2312" w:cs="仿宋_GB2312"/>
                <w:color w:val="auto"/>
                <w:sz w:val="21"/>
                <w:szCs w:val="21"/>
                <w:lang w:val="en-US" w:eastAsia="zh-CN"/>
              </w:rPr>
              <w:t>3.</w:t>
            </w:r>
            <w:r>
              <w:rPr>
                <w:rFonts w:hint="default" w:ascii="Times New Roman" w:hAnsi="Times New Roman" w:eastAsia="仿宋_GB2312" w:cs="仿宋_GB2312"/>
                <w:color w:val="auto"/>
                <w:sz w:val="21"/>
                <w:szCs w:val="21"/>
                <w:lang w:val="en-US" w:eastAsia="zh-CN"/>
              </w:rPr>
              <w:t>善于把握市场经济规律和</w:t>
            </w:r>
            <w:r>
              <w:rPr>
                <w:rFonts w:hint="eastAsia" w:ascii="Times New Roman" w:hAnsi="Times New Roman" w:eastAsia="仿宋_GB2312" w:cs="仿宋_GB2312"/>
                <w:color w:val="auto"/>
                <w:sz w:val="21"/>
                <w:szCs w:val="21"/>
                <w:lang w:val="en-US" w:eastAsia="zh-CN"/>
              </w:rPr>
              <w:t>企业</w:t>
            </w:r>
            <w:r>
              <w:rPr>
                <w:rFonts w:hint="default" w:ascii="Times New Roman" w:hAnsi="Times New Roman" w:eastAsia="仿宋_GB2312" w:cs="仿宋_GB2312"/>
                <w:color w:val="auto"/>
                <w:sz w:val="21"/>
                <w:szCs w:val="21"/>
                <w:lang w:val="en-US" w:eastAsia="zh-CN"/>
              </w:rPr>
              <w:t>发展规律，了解宏观经济形势，掌握工作范围内的政策法规，有国际视野、战略思维、法治理念，有专业思维、专业素养、专业方法，懂经营、会管理、善决策，注重团结协作，善于组织协调，能够调动各方面积极性。</w:t>
            </w:r>
          </w:p>
          <w:p w14:paraId="4CDFF3A0">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仿宋_GB2312" w:cs="仿宋_GB2312"/>
                <w:color w:val="auto"/>
                <w:sz w:val="21"/>
                <w:szCs w:val="21"/>
                <w:lang w:val="en-US" w:eastAsia="zh-CN"/>
              </w:rPr>
            </w:pPr>
            <w:r>
              <w:rPr>
                <w:rFonts w:hint="eastAsia" w:ascii="Times New Roman" w:hAnsi="Times New Roman" w:eastAsia="仿宋_GB2312" w:cs="仿宋_GB2312"/>
                <w:color w:val="auto"/>
                <w:sz w:val="21"/>
                <w:szCs w:val="21"/>
                <w:lang w:val="en-US" w:eastAsia="zh-CN"/>
              </w:rPr>
              <w:t>4.</w:t>
            </w:r>
            <w:r>
              <w:rPr>
                <w:rFonts w:hint="default" w:ascii="Times New Roman" w:hAnsi="Times New Roman" w:eastAsia="仿宋_GB2312" w:cs="仿宋_GB2312"/>
                <w:color w:val="auto"/>
                <w:sz w:val="21"/>
                <w:szCs w:val="21"/>
                <w:lang w:val="en-US" w:eastAsia="zh-CN"/>
              </w:rPr>
              <w:t>坚决贯彻创新、协调、绿色、开放、共享的新发展理念，坚持创新驱动、转型升级、提质增效，勇担当、善作为，勤奋敬业、真抓实干，忠实履行企业的经济责任、政治责任和社会责任，工作</w:t>
            </w:r>
            <w:r>
              <w:rPr>
                <w:rFonts w:hint="eastAsia" w:ascii="Times New Roman" w:hAnsi="Times New Roman" w:eastAsia="仿宋_GB2312" w:cs="仿宋_GB2312"/>
                <w:color w:val="auto"/>
                <w:sz w:val="21"/>
                <w:szCs w:val="21"/>
                <w:lang w:val="en-US" w:eastAsia="zh-CN"/>
              </w:rPr>
              <w:t>业绩突出。</w:t>
            </w:r>
          </w:p>
          <w:p w14:paraId="54D36312">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eastAsia="黑体" w:cs="黑体"/>
                <w:i w:val="0"/>
                <w:iCs w:val="0"/>
                <w:color w:val="000000"/>
                <w:kern w:val="0"/>
                <w:sz w:val="22"/>
                <w:szCs w:val="22"/>
                <w:u w:val="none"/>
                <w:lang w:val="en-US" w:eastAsia="zh-CN"/>
              </w:rPr>
            </w:pPr>
            <w:r>
              <w:rPr>
                <w:rFonts w:hint="eastAsia" w:ascii="Times New Roman" w:hAnsi="Times New Roman" w:eastAsia="仿宋_GB2312" w:cs="仿宋_GB2312"/>
                <w:color w:val="auto"/>
                <w:sz w:val="21"/>
                <w:szCs w:val="21"/>
                <w:lang w:val="en-US" w:eastAsia="zh-CN"/>
              </w:rPr>
              <w:t>5.</w:t>
            </w:r>
            <w:r>
              <w:rPr>
                <w:rFonts w:hint="default" w:ascii="Times New Roman" w:hAnsi="Times New Roman" w:eastAsia="仿宋_GB2312" w:cs="仿宋_GB2312"/>
                <w:color w:val="auto"/>
                <w:sz w:val="21"/>
                <w:szCs w:val="21"/>
                <w:lang w:val="en-US" w:eastAsia="zh-CN"/>
              </w:rPr>
              <w:t>具有良好的职业操守和个人品行，严格遵守党章党规党纪，自觉践行“三严三实”，认真贯彻落实中央八项规定及其实施细则精神，坚决反对形式主义、官僚主义、享乐主义和奢靡之风，坚决反对特权思想和特权现象，谨慎用权、公私分明、诚实守信、依法经营、严守底线、廉洁从业。</w:t>
            </w:r>
          </w:p>
        </w:tc>
        <w:tc>
          <w:tcPr>
            <w:tcW w:w="1027" w:type="pct"/>
            <w:tcBorders>
              <w:tl2br w:val="nil"/>
              <w:tr2bl w:val="nil"/>
            </w:tcBorders>
            <w:shd w:val="clear" w:color="auto" w:fill="auto"/>
            <w:vAlign w:val="center"/>
          </w:tcPr>
          <w:p w14:paraId="27C1BE65">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仿宋_GB2312" w:cs="仿宋_GB2312"/>
              </w:rPr>
            </w:pPr>
            <w:r>
              <w:rPr>
                <w:rFonts w:hint="eastAsia" w:ascii="Times New Roman" w:hAnsi="Times New Roman" w:eastAsia="仿宋_GB2312" w:cs="仿宋_GB2312"/>
                <w:lang w:val="en-US" w:eastAsia="zh-CN"/>
              </w:rPr>
              <w:t>1.</w:t>
            </w:r>
            <w:r>
              <w:rPr>
                <w:rFonts w:hint="eastAsia" w:ascii="Times New Roman" w:hAnsi="Times New Roman" w:eastAsia="仿宋_GB2312" w:cs="仿宋_GB2312"/>
              </w:rPr>
              <w:t>熟悉不良资产管理行业动态及运营管理，具有从事不良资产管理业务</w:t>
            </w:r>
            <w:r>
              <w:rPr>
                <w:rFonts w:hint="eastAsia" w:ascii="Times New Roman" w:hAnsi="Times New Roman" w:eastAsia="仿宋_GB2312" w:cs="仿宋_GB2312"/>
                <w:lang w:val="en-US" w:eastAsia="zh-CN"/>
              </w:rPr>
              <w:t>5</w:t>
            </w:r>
            <w:r>
              <w:rPr>
                <w:rFonts w:hint="eastAsia" w:ascii="Times New Roman" w:hAnsi="Times New Roman" w:eastAsia="仿宋_GB2312" w:cs="仿宋_GB2312"/>
              </w:rPr>
              <w:t>年以上经验，或者</w:t>
            </w:r>
            <w:r>
              <w:rPr>
                <w:rFonts w:hint="eastAsia" w:ascii="Times New Roman" w:hAnsi="Times New Roman" w:eastAsia="仿宋_GB2312" w:cs="仿宋_GB2312"/>
                <w:lang w:val="en-US" w:eastAsia="zh-CN"/>
              </w:rPr>
              <w:t>8</w:t>
            </w:r>
            <w:r>
              <w:rPr>
                <w:rFonts w:hint="eastAsia" w:ascii="Times New Roman" w:hAnsi="Times New Roman" w:eastAsia="仿宋_GB2312" w:cs="仿宋_GB2312"/>
              </w:rPr>
              <w:t>年以上金融、法律、财务等业务工作经验</w:t>
            </w:r>
            <w:r>
              <w:rPr>
                <w:rFonts w:hint="eastAsia" w:ascii="Times New Roman" w:hAnsi="Times New Roman" w:eastAsia="仿宋_GB2312" w:cs="仿宋_GB2312"/>
                <w:lang w:val="en-US" w:eastAsia="zh-CN"/>
              </w:rPr>
              <w:t>；</w:t>
            </w:r>
          </w:p>
          <w:p w14:paraId="264E2315">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仿宋_GB2312" w:cs="仿宋_GB2312"/>
              </w:rPr>
            </w:pPr>
            <w:r>
              <w:rPr>
                <w:rFonts w:hint="eastAsia" w:ascii="Times New Roman" w:hAnsi="Times New Roman" w:eastAsia="仿宋_GB2312" w:cs="仿宋_GB2312"/>
                <w:lang w:val="en-US" w:eastAsia="zh-CN"/>
              </w:rPr>
              <w:t>2.</w:t>
            </w:r>
            <w:r>
              <w:rPr>
                <w:rFonts w:hint="eastAsia" w:ascii="Times New Roman" w:hAnsi="Times New Roman" w:eastAsia="仿宋_GB2312" w:cs="仿宋_GB2312"/>
              </w:rPr>
              <w:t>担任银行、证券、资产管理公司等</w:t>
            </w:r>
            <w:r>
              <w:rPr>
                <w:rFonts w:hint="eastAsia" w:ascii="Times New Roman" w:hAnsi="Times New Roman" w:eastAsia="仿宋_GB2312" w:cs="仿宋_GB2312"/>
                <w:lang w:val="en-US" w:eastAsia="zh-CN"/>
              </w:rPr>
              <w:t>金融机构部门负责人及以上职务不少于2年，</w:t>
            </w:r>
            <w:r>
              <w:rPr>
                <w:rFonts w:hint="eastAsia" w:ascii="Times New Roman" w:hAnsi="Times New Roman" w:eastAsia="仿宋_GB2312" w:cs="仿宋_GB2312"/>
              </w:rPr>
              <w:t>或者具有央企、地方国企</w:t>
            </w:r>
            <w:r>
              <w:rPr>
                <w:rFonts w:hint="eastAsia" w:ascii="Times New Roman" w:hAnsi="Times New Roman" w:eastAsia="仿宋_GB2312" w:cs="仿宋_GB2312"/>
                <w:lang w:val="en-US" w:eastAsia="zh-CN"/>
              </w:rPr>
              <w:t>等</w:t>
            </w:r>
            <w:r>
              <w:rPr>
                <w:rFonts w:hint="eastAsia" w:ascii="Times New Roman" w:hAnsi="Times New Roman" w:eastAsia="仿宋_GB2312" w:cs="仿宋_GB2312"/>
              </w:rPr>
              <w:t>相当职位管理工作经历</w:t>
            </w:r>
            <w:r>
              <w:rPr>
                <w:rFonts w:hint="eastAsia" w:ascii="Times New Roman" w:hAnsi="Times New Roman" w:eastAsia="仿宋_GB2312" w:cs="仿宋_GB2312"/>
                <w:lang w:val="en-US" w:eastAsia="zh-CN"/>
              </w:rPr>
              <w:t>；</w:t>
            </w:r>
          </w:p>
          <w:p w14:paraId="4F1FDEB3">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仿宋_GB2312" w:cs="仿宋_GB2312"/>
              </w:rPr>
            </w:pPr>
            <w:r>
              <w:rPr>
                <w:rFonts w:hint="eastAsia" w:ascii="Times New Roman" w:hAnsi="Times New Roman" w:eastAsia="仿宋_GB2312" w:cs="仿宋_GB2312"/>
                <w:lang w:val="en-US" w:eastAsia="zh-CN"/>
              </w:rPr>
              <w:t>3.</w:t>
            </w:r>
            <w:r>
              <w:rPr>
                <w:rFonts w:hint="eastAsia" w:ascii="Times New Roman" w:hAnsi="Times New Roman" w:eastAsia="仿宋_GB2312" w:cs="仿宋_GB2312"/>
              </w:rPr>
              <w:t>熟悉金融政策及不良资产行业情况，精通破产重整等不良资产业务，精通股权投资业务的各个环节，熟悉行业融资技巧及策略，拥有大型投资公司、投资银行等相关工作经验</w:t>
            </w:r>
            <w:r>
              <w:rPr>
                <w:rFonts w:hint="eastAsia" w:ascii="Times New Roman" w:hAnsi="Times New Roman" w:eastAsia="仿宋_GB2312" w:cs="仿宋_GB2312"/>
                <w:lang w:val="en-US" w:eastAsia="zh-CN"/>
              </w:rPr>
              <w:t>；</w:t>
            </w:r>
          </w:p>
          <w:p w14:paraId="5519F5A9">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黑体" w:cs="黑体"/>
                <w:i w:val="0"/>
                <w:iCs w:val="0"/>
                <w:color w:val="000000"/>
                <w:sz w:val="22"/>
                <w:szCs w:val="22"/>
                <w:u w:val="none"/>
              </w:rPr>
            </w:pPr>
            <w:r>
              <w:rPr>
                <w:rFonts w:hint="eastAsia" w:ascii="Times New Roman" w:hAnsi="Times New Roman" w:eastAsia="仿宋_GB2312" w:cs="仿宋_GB2312"/>
                <w:lang w:val="en-US" w:eastAsia="zh-CN"/>
              </w:rPr>
              <w:t>4.</w:t>
            </w:r>
            <w:r>
              <w:rPr>
                <w:rFonts w:hint="eastAsia" w:ascii="Times New Roman" w:hAnsi="Times New Roman" w:eastAsia="仿宋_GB2312" w:cs="仿宋_GB2312"/>
              </w:rPr>
              <w:t>具备优秀的组织领导能力、沟通协调能力、团队合作能力，分析解决问题及攻坚克难能力突出，工作勤奋努力，能承受较大的工作压力。</w:t>
            </w:r>
          </w:p>
        </w:tc>
        <w:tc>
          <w:tcPr>
            <w:tcW w:w="190" w:type="pct"/>
            <w:tcBorders>
              <w:tl2br w:val="nil"/>
              <w:tr2bl w:val="nil"/>
            </w:tcBorders>
            <w:shd w:val="clear" w:color="auto" w:fill="auto"/>
            <w:vAlign w:val="center"/>
          </w:tcPr>
          <w:p w14:paraId="0F8ED6A0">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黑体" w:cs="黑体"/>
                <w:i w:val="0"/>
                <w:iCs w:val="0"/>
                <w:color w:val="000000"/>
                <w:sz w:val="22"/>
                <w:szCs w:val="22"/>
                <w:u w:val="none"/>
                <w:lang w:val="en-US" w:eastAsia="zh-CN"/>
              </w:rPr>
            </w:pPr>
            <w:r>
              <w:rPr>
                <w:rFonts w:hint="eastAsia" w:ascii="Times New Roman" w:hAnsi="Times New Roman" w:eastAsia="仿宋_GB2312" w:cs="仿宋_GB2312"/>
                <w:kern w:val="2"/>
                <w:sz w:val="21"/>
                <w:szCs w:val="24"/>
                <w:lang w:val="en-US" w:eastAsia="zh-CN" w:bidi="ar-SA"/>
              </w:rPr>
              <w:t>乌鲁木齐</w:t>
            </w:r>
          </w:p>
        </w:tc>
      </w:tr>
      <w:tr w14:paraId="4B0E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40" w:hRule="atLeast"/>
        </w:trPr>
        <w:tc>
          <w:tcPr>
            <w:tcW w:w="158" w:type="pct"/>
            <w:tcBorders>
              <w:tl2br w:val="nil"/>
              <w:tr2bl w:val="nil"/>
            </w:tcBorders>
            <w:shd w:val="clear" w:color="auto" w:fill="auto"/>
            <w:vAlign w:val="center"/>
          </w:tcPr>
          <w:p w14:paraId="0738E5FD">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黑体" w:cs="黑体"/>
                <w:i w:val="0"/>
                <w:iCs w:val="0"/>
                <w:color w:val="000000"/>
                <w:sz w:val="28"/>
                <w:szCs w:val="28"/>
                <w:u w:val="none"/>
                <w:lang w:val="en-US" w:eastAsia="zh-CN"/>
              </w:rPr>
            </w:pPr>
            <w:r>
              <w:rPr>
                <w:rFonts w:hint="eastAsia" w:ascii="Times New Roman" w:hAnsi="Times New Roman" w:eastAsia="黑体" w:cs="黑体"/>
                <w:i w:val="0"/>
                <w:iCs w:val="0"/>
                <w:color w:val="000000"/>
                <w:sz w:val="28"/>
                <w:szCs w:val="28"/>
                <w:u w:val="none"/>
                <w:lang w:val="en-US" w:eastAsia="zh-CN"/>
              </w:rPr>
              <w:t>2</w:t>
            </w:r>
          </w:p>
        </w:tc>
        <w:tc>
          <w:tcPr>
            <w:tcW w:w="345" w:type="pct"/>
            <w:tcBorders>
              <w:tl2br w:val="nil"/>
              <w:tr2bl w:val="nil"/>
            </w:tcBorders>
            <w:shd w:val="clear" w:color="auto" w:fill="auto"/>
            <w:vAlign w:val="center"/>
          </w:tcPr>
          <w:p w14:paraId="3011A52C">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黑体" w:cs="黑体"/>
                <w:i w:val="0"/>
                <w:iCs w:val="0"/>
                <w:color w:val="000000"/>
                <w:kern w:val="2"/>
                <w:sz w:val="22"/>
                <w:szCs w:val="22"/>
                <w:u w:val="none"/>
                <w:lang w:val="en-US" w:eastAsia="zh-CN" w:bidi="ar-SA"/>
              </w:rPr>
            </w:pPr>
            <w:r>
              <w:rPr>
                <w:rFonts w:hint="eastAsia" w:ascii="Times New Roman" w:hAnsi="Times New Roman" w:eastAsia="黑体" w:cs="黑体"/>
                <w:i w:val="0"/>
                <w:iCs w:val="0"/>
                <w:color w:val="000000"/>
                <w:w w:val="80"/>
                <w:sz w:val="22"/>
                <w:szCs w:val="22"/>
                <w:u w:val="none"/>
                <w:lang w:val="en-US" w:eastAsia="zh-CN"/>
              </w:rPr>
              <w:t>副总经理</w:t>
            </w:r>
          </w:p>
        </w:tc>
        <w:tc>
          <w:tcPr>
            <w:tcW w:w="197" w:type="pct"/>
            <w:tcBorders>
              <w:tl2br w:val="nil"/>
              <w:tr2bl w:val="nil"/>
            </w:tcBorders>
            <w:shd w:val="clear" w:color="auto" w:fill="auto"/>
            <w:vAlign w:val="center"/>
          </w:tcPr>
          <w:p w14:paraId="37977BF3">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黑体" w:cs="黑体"/>
                <w:i w:val="0"/>
                <w:iCs w:val="0"/>
                <w:color w:val="000000"/>
                <w:kern w:val="2"/>
                <w:sz w:val="22"/>
                <w:szCs w:val="22"/>
                <w:u w:val="none"/>
                <w:lang w:val="en-US" w:eastAsia="zh-CN" w:bidi="ar-SA"/>
              </w:rPr>
            </w:pPr>
            <w:r>
              <w:rPr>
                <w:rFonts w:hint="eastAsia" w:ascii="Times New Roman" w:hAnsi="Times New Roman" w:eastAsia="黑体" w:cs="黑体"/>
                <w:i w:val="0"/>
                <w:iCs w:val="0"/>
                <w:color w:val="000000"/>
                <w:sz w:val="22"/>
                <w:szCs w:val="22"/>
                <w:u w:val="none"/>
                <w:lang w:val="en-US" w:eastAsia="zh-CN"/>
              </w:rPr>
              <w:t>1</w:t>
            </w:r>
          </w:p>
        </w:tc>
        <w:tc>
          <w:tcPr>
            <w:tcW w:w="1181" w:type="pct"/>
            <w:tcBorders>
              <w:tl2br w:val="nil"/>
              <w:tr2bl w:val="nil"/>
            </w:tcBorders>
            <w:shd w:val="clear" w:color="auto" w:fill="auto"/>
            <w:vAlign w:val="center"/>
          </w:tcPr>
          <w:p w14:paraId="33ACE7C4">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Times New Roman" w:hAnsi="Times New Roman" w:eastAsia="仿宋_GB2312" w:cs="仿宋_GB2312"/>
                <w:lang w:val="en-US" w:eastAsia="zh-CN"/>
              </w:rPr>
            </w:pPr>
            <w:r>
              <w:rPr>
                <w:rFonts w:hint="eastAsia" w:ascii="Times New Roman" w:hAnsi="Times New Roman" w:eastAsia="仿宋_GB2312" w:cs="仿宋_GB2312"/>
                <w:kern w:val="2"/>
                <w:sz w:val="21"/>
                <w:szCs w:val="24"/>
                <w:lang w:val="en-US" w:eastAsia="zh-CN" w:bidi="ar-SA"/>
              </w:rPr>
              <w:t>1.</w:t>
            </w:r>
            <w:r>
              <w:rPr>
                <w:rFonts w:hint="eastAsia" w:ascii="Times New Roman" w:hAnsi="Times New Roman" w:eastAsia="仿宋_GB2312" w:cs="仿宋_GB2312"/>
                <w:lang w:val="en-US" w:eastAsia="zh-CN"/>
              </w:rPr>
              <w:t>协助总经理开展经营管理工作，组织实施董事会的决议，带领团队完成业绩考核指标；</w:t>
            </w:r>
          </w:p>
          <w:p w14:paraId="14A4E79C">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rPr>
                <w:rFonts w:hint="eastAsia" w:ascii="Times New Roman" w:hAnsi="Times New Roman" w:eastAsia="仿宋_GB2312" w:cs="仿宋_GB2312"/>
                <w:lang w:val="en-US" w:eastAsia="zh-CN"/>
              </w:rPr>
            </w:pPr>
            <w:r>
              <w:rPr>
                <w:rFonts w:hint="eastAsia" w:ascii="Times New Roman" w:hAnsi="Times New Roman" w:eastAsia="仿宋_GB2312" w:cs="仿宋_GB2312"/>
                <w:kern w:val="2"/>
                <w:sz w:val="21"/>
                <w:szCs w:val="24"/>
                <w:lang w:val="en-US" w:eastAsia="zh-CN" w:bidi="ar-SA"/>
              </w:rPr>
              <w:t>2.</w:t>
            </w:r>
            <w:r>
              <w:rPr>
                <w:rFonts w:hint="eastAsia" w:ascii="Times New Roman" w:hAnsi="Times New Roman" w:eastAsia="仿宋_GB2312" w:cs="仿宋_GB2312"/>
                <w:lang w:val="en-US" w:eastAsia="zh-CN"/>
              </w:rPr>
              <w:t>负责产品创设及产品体系完善，拓展目标市场和目标客户；</w:t>
            </w:r>
          </w:p>
          <w:p w14:paraId="3702E490">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3.负责机制调查、交易结构设计、投后管理等；</w:t>
            </w:r>
          </w:p>
          <w:p w14:paraId="5B255EA7">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rPr>
                <w:rFonts w:hint="eastAsia" w:ascii="Times New Roman" w:hAnsi="Times New Roman" w:eastAsia="仿宋_GB2312" w:cs="仿宋_GB2312"/>
                <w:lang w:val="en-US" w:eastAsia="zh-CN"/>
              </w:rPr>
            </w:pPr>
            <w:r>
              <w:rPr>
                <w:rFonts w:hint="eastAsia" w:ascii="Times New Roman" w:hAnsi="Times New Roman" w:eastAsia="仿宋_GB2312" w:cs="仿宋_GB2312"/>
                <w:kern w:val="2"/>
                <w:sz w:val="21"/>
                <w:szCs w:val="24"/>
                <w:lang w:val="en-US" w:eastAsia="zh-CN" w:bidi="ar-SA"/>
              </w:rPr>
              <w:t>4.</w:t>
            </w:r>
            <w:r>
              <w:rPr>
                <w:rFonts w:hint="eastAsia" w:ascii="Times New Roman" w:hAnsi="Times New Roman" w:eastAsia="仿宋_GB2312" w:cs="仿宋_GB2312"/>
                <w:lang w:val="en-US" w:eastAsia="zh-CN"/>
              </w:rPr>
              <w:t>协调、检查和督促分管部门经营工作；</w:t>
            </w:r>
          </w:p>
          <w:p w14:paraId="01D41A9A">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5.协助开展风险控制管理、人才团队建设及经营绩效管理等工作。</w:t>
            </w:r>
          </w:p>
          <w:p w14:paraId="67E5C9A4">
            <w:pPr>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Times New Roman" w:hAnsi="Times New Roman" w:eastAsia="黑体" w:cs="黑体"/>
                <w:i w:val="0"/>
                <w:iCs w:val="0"/>
                <w:color w:val="000000"/>
                <w:sz w:val="28"/>
                <w:szCs w:val="28"/>
                <w:u w:val="none"/>
              </w:rPr>
            </w:pPr>
            <w:r>
              <w:rPr>
                <w:rFonts w:hint="eastAsia" w:ascii="Times New Roman" w:hAnsi="Times New Roman" w:eastAsia="仿宋_GB2312" w:cs="仿宋_GB2312"/>
                <w:lang w:val="en-US" w:eastAsia="zh-CN"/>
              </w:rPr>
              <w:t>6.公司章程规定和董事会授权行使的其他职权。</w:t>
            </w:r>
          </w:p>
        </w:tc>
        <w:tc>
          <w:tcPr>
            <w:tcW w:w="271" w:type="pct"/>
            <w:tcBorders>
              <w:tl2br w:val="nil"/>
              <w:tr2bl w:val="nil"/>
            </w:tcBorders>
            <w:shd w:val="clear" w:color="auto" w:fill="auto"/>
            <w:vAlign w:val="center"/>
          </w:tcPr>
          <w:p w14:paraId="0B9C9A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黑体" w:cs="黑体"/>
                <w:i w:val="0"/>
                <w:iCs w:val="0"/>
                <w:color w:val="000000"/>
                <w:kern w:val="0"/>
                <w:sz w:val="28"/>
                <w:szCs w:val="28"/>
                <w:u w:val="none"/>
                <w:lang w:val="en-US" w:eastAsia="zh-CN"/>
              </w:rPr>
            </w:pPr>
            <w:r>
              <w:rPr>
                <w:rFonts w:hint="eastAsia" w:ascii="Times New Roman" w:hAnsi="Times New Roman" w:eastAsia="仿宋_GB2312" w:cs="仿宋_GB2312"/>
                <w:w w:val="90"/>
                <w:lang w:val="en-US" w:eastAsia="zh-CN"/>
              </w:rPr>
              <w:t>原则上不超过45周岁</w:t>
            </w:r>
          </w:p>
        </w:tc>
        <w:tc>
          <w:tcPr>
            <w:tcW w:w="249" w:type="pct"/>
            <w:tcBorders>
              <w:tl2br w:val="nil"/>
              <w:tr2bl w:val="nil"/>
            </w:tcBorders>
            <w:shd w:val="clear" w:color="auto" w:fill="auto"/>
            <w:vAlign w:val="center"/>
          </w:tcPr>
          <w:p w14:paraId="75FCAC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黑体" w:cs="黑体"/>
                <w:i w:val="0"/>
                <w:iCs w:val="0"/>
                <w:color w:val="000000"/>
                <w:kern w:val="0"/>
                <w:sz w:val="28"/>
                <w:szCs w:val="28"/>
                <w:u w:val="none"/>
                <w:lang w:val="en-US" w:eastAsia="zh-CN"/>
              </w:rPr>
            </w:pPr>
            <w:r>
              <w:rPr>
                <w:rFonts w:hint="eastAsia" w:ascii="Times New Roman" w:hAnsi="Times New Roman" w:eastAsia="仿宋_GB2312" w:cs="仿宋_GB2312"/>
                <w:lang w:val="en-US" w:eastAsia="zh-CN"/>
              </w:rPr>
              <w:t>不限</w:t>
            </w:r>
          </w:p>
        </w:tc>
        <w:tc>
          <w:tcPr>
            <w:tcW w:w="279" w:type="pct"/>
            <w:tcBorders>
              <w:tl2br w:val="nil"/>
              <w:tr2bl w:val="nil"/>
            </w:tcBorders>
            <w:shd w:val="clear" w:color="auto" w:fill="auto"/>
            <w:vAlign w:val="center"/>
          </w:tcPr>
          <w:p w14:paraId="153D95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黑体" w:cs="黑体"/>
                <w:i w:val="0"/>
                <w:iCs w:val="0"/>
                <w:color w:val="000000"/>
                <w:kern w:val="0"/>
                <w:sz w:val="28"/>
                <w:szCs w:val="28"/>
                <w:u w:val="none"/>
                <w:lang w:val="en-US" w:eastAsia="zh-CN"/>
              </w:rPr>
            </w:pPr>
            <w:r>
              <w:rPr>
                <w:rFonts w:hint="eastAsia" w:ascii="Times New Roman" w:hAnsi="Times New Roman" w:eastAsia="仿宋_GB2312" w:cs="仿宋_GB2312"/>
                <w:lang w:eastAsia="zh-CN"/>
              </w:rPr>
              <w:t>大学本科</w:t>
            </w:r>
            <w:r>
              <w:rPr>
                <w:rFonts w:hint="eastAsia" w:ascii="Times New Roman" w:hAnsi="Times New Roman" w:eastAsia="仿宋_GB2312" w:cs="仿宋_GB2312"/>
              </w:rPr>
              <w:t>及以上学历</w:t>
            </w:r>
          </w:p>
        </w:tc>
        <w:tc>
          <w:tcPr>
            <w:tcW w:w="274" w:type="pct"/>
            <w:tcBorders>
              <w:tl2br w:val="nil"/>
              <w:tr2bl w:val="nil"/>
            </w:tcBorders>
            <w:shd w:val="clear" w:color="auto" w:fill="auto"/>
            <w:vAlign w:val="center"/>
          </w:tcPr>
          <w:p w14:paraId="01D6359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黑体" w:cs="黑体"/>
                <w:i w:val="0"/>
                <w:iCs w:val="0"/>
                <w:color w:val="000000"/>
                <w:kern w:val="0"/>
                <w:sz w:val="28"/>
                <w:szCs w:val="28"/>
                <w:u w:val="none"/>
                <w:lang w:val="en-US" w:eastAsia="zh-CN"/>
              </w:rPr>
            </w:pPr>
            <w:r>
              <w:rPr>
                <w:rFonts w:hint="eastAsia" w:ascii="Times New Roman" w:hAnsi="Times New Roman" w:eastAsia="仿宋_GB2312" w:cs="仿宋_GB2312"/>
                <w:w w:val="90"/>
                <w:lang w:val="en-US" w:eastAsia="zh-CN"/>
              </w:rPr>
              <w:t>经济类、</w:t>
            </w:r>
            <w:r>
              <w:rPr>
                <w:rFonts w:hint="eastAsia" w:ascii="Times New Roman" w:hAnsi="Times New Roman" w:eastAsia="仿宋_GB2312" w:cs="仿宋_GB2312"/>
                <w:w w:val="90"/>
              </w:rPr>
              <w:t>金融</w:t>
            </w:r>
            <w:r>
              <w:rPr>
                <w:rFonts w:hint="eastAsia" w:ascii="Times New Roman" w:hAnsi="Times New Roman" w:eastAsia="仿宋_GB2312" w:cs="仿宋_GB2312"/>
                <w:w w:val="90"/>
                <w:lang w:val="en-US" w:eastAsia="zh-CN"/>
              </w:rPr>
              <w:t>类</w:t>
            </w:r>
            <w:r>
              <w:rPr>
                <w:rFonts w:hint="eastAsia" w:ascii="Times New Roman" w:hAnsi="Times New Roman" w:eastAsia="仿宋_GB2312" w:cs="仿宋_GB2312"/>
                <w:w w:val="90"/>
              </w:rPr>
              <w:t>、法律、财务</w:t>
            </w:r>
            <w:r>
              <w:rPr>
                <w:rFonts w:hint="eastAsia" w:ascii="Times New Roman" w:hAnsi="Times New Roman" w:eastAsia="仿宋_GB2312" w:cs="仿宋_GB2312"/>
              </w:rPr>
              <w:t>相关专业</w:t>
            </w:r>
          </w:p>
        </w:tc>
        <w:tc>
          <w:tcPr>
            <w:tcW w:w="826" w:type="pct"/>
            <w:vMerge w:val="continue"/>
            <w:tcBorders>
              <w:tl2br w:val="nil"/>
              <w:tr2bl w:val="nil"/>
            </w:tcBorders>
            <w:shd w:val="clear" w:color="auto" w:fill="auto"/>
            <w:vAlign w:val="center"/>
          </w:tcPr>
          <w:p w14:paraId="7785A5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黑体" w:cs="黑体"/>
                <w:i w:val="0"/>
                <w:iCs w:val="0"/>
                <w:color w:val="000000"/>
                <w:kern w:val="0"/>
                <w:sz w:val="28"/>
                <w:szCs w:val="28"/>
                <w:u w:val="none"/>
                <w:lang w:val="en-US" w:eastAsia="zh-CN"/>
              </w:rPr>
            </w:pPr>
          </w:p>
        </w:tc>
        <w:tc>
          <w:tcPr>
            <w:tcW w:w="1027" w:type="pct"/>
            <w:tcBorders>
              <w:tl2br w:val="nil"/>
              <w:tr2bl w:val="nil"/>
            </w:tcBorders>
            <w:shd w:val="clear" w:color="auto" w:fill="auto"/>
            <w:vAlign w:val="center"/>
          </w:tcPr>
          <w:p w14:paraId="22658612">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仿宋_GB2312" w:cs="仿宋_GB2312"/>
              </w:rPr>
            </w:pPr>
            <w:r>
              <w:rPr>
                <w:rFonts w:hint="eastAsia" w:ascii="Times New Roman" w:hAnsi="Times New Roman" w:eastAsia="仿宋_GB2312" w:cs="仿宋_GB2312"/>
                <w:lang w:val="en-US" w:eastAsia="zh-CN"/>
              </w:rPr>
              <w:t>1.</w:t>
            </w:r>
            <w:r>
              <w:rPr>
                <w:rFonts w:hint="eastAsia" w:ascii="Times New Roman" w:hAnsi="Times New Roman" w:eastAsia="仿宋_GB2312" w:cs="仿宋_GB2312"/>
              </w:rPr>
              <w:t>熟悉不良资产管理行业动态及运营管理，具有从事不良资产管理业务</w:t>
            </w:r>
            <w:r>
              <w:rPr>
                <w:rFonts w:hint="eastAsia" w:ascii="Times New Roman" w:hAnsi="Times New Roman" w:eastAsia="仿宋_GB2312" w:cs="仿宋_GB2312"/>
                <w:lang w:val="en-US" w:eastAsia="zh-CN"/>
              </w:rPr>
              <w:t>3</w:t>
            </w:r>
            <w:r>
              <w:rPr>
                <w:rFonts w:hint="eastAsia" w:ascii="Times New Roman" w:hAnsi="Times New Roman" w:eastAsia="仿宋_GB2312" w:cs="仿宋_GB2312"/>
              </w:rPr>
              <w:t>年以上经验，或者</w:t>
            </w:r>
            <w:r>
              <w:rPr>
                <w:rFonts w:hint="eastAsia" w:ascii="Times New Roman" w:hAnsi="Times New Roman" w:eastAsia="仿宋_GB2312" w:cs="仿宋_GB2312"/>
                <w:lang w:val="en-US" w:eastAsia="zh-CN"/>
              </w:rPr>
              <w:t>5</w:t>
            </w:r>
            <w:r>
              <w:rPr>
                <w:rFonts w:hint="eastAsia" w:ascii="Times New Roman" w:hAnsi="Times New Roman" w:eastAsia="仿宋_GB2312" w:cs="仿宋_GB2312"/>
              </w:rPr>
              <w:t>年以上金融、法律、财务等业务工作经验</w:t>
            </w:r>
            <w:r>
              <w:rPr>
                <w:rFonts w:hint="eastAsia" w:ascii="Times New Roman" w:hAnsi="Times New Roman" w:eastAsia="仿宋_GB2312" w:cs="仿宋_GB2312"/>
                <w:lang w:val="en-US" w:eastAsia="zh-CN"/>
              </w:rPr>
              <w:t>；</w:t>
            </w:r>
          </w:p>
          <w:p w14:paraId="724C6464">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仿宋_GB2312" w:cs="仿宋_GB2312"/>
              </w:rPr>
            </w:pPr>
            <w:r>
              <w:rPr>
                <w:rFonts w:hint="eastAsia" w:ascii="Times New Roman" w:hAnsi="Times New Roman" w:eastAsia="仿宋_GB2312" w:cs="仿宋_GB2312"/>
                <w:lang w:val="en-US" w:eastAsia="zh-CN"/>
              </w:rPr>
              <w:t>2.</w:t>
            </w:r>
            <w:r>
              <w:rPr>
                <w:rFonts w:hint="eastAsia" w:ascii="Times New Roman" w:hAnsi="Times New Roman" w:eastAsia="仿宋_GB2312" w:cs="仿宋_GB2312"/>
              </w:rPr>
              <w:t>担任银行、证券、资产管理公司</w:t>
            </w:r>
            <w:r>
              <w:rPr>
                <w:rFonts w:hint="eastAsia" w:ascii="Times New Roman" w:hAnsi="Times New Roman" w:eastAsia="仿宋_GB2312" w:cs="仿宋_GB2312"/>
                <w:lang w:val="en-US" w:eastAsia="zh-CN"/>
              </w:rPr>
              <w:t>等金融机构部门负责人及以上职务不少于2年</w:t>
            </w:r>
            <w:r>
              <w:rPr>
                <w:rFonts w:hint="eastAsia" w:ascii="Times New Roman" w:hAnsi="Times New Roman" w:eastAsia="仿宋_GB2312" w:cs="仿宋_GB2312"/>
              </w:rPr>
              <w:t>，或者具有央企、地方国企相当职位管理工作经历</w:t>
            </w:r>
            <w:r>
              <w:rPr>
                <w:rFonts w:hint="eastAsia" w:ascii="Times New Roman" w:hAnsi="Times New Roman" w:eastAsia="仿宋_GB2312" w:cs="仿宋_GB2312"/>
                <w:lang w:val="en-US" w:eastAsia="zh-CN"/>
              </w:rPr>
              <w:t>；</w:t>
            </w:r>
          </w:p>
          <w:p w14:paraId="38D59042">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仿宋_GB2312" w:cs="仿宋_GB2312"/>
              </w:rPr>
            </w:pPr>
            <w:r>
              <w:rPr>
                <w:rFonts w:hint="eastAsia" w:ascii="Times New Roman" w:hAnsi="Times New Roman" w:eastAsia="仿宋_GB2312" w:cs="仿宋_GB2312"/>
                <w:lang w:val="en-US" w:eastAsia="zh-CN"/>
              </w:rPr>
              <w:t>3.</w:t>
            </w:r>
            <w:r>
              <w:rPr>
                <w:rFonts w:hint="eastAsia" w:ascii="Times New Roman" w:hAnsi="Times New Roman" w:eastAsia="仿宋_GB2312" w:cs="仿宋_GB2312"/>
              </w:rPr>
              <w:t>熟悉法律、行政法规和监管部门的规定，具备不良资产处置专业能力，社会及行业资源丰富，持有基金、证券、银行、法律、会计等从业资格多者优先</w:t>
            </w:r>
            <w:r>
              <w:rPr>
                <w:rFonts w:hint="eastAsia" w:ascii="Times New Roman" w:hAnsi="Times New Roman" w:eastAsia="仿宋_GB2312" w:cs="仿宋_GB2312"/>
                <w:lang w:val="en-US" w:eastAsia="zh-CN"/>
              </w:rPr>
              <w:t>；</w:t>
            </w:r>
          </w:p>
          <w:p w14:paraId="33A8F7A2">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黑体" w:cs="黑体"/>
                <w:i w:val="0"/>
                <w:iCs w:val="0"/>
                <w:color w:val="000000"/>
                <w:sz w:val="28"/>
                <w:szCs w:val="28"/>
                <w:u w:val="none"/>
              </w:rPr>
            </w:pPr>
            <w:r>
              <w:rPr>
                <w:rFonts w:hint="eastAsia" w:ascii="Times New Roman" w:hAnsi="Times New Roman" w:eastAsia="仿宋_GB2312" w:cs="仿宋_GB2312"/>
                <w:lang w:val="en-US" w:eastAsia="zh-CN"/>
              </w:rPr>
              <w:t>4.</w:t>
            </w:r>
            <w:r>
              <w:rPr>
                <w:rFonts w:hint="eastAsia" w:ascii="Times New Roman" w:hAnsi="Times New Roman" w:eastAsia="仿宋_GB2312" w:cs="仿宋_GB2312"/>
              </w:rPr>
              <w:t>具备优秀的组织领导能力、沟通协调能力、团队合作能力，分析解决问题及攻坚克难能力突出，工作勤奋努力，能承受较大的工作压力。</w:t>
            </w:r>
          </w:p>
        </w:tc>
        <w:tc>
          <w:tcPr>
            <w:tcW w:w="190" w:type="pct"/>
            <w:tcBorders>
              <w:tl2br w:val="nil"/>
              <w:tr2bl w:val="nil"/>
            </w:tcBorders>
            <w:shd w:val="clear" w:color="auto" w:fill="auto"/>
            <w:vAlign w:val="center"/>
          </w:tcPr>
          <w:p w14:paraId="2601C975">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黑体" w:cs="黑体"/>
                <w:i w:val="0"/>
                <w:iCs w:val="0"/>
                <w:color w:val="000000"/>
                <w:sz w:val="28"/>
                <w:szCs w:val="28"/>
                <w:u w:val="none"/>
              </w:rPr>
            </w:pPr>
            <w:r>
              <w:rPr>
                <w:rFonts w:hint="eastAsia" w:ascii="Times New Roman" w:hAnsi="Times New Roman" w:eastAsia="仿宋_GB2312" w:cs="仿宋_GB2312"/>
                <w:kern w:val="2"/>
                <w:sz w:val="21"/>
                <w:szCs w:val="24"/>
                <w:lang w:val="en-US" w:eastAsia="zh-CN" w:bidi="ar-SA"/>
              </w:rPr>
              <w:t>乌鲁木齐</w:t>
            </w:r>
          </w:p>
        </w:tc>
      </w:tr>
      <w:tr w14:paraId="25811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40" w:hRule="atLeast"/>
        </w:trPr>
        <w:tc>
          <w:tcPr>
            <w:tcW w:w="158" w:type="pct"/>
            <w:tcBorders>
              <w:tl2br w:val="nil"/>
              <w:tr2bl w:val="nil"/>
            </w:tcBorders>
            <w:shd w:val="clear" w:color="auto" w:fill="auto"/>
            <w:vAlign w:val="center"/>
          </w:tcPr>
          <w:p w14:paraId="0806F2A8">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黑体" w:cs="黑体"/>
                <w:i w:val="0"/>
                <w:iCs w:val="0"/>
                <w:color w:val="000000"/>
                <w:sz w:val="28"/>
                <w:szCs w:val="28"/>
                <w:u w:val="none"/>
                <w:lang w:val="en-US" w:eastAsia="zh-CN"/>
              </w:rPr>
            </w:pPr>
            <w:r>
              <w:rPr>
                <w:rFonts w:hint="eastAsia" w:ascii="Times New Roman" w:hAnsi="Times New Roman" w:eastAsia="黑体" w:cs="黑体"/>
                <w:i w:val="0"/>
                <w:iCs w:val="0"/>
                <w:color w:val="000000"/>
                <w:sz w:val="28"/>
                <w:szCs w:val="28"/>
                <w:u w:val="none"/>
                <w:lang w:val="en-US" w:eastAsia="zh-CN"/>
              </w:rPr>
              <w:t>3</w:t>
            </w:r>
          </w:p>
        </w:tc>
        <w:tc>
          <w:tcPr>
            <w:tcW w:w="993" w:type="dxa"/>
            <w:tcBorders>
              <w:tl2br w:val="nil"/>
              <w:tr2bl w:val="nil"/>
            </w:tcBorders>
            <w:shd w:val="clear" w:color="auto" w:fill="auto"/>
            <w:vAlign w:val="center"/>
          </w:tcPr>
          <w:p w14:paraId="70B5B52B">
            <w:pPr>
              <w:jc w:val="center"/>
              <w:rPr>
                <w:rFonts w:hint="eastAsia" w:ascii="Times New Roman" w:hAnsi="Times New Roman" w:eastAsia="黑体" w:cs="黑体"/>
                <w:i w:val="0"/>
                <w:iCs w:val="0"/>
                <w:color w:val="000000"/>
                <w:sz w:val="22"/>
                <w:szCs w:val="22"/>
                <w:u w:val="none"/>
                <w:lang w:val="en-US" w:eastAsia="zh-CN"/>
              </w:rPr>
            </w:pPr>
            <w:r>
              <w:rPr>
                <w:rFonts w:hint="eastAsia" w:ascii="Times New Roman" w:hAnsi="Times New Roman" w:eastAsia="黑体" w:cs="黑体"/>
                <w:i w:val="0"/>
                <w:iCs w:val="0"/>
                <w:color w:val="000000"/>
                <w:sz w:val="22"/>
                <w:szCs w:val="22"/>
                <w:u w:val="none"/>
                <w:lang w:val="en-US" w:eastAsia="zh-CN"/>
              </w:rPr>
              <w:t>风控合规岗</w:t>
            </w:r>
          </w:p>
        </w:tc>
        <w:tc>
          <w:tcPr>
            <w:tcW w:w="567" w:type="dxa"/>
            <w:tcBorders>
              <w:tl2br w:val="nil"/>
              <w:tr2bl w:val="nil"/>
            </w:tcBorders>
            <w:shd w:val="clear" w:color="auto" w:fill="auto"/>
            <w:vAlign w:val="center"/>
          </w:tcPr>
          <w:p w14:paraId="1DC4506F">
            <w:pPr>
              <w:jc w:val="center"/>
              <w:rPr>
                <w:rFonts w:hint="eastAsia" w:ascii="Times New Roman" w:hAnsi="Times New Roman" w:eastAsia="黑体" w:cs="黑体"/>
                <w:i w:val="0"/>
                <w:iCs w:val="0"/>
                <w:color w:val="000000"/>
                <w:sz w:val="22"/>
                <w:szCs w:val="22"/>
                <w:u w:val="none"/>
                <w:lang w:val="en-US" w:eastAsia="zh-CN"/>
              </w:rPr>
            </w:pPr>
            <w:r>
              <w:rPr>
                <w:rFonts w:hint="eastAsia" w:eastAsia="黑体" w:cs="黑体"/>
                <w:i w:val="0"/>
                <w:iCs w:val="0"/>
                <w:color w:val="000000"/>
                <w:sz w:val="22"/>
                <w:szCs w:val="22"/>
                <w:u w:val="none"/>
                <w:lang w:val="en-US" w:eastAsia="zh-CN"/>
              </w:rPr>
              <w:t>1</w:t>
            </w:r>
          </w:p>
        </w:tc>
        <w:tc>
          <w:tcPr>
            <w:tcW w:w="3400" w:type="dxa"/>
            <w:tcBorders>
              <w:tl2br w:val="nil"/>
              <w:tr2bl w:val="nil"/>
            </w:tcBorders>
            <w:shd w:val="clear" w:color="auto" w:fill="auto"/>
            <w:vAlign w:val="center"/>
          </w:tcPr>
          <w:p w14:paraId="4AB6A8AD">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1.负责开展评估或业务审查相关工作；</w:t>
            </w:r>
          </w:p>
          <w:p w14:paraId="157C2894">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仿宋_GB2312"/>
                <w:lang w:val="en-US" w:eastAsia="zh-CN"/>
              </w:rPr>
            </w:pPr>
            <w:r>
              <w:rPr>
                <w:rFonts w:hint="default" w:ascii="Times New Roman" w:hAnsi="Times New Roman" w:eastAsia="仿宋_GB2312" w:cs="仿宋_GB2312"/>
                <w:lang w:val="en-US" w:eastAsia="zh-CN"/>
              </w:rPr>
              <w:t>2.</w:t>
            </w:r>
            <w:r>
              <w:rPr>
                <w:rFonts w:hint="eastAsia" w:ascii="Times New Roman" w:hAnsi="Times New Roman" w:eastAsia="仿宋_GB2312" w:cs="仿宋_GB2312"/>
                <w:lang w:val="en-US" w:eastAsia="zh-CN"/>
              </w:rPr>
              <w:t>负责项目评估工作的组织、管理、审查，开展项目审查审批工作；</w:t>
            </w:r>
          </w:p>
          <w:p w14:paraId="427B834B">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仿宋_GB2312" w:cs="仿宋_GB2312"/>
                <w:lang w:val="en-US" w:eastAsia="zh-CN"/>
              </w:rPr>
            </w:pPr>
            <w:r>
              <w:rPr>
                <w:rFonts w:hint="default" w:ascii="Times New Roman" w:hAnsi="Times New Roman" w:eastAsia="仿宋_GB2312" w:cs="仿宋_GB2312"/>
                <w:lang w:val="en-US" w:eastAsia="zh-CN"/>
              </w:rPr>
              <w:t>3.</w:t>
            </w:r>
            <w:r>
              <w:rPr>
                <w:rFonts w:hint="eastAsia" w:ascii="Times New Roman" w:hAnsi="Times New Roman" w:eastAsia="仿宋_GB2312" w:cs="仿宋_GB2312"/>
                <w:lang w:val="en-US" w:eastAsia="zh-CN"/>
              </w:rPr>
              <w:t>负责研究业务发展规划和策略，参与产品及交易结构设计；</w:t>
            </w:r>
          </w:p>
          <w:p w14:paraId="3AFF77EA">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4.负责项目法律尽调、法律审查，参与交易结构设计、合同拟定、合同审查等工作，防范经营法律风险；5.负责提供法律咨询，并对相关法律文书进行审查等其他法律相关工作。</w:t>
            </w:r>
          </w:p>
        </w:tc>
        <w:tc>
          <w:tcPr>
            <w:tcW w:w="780" w:type="dxa"/>
            <w:tcBorders>
              <w:tl2br w:val="nil"/>
              <w:tr2bl w:val="nil"/>
            </w:tcBorders>
            <w:shd w:val="clear" w:color="auto" w:fill="auto"/>
            <w:vAlign w:val="center"/>
          </w:tcPr>
          <w:p w14:paraId="240E092D">
            <w:pPr>
              <w:keepNext w:val="0"/>
              <w:keepLines w:val="0"/>
              <w:widowControl/>
              <w:suppressLineNumbers w:val="0"/>
              <w:jc w:val="left"/>
              <w:textAlignment w:val="center"/>
              <w:rPr>
                <w:rFonts w:hint="eastAsia" w:ascii="Times New Roman" w:hAnsi="Times New Roman" w:eastAsia="仿宋_GB2312" w:cs="仿宋_GB2312"/>
                <w:w w:val="90"/>
                <w:lang w:val="en-US" w:eastAsia="zh-CN"/>
              </w:rPr>
            </w:pPr>
            <w:r>
              <w:rPr>
                <w:rFonts w:hint="eastAsia" w:ascii="Times New Roman" w:hAnsi="Times New Roman" w:eastAsia="仿宋_GB2312" w:cs="仿宋_GB2312"/>
                <w:w w:val="90"/>
                <w:lang w:val="en-US" w:eastAsia="zh-CN"/>
              </w:rPr>
              <w:t>原则上不超过</w:t>
            </w:r>
            <w:r>
              <w:rPr>
                <w:rFonts w:hint="default" w:ascii="Times New Roman" w:hAnsi="Times New Roman" w:eastAsia="仿宋_GB2312" w:cs="仿宋_GB2312"/>
                <w:w w:val="90"/>
                <w:lang w:val="en-US" w:eastAsia="zh-CN"/>
              </w:rPr>
              <w:t>40</w:t>
            </w:r>
            <w:r>
              <w:rPr>
                <w:rFonts w:hint="eastAsia" w:ascii="Times New Roman" w:hAnsi="Times New Roman" w:eastAsia="仿宋_GB2312" w:cs="仿宋_GB2312"/>
                <w:w w:val="90"/>
                <w:lang w:val="en-US" w:eastAsia="zh-CN"/>
              </w:rPr>
              <w:t>周岁</w:t>
            </w:r>
          </w:p>
        </w:tc>
        <w:tc>
          <w:tcPr>
            <w:tcW w:w="717" w:type="dxa"/>
            <w:tcBorders>
              <w:tl2br w:val="nil"/>
              <w:tr2bl w:val="nil"/>
            </w:tcBorders>
            <w:shd w:val="clear" w:color="auto" w:fill="auto"/>
            <w:vAlign w:val="center"/>
          </w:tcPr>
          <w:p w14:paraId="6D3202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不限</w:t>
            </w:r>
          </w:p>
        </w:tc>
        <w:tc>
          <w:tcPr>
            <w:tcW w:w="803" w:type="dxa"/>
            <w:tcBorders>
              <w:tl2br w:val="nil"/>
              <w:tr2bl w:val="nil"/>
            </w:tcBorders>
            <w:shd w:val="clear" w:color="auto" w:fill="auto"/>
            <w:vAlign w:val="center"/>
          </w:tcPr>
          <w:p w14:paraId="196CA3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大学本科及以上学历</w:t>
            </w:r>
          </w:p>
        </w:tc>
        <w:tc>
          <w:tcPr>
            <w:tcW w:w="789" w:type="dxa"/>
            <w:tcBorders>
              <w:tl2br w:val="nil"/>
              <w:tr2bl w:val="nil"/>
            </w:tcBorders>
            <w:shd w:val="clear" w:color="auto" w:fill="auto"/>
            <w:vAlign w:val="center"/>
          </w:tcPr>
          <w:p w14:paraId="4D1E16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经济贸易、法学类、审计、财务、会计等相关专业</w:t>
            </w:r>
          </w:p>
        </w:tc>
        <w:tc>
          <w:tcPr>
            <w:tcW w:w="826" w:type="pct"/>
            <w:vMerge w:val="continue"/>
            <w:tcBorders>
              <w:tl2br w:val="nil"/>
              <w:tr2bl w:val="nil"/>
            </w:tcBorders>
            <w:shd w:val="clear" w:color="auto" w:fill="auto"/>
            <w:vAlign w:val="center"/>
          </w:tcPr>
          <w:p w14:paraId="036B59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黑体" w:cs="黑体"/>
                <w:i w:val="0"/>
                <w:iCs w:val="0"/>
                <w:color w:val="000000"/>
                <w:kern w:val="0"/>
                <w:sz w:val="28"/>
                <w:szCs w:val="28"/>
                <w:u w:val="none"/>
                <w:lang w:val="en-US" w:eastAsia="zh-CN"/>
              </w:rPr>
            </w:pPr>
          </w:p>
        </w:tc>
        <w:tc>
          <w:tcPr>
            <w:tcW w:w="2956" w:type="dxa"/>
            <w:tcBorders>
              <w:tl2br w:val="nil"/>
              <w:tr2bl w:val="nil"/>
            </w:tcBorders>
            <w:shd w:val="clear" w:color="auto" w:fill="auto"/>
            <w:vAlign w:val="center"/>
          </w:tcPr>
          <w:p w14:paraId="14C61908">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1.具备5年及以上银行、证券等金融类机构相关岗位工作经验；</w:t>
            </w:r>
          </w:p>
          <w:p w14:paraId="640B1C75">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2.熟悉</w:t>
            </w:r>
            <w:r>
              <w:rPr>
                <w:rFonts w:hint="default" w:ascii="Times New Roman" w:hAnsi="Times New Roman" w:eastAsia="仿宋_GB2312" w:cs="仿宋_GB2312"/>
                <w:lang w:val="en-US" w:eastAsia="zh-CN"/>
              </w:rPr>
              <w:t>风险合规业务，熟悉</w:t>
            </w:r>
            <w:r>
              <w:rPr>
                <w:rFonts w:hint="eastAsia" w:ascii="Times New Roman" w:hAnsi="Times New Roman" w:eastAsia="仿宋_GB2312" w:cs="仿宋_GB2312"/>
                <w:lang w:val="en-US" w:eastAsia="zh-CN"/>
              </w:rPr>
              <w:t>法律、行政法规和监管部门的规定，持有法律、审计、基金、证券、银行从业资格多者优先</w:t>
            </w:r>
          </w:p>
          <w:p w14:paraId="25080C64">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3在金融领域拥有丰富的风险管理、内控机制、内部审计和合规管理工作经验；</w:t>
            </w:r>
          </w:p>
          <w:p w14:paraId="5D6761BD">
            <w:pPr>
              <w:keepNext w:val="0"/>
              <w:keepLines w:val="0"/>
              <w:pageBreakBefore w:val="0"/>
              <w:numPr>
                <w:ilvl w:val="0"/>
                <w:numId w:val="2"/>
              </w:numPr>
              <w:kinsoku/>
              <w:wordWrap/>
              <w:overflowPunct/>
              <w:topLinePunct w:val="0"/>
              <w:autoSpaceDE/>
              <w:autoSpaceDN/>
              <w:bidi w:val="0"/>
              <w:adjustRightInd/>
              <w:snapToGrid/>
              <w:spacing w:line="400" w:lineRule="exact"/>
              <w:rPr>
                <w:rFonts w:hint="eastAsia"/>
                <w:lang w:val="en-US" w:eastAsia="zh-CN"/>
              </w:rPr>
            </w:pPr>
            <w:r>
              <w:rPr>
                <w:rFonts w:hint="eastAsia" w:ascii="Times New Roman" w:hAnsi="Times New Roman" w:eastAsia="仿宋_GB2312" w:cs="仿宋_GB2312"/>
                <w:lang w:val="en-US" w:eastAsia="zh-CN"/>
              </w:rPr>
              <w:t>具有良好的协调沟通能力和团队协作精神。</w:t>
            </w:r>
          </w:p>
        </w:tc>
        <w:tc>
          <w:tcPr>
            <w:tcW w:w="547" w:type="dxa"/>
            <w:tcBorders>
              <w:tl2br w:val="nil"/>
              <w:tr2bl w:val="nil"/>
            </w:tcBorders>
            <w:shd w:val="clear" w:color="auto" w:fill="auto"/>
            <w:vAlign w:val="center"/>
          </w:tcPr>
          <w:p w14:paraId="05AD729A">
            <w:pPr>
              <w:jc w:val="center"/>
              <w:rPr>
                <w:rFonts w:hint="eastAsia" w:ascii="Times New Roman" w:hAnsi="Times New Roman" w:eastAsia="仿宋_GB2312" w:cs="仿宋_GB2312"/>
                <w:kern w:val="2"/>
                <w:sz w:val="21"/>
                <w:szCs w:val="24"/>
                <w:lang w:val="en-US" w:eastAsia="zh-CN" w:bidi="ar-SA"/>
              </w:rPr>
            </w:pPr>
            <w:r>
              <w:rPr>
                <w:rFonts w:hint="eastAsia" w:ascii="Times New Roman" w:hAnsi="Times New Roman" w:eastAsia="仿宋_GB2312" w:cs="仿宋_GB2312"/>
                <w:kern w:val="2"/>
                <w:sz w:val="21"/>
                <w:szCs w:val="24"/>
                <w:lang w:val="en-US" w:eastAsia="zh-CN" w:bidi="ar-SA"/>
              </w:rPr>
              <w:t>乌鲁木齐</w:t>
            </w:r>
          </w:p>
        </w:tc>
      </w:tr>
      <w:tr w14:paraId="1BD2A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40" w:hRule="atLeast"/>
        </w:trPr>
        <w:tc>
          <w:tcPr>
            <w:tcW w:w="158" w:type="pct"/>
            <w:tcBorders>
              <w:tl2br w:val="nil"/>
              <w:tr2bl w:val="nil"/>
            </w:tcBorders>
            <w:shd w:val="clear" w:color="auto" w:fill="auto"/>
            <w:vAlign w:val="center"/>
          </w:tcPr>
          <w:p w14:paraId="27A5109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黑体" w:cs="黑体"/>
                <w:i w:val="0"/>
                <w:iCs w:val="0"/>
                <w:color w:val="000000"/>
                <w:sz w:val="28"/>
                <w:szCs w:val="28"/>
                <w:u w:val="none"/>
                <w:lang w:val="en-US" w:eastAsia="zh-CN"/>
              </w:rPr>
            </w:pPr>
            <w:r>
              <w:rPr>
                <w:rFonts w:hint="eastAsia" w:ascii="Times New Roman" w:hAnsi="Times New Roman" w:eastAsia="黑体" w:cs="黑体"/>
                <w:i w:val="0"/>
                <w:iCs w:val="0"/>
                <w:color w:val="000000"/>
                <w:sz w:val="28"/>
                <w:szCs w:val="28"/>
                <w:u w:val="none"/>
                <w:lang w:val="en-US" w:eastAsia="zh-CN"/>
              </w:rPr>
              <w:t>4</w:t>
            </w:r>
          </w:p>
        </w:tc>
        <w:tc>
          <w:tcPr>
            <w:tcW w:w="345" w:type="pct"/>
            <w:tcBorders>
              <w:tl2br w:val="nil"/>
              <w:tr2bl w:val="nil"/>
            </w:tcBorders>
            <w:shd w:val="clear" w:color="auto" w:fill="auto"/>
            <w:vAlign w:val="center"/>
          </w:tcPr>
          <w:p w14:paraId="6826012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黑体" w:cs="黑体"/>
                <w:i w:val="0"/>
                <w:iCs w:val="0"/>
                <w:color w:val="000000"/>
                <w:kern w:val="2"/>
                <w:sz w:val="22"/>
                <w:szCs w:val="22"/>
                <w:u w:val="none"/>
                <w:lang w:val="en-US" w:eastAsia="zh-CN" w:bidi="ar-SA"/>
              </w:rPr>
            </w:pPr>
            <w:r>
              <w:rPr>
                <w:rFonts w:hint="eastAsia" w:ascii="Times New Roman" w:hAnsi="Times New Roman" w:eastAsia="黑体" w:cs="黑体"/>
                <w:i w:val="0"/>
                <w:iCs w:val="0"/>
                <w:color w:val="000000"/>
                <w:sz w:val="22"/>
                <w:szCs w:val="22"/>
                <w:u w:val="none"/>
                <w:lang w:val="en-US" w:eastAsia="zh-CN"/>
              </w:rPr>
              <w:t>会计</w:t>
            </w:r>
          </w:p>
        </w:tc>
        <w:tc>
          <w:tcPr>
            <w:tcW w:w="197" w:type="pct"/>
            <w:tcBorders>
              <w:tl2br w:val="nil"/>
              <w:tr2bl w:val="nil"/>
            </w:tcBorders>
            <w:shd w:val="clear" w:color="auto" w:fill="auto"/>
            <w:vAlign w:val="center"/>
          </w:tcPr>
          <w:p w14:paraId="069E35C2">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黑体" w:cs="黑体"/>
                <w:i w:val="0"/>
                <w:iCs w:val="0"/>
                <w:color w:val="000000"/>
                <w:kern w:val="2"/>
                <w:sz w:val="22"/>
                <w:szCs w:val="22"/>
                <w:u w:val="none"/>
                <w:lang w:val="en-US" w:eastAsia="zh-CN" w:bidi="ar-SA"/>
              </w:rPr>
            </w:pPr>
            <w:r>
              <w:rPr>
                <w:rFonts w:hint="eastAsia" w:ascii="Times New Roman" w:hAnsi="Times New Roman" w:eastAsia="黑体" w:cs="黑体"/>
                <w:i w:val="0"/>
                <w:iCs w:val="0"/>
                <w:color w:val="000000"/>
                <w:sz w:val="22"/>
                <w:szCs w:val="22"/>
                <w:u w:val="none"/>
                <w:lang w:val="en-US" w:eastAsia="zh-CN"/>
              </w:rPr>
              <w:t>1</w:t>
            </w:r>
          </w:p>
        </w:tc>
        <w:tc>
          <w:tcPr>
            <w:tcW w:w="1181" w:type="pct"/>
            <w:tcBorders>
              <w:tl2br w:val="nil"/>
              <w:tr2bl w:val="nil"/>
            </w:tcBorders>
            <w:shd w:val="clear" w:color="auto" w:fill="auto"/>
            <w:vAlign w:val="center"/>
          </w:tcPr>
          <w:p w14:paraId="0F827A9E">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仿宋_GB2312" w:cs="仿宋_GB2312"/>
              </w:rPr>
            </w:pPr>
            <w:r>
              <w:rPr>
                <w:rFonts w:hint="eastAsia" w:ascii="Times New Roman" w:hAnsi="Times New Roman" w:eastAsia="仿宋_GB2312" w:cs="仿宋_GB2312"/>
                <w:lang w:val="en-US" w:eastAsia="zh-CN"/>
              </w:rPr>
              <w:t>1.</w:t>
            </w:r>
            <w:r>
              <w:rPr>
                <w:rFonts w:hint="eastAsia" w:ascii="Times New Roman" w:hAnsi="Times New Roman" w:eastAsia="仿宋_GB2312" w:cs="仿宋_GB2312"/>
              </w:rPr>
              <w:t>负责日常财务会计核算，包括编制财务报表、管理账目和记录财务交易。</w:t>
            </w:r>
          </w:p>
          <w:p w14:paraId="5915FCD9">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仿宋_GB2312" w:cs="仿宋_GB2312"/>
              </w:rPr>
            </w:pPr>
            <w:r>
              <w:rPr>
                <w:rFonts w:hint="eastAsia" w:ascii="Times New Roman" w:hAnsi="Times New Roman" w:eastAsia="仿宋_GB2312" w:cs="仿宋_GB2312"/>
                <w:lang w:val="en-US" w:eastAsia="zh-CN"/>
              </w:rPr>
              <w:t>2.</w:t>
            </w:r>
            <w:r>
              <w:rPr>
                <w:rFonts w:hint="eastAsia" w:ascii="Times New Roman" w:hAnsi="Times New Roman" w:eastAsia="仿宋_GB2312" w:cs="仿宋_GB2312"/>
              </w:rPr>
              <w:t>参与年度预算的制定和财务预测，确保资金的有效使用和控制成本。</w:t>
            </w:r>
          </w:p>
          <w:p w14:paraId="24BD4F41">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仿宋_GB2312" w:cs="仿宋_GB2312"/>
              </w:rPr>
            </w:pPr>
            <w:r>
              <w:rPr>
                <w:rFonts w:hint="eastAsia" w:ascii="Times New Roman" w:hAnsi="Times New Roman" w:eastAsia="仿宋_GB2312" w:cs="仿宋_GB2312"/>
                <w:lang w:val="en-US" w:eastAsia="zh-CN"/>
              </w:rPr>
              <w:t>3.</w:t>
            </w:r>
            <w:r>
              <w:rPr>
                <w:rFonts w:hint="eastAsia" w:ascii="Times New Roman" w:hAnsi="Times New Roman" w:eastAsia="仿宋_GB2312" w:cs="仿宋_GB2312"/>
              </w:rPr>
              <w:t>负责税务管理，包括企业所得税、增值税等的税务申报和税务筹划。</w:t>
            </w:r>
          </w:p>
          <w:p w14:paraId="41D8512A">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黑体" w:cs="黑体"/>
                <w:i w:val="0"/>
                <w:iCs w:val="0"/>
                <w:color w:val="000000"/>
                <w:sz w:val="28"/>
                <w:szCs w:val="28"/>
                <w:u w:val="none"/>
              </w:rPr>
            </w:pPr>
            <w:r>
              <w:rPr>
                <w:rFonts w:hint="eastAsia" w:ascii="Times New Roman" w:hAnsi="Times New Roman" w:eastAsia="仿宋_GB2312" w:cs="仿宋_GB2312"/>
                <w:lang w:val="en-US" w:eastAsia="zh-CN"/>
              </w:rPr>
              <w:t>4.</w:t>
            </w:r>
            <w:r>
              <w:rPr>
                <w:rFonts w:hint="eastAsia" w:ascii="Times New Roman" w:hAnsi="Times New Roman" w:eastAsia="仿宋_GB2312" w:cs="仿宋_GB2312"/>
              </w:rPr>
              <w:t>监督和指导公司的涉税业务工作，确保财务报告的准确性和合规性。</w:t>
            </w:r>
          </w:p>
        </w:tc>
        <w:tc>
          <w:tcPr>
            <w:tcW w:w="271" w:type="pct"/>
            <w:tcBorders>
              <w:tl2br w:val="nil"/>
              <w:tr2bl w:val="nil"/>
            </w:tcBorders>
            <w:shd w:val="clear" w:color="auto" w:fill="auto"/>
            <w:vAlign w:val="center"/>
          </w:tcPr>
          <w:p w14:paraId="6ADE326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黑体" w:cs="黑体"/>
                <w:i w:val="0"/>
                <w:iCs w:val="0"/>
                <w:color w:val="000000"/>
                <w:kern w:val="0"/>
                <w:sz w:val="28"/>
                <w:szCs w:val="28"/>
                <w:u w:val="none"/>
                <w:lang w:val="en-US" w:eastAsia="zh-CN"/>
              </w:rPr>
            </w:pPr>
            <w:r>
              <w:rPr>
                <w:rFonts w:hint="eastAsia" w:ascii="Times New Roman" w:hAnsi="Times New Roman" w:eastAsia="仿宋_GB2312" w:cs="仿宋_GB2312"/>
                <w:w w:val="90"/>
                <w:lang w:val="en-US" w:eastAsia="zh-CN"/>
              </w:rPr>
              <w:t>原则上不超过</w:t>
            </w:r>
            <w:r>
              <w:rPr>
                <w:rFonts w:hint="default" w:ascii="Times New Roman" w:hAnsi="Times New Roman" w:eastAsia="仿宋_GB2312" w:cs="仿宋_GB2312"/>
                <w:w w:val="90"/>
                <w:lang w:val="en-US" w:eastAsia="zh-CN"/>
              </w:rPr>
              <w:t>40</w:t>
            </w:r>
            <w:r>
              <w:rPr>
                <w:rFonts w:hint="eastAsia" w:ascii="Times New Roman" w:hAnsi="Times New Roman" w:eastAsia="仿宋_GB2312" w:cs="仿宋_GB2312"/>
                <w:w w:val="90"/>
                <w:lang w:val="en-US" w:eastAsia="zh-CN"/>
              </w:rPr>
              <w:t>周岁</w:t>
            </w:r>
          </w:p>
        </w:tc>
        <w:tc>
          <w:tcPr>
            <w:tcW w:w="249" w:type="pct"/>
            <w:tcBorders>
              <w:tl2br w:val="nil"/>
              <w:tr2bl w:val="nil"/>
            </w:tcBorders>
            <w:shd w:val="clear" w:color="auto" w:fill="auto"/>
            <w:vAlign w:val="center"/>
          </w:tcPr>
          <w:p w14:paraId="26DB46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黑体" w:cs="黑体"/>
                <w:i w:val="0"/>
                <w:iCs w:val="0"/>
                <w:color w:val="000000"/>
                <w:kern w:val="0"/>
                <w:sz w:val="28"/>
                <w:szCs w:val="28"/>
                <w:u w:val="none"/>
                <w:lang w:val="en-US" w:eastAsia="zh-CN"/>
              </w:rPr>
            </w:pPr>
            <w:r>
              <w:rPr>
                <w:rFonts w:hint="eastAsia" w:ascii="Times New Roman" w:hAnsi="Times New Roman" w:eastAsia="仿宋_GB2312" w:cs="仿宋_GB2312"/>
                <w:lang w:val="en-US" w:eastAsia="zh-CN"/>
              </w:rPr>
              <w:t>不限</w:t>
            </w:r>
          </w:p>
        </w:tc>
        <w:tc>
          <w:tcPr>
            <w:tcW w:w="279" w:type="pct"/>
            <w:tcBorders>
              <w:tl2br w:val="nil"/>
              <w:tr2bl w:val="nil"/>
            </w:tcBorders>
            <w:shd w:val="clear" w:color="auto" w:fill="auto"/>
            <w:vAlign w:val="center"/>
          </w:tcPr>
          <w:p w14:paraId="230FC0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黑体" w:cs="黑体"/>
                <w:i w:val="0"/>
                <w:iCs w:val="0"/>
                <w:color w:val="000000"/>
                <w:kern w:val="0"/>
                <w:sz w:val="28"/>
                <w:szCs w:val="28"/>
                <w:u w:val="none"/>
                <w:lang w:val="en-US" w:eastAsia="zh-CN"/>
              </w:rPr>
            </w:pPr>
            <w:r>
              <w:rPr>
                <w:rFonts w:hint="eastAsia" w:ascii="Times New Roman" w:hAnsi="Times New Roman" w:eastAsia="仿宋_GB2312" w:cs="仿宋_GB2312"/>
                <w:lang w:eastAsia="zh-CN"/>
              </w:rPr>
              <w:t>大学本科</w:t>
            </w:r>
            <w:r>
              <w:rPr>
                <w:rFonts w:hint="eastAsia" w:ascii="Times New Roman" w:hAnsi="Times New Roman" w:eastAsia="仿宋_GB2312" w:cs="仿宋_GB2312"/>
              </w:rPr>
              <w:t>及以上学历</w:t>
            </w:r>
          </w:p>
        </w:tc>
        <w:tc>
          <w:tcPr>
            <w:tcW w:w="274" w:type="pct"/>
            <w:tcBorders>
              <w:tl2br w:val="nil"/>
              <w:tr2bl w:val="nil"/>
            </w:tcBorders>
            <w:shd w:val="clear" w:color="auto" w:fill="auto"/>
            <w:vAlign w:val="center"/>
          </w:tcPr>
          <w:p w14:paraId="1034DAC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黑体" w:cs="黑体"/>
                <w:i w:val="0"/>
                <w:iCs w:val="0"/>
                <w:color w:val="000000"/>
                <w:kern w:val="0"/>
                <w:sz w:val="28"/>
                <w:szCs w:val="28"/>
                <w:u w:val="none"/>
                <w:lang w:val="en-US" w:eastAsia="zh-CN"/>
              </w:rPr>
            </w:pPr>
            <w:r>
              <w:rPr>
                <w:rFonts w:hint="eastAsia" w:ascii="Times New Roman" w:hAnsi="Times New Roman" w:eastAsia="仿宋_GB2312" w:cs="仿宋_GB2312"/>
                <w:lang w:val="en-US" w:eastAsia="zh-CN"/>
              </w:rPr>
              <w:t>经济类、金融类</w:t>
            </w:r>
            <w:r>
              <w:rPr>
                <w:rFonts w:hint="eastAsia" w:ascii="Times New Roman" w:hAnsi="Times New Roman" w:eastAsia="仿宋_GB2312" w:cs="仿宋_GB2312"/>
              </w:rPr>
              <w:t>等相关专业</w:t>
            </w:r>
          </w:p>
        </w:tc>
        <w:tc>
          <w:tcPr>
            <w:tcW w:w="826" w:type="pct"/>
            <w:vMerge w:val="continue"/>
            <w:tcBorders>
              <w:tl2br w:val="nil"/>
              <w:tr2bl w:val="nil"/>
            </w:tcBorders>
            <w:shd w:val="clear" w:color="auto" w:fill="auto"/>
            <w:vAlign w:val="center"/>
          </w:tcPr>
          <w:p w14:paraId="0D16E9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黑体" w:cs="黑体"/>
                <w:i w:val="0"/>
                <w:iCs w:val="0"/>
                <w:color w:val="000000"/>
                <w:kern w:val="0"/>
                <w:sz w:val="28"/>
                <w:szCs w:val="28"/>
                <w:u w:val="none"/>
                <w:lang w:val="en-US" w:eastAsia="zh-CN"/>
              </w:rPr>
            </w:pPr>
          </w:p>
        </w:tc>
        <w:tc>
          <w:tcPr>
            <w:tcW w:w="1027" w:type="pct"/>
            <w:tcBorders>
              <w:tl2br w:val="nil"/>
              <w:tr2bl w:val="nil"/>
            </w:tcBorders>
            <w:shd w:val="clear" w:color="auto" w:fill="auto"/>
            <w:vAlign w:val="center"/>
          </w:tcPr>
          <w:p w14:paraId="6E1A96B7">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仿宋_GB2312" w:cs="仿宋_GB2312"/>
              </w:rPr>
            </w:pPr>
            <w:r>
              <w:rPr>
                <w:rFonts w:hint="eastAsia" w:ascii="Times New Roman" w:hAnsi="Times New Roman" w:eastAsia="仿宋_GB2312" w:cs="仿宋_GB2312"/>
                <w:lang w:val="en-US" w:eastAsia="zh-CN"/>
              </w:rPr>
              <w:t>1.具备</w:t>
            </w:r>
            <w:r>
              <w:rPr>
                <w:rFonts w:hint="eastAsia" w:ascii="Times New Roman" w:hAnsi="Times New Roman" w:eastAsia="仿宋_GB2312" w:cs="仿宋_GB2312"/>
              </w:rPr>
              <w:t>2年以上相关岗位工作经验；</w:t>
            </w:r>
          </w:p>
          <w:p w14:paraId="5AFC3E22">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仿宋_GB2312" w:cs="仿宋_GB2312"/>
              </w:rPr>
            </w:pPr>
            <w:r>
              <w:rPr>
                <w:rFonts w:hint="eastAsia" w:ascii="Times New Roman" w:hAnsi="Times New Roman" w:eastAsia="仿宋_GB2312" w:cs="仿宋_GB2312"/>
                <w:lang w:val="en-US" w:eastAsia="zh-CN"/>
              </w:rPr>
              <w:t>2.</w:t>
            </w:r>
            <w:r>
              <w:rPr>
                <w:rFonts w:hint="eastAsia" w:ascii="Times New Roman" w:hAnsi="Times New Roman" w:eastAsia="仿宋_GB2312" w:cs="仿宋_GB2312"/>
              </w:rPr>
              <w:t>熟悉国家财务、税务、审计法律法规和会计准则；</w:t>
            </w:r>
          </w:p>
          <w:p w14:paraId="7398CBCC">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仿宋_GB2312" w:cs="仿宋_GB2312"/>
              </w:rPr>
            </w:pPr>
            <w:r>
              <w:rPr>
                <w:rFonts w:hint="eastAsia" w:ascii="Times New Roman" w:hAnsi="Times New Roman" w:eastAsia="仿宋_GB2312" w:cs="仿宋_GB2312"/>
                <w:lang w:val="en-US" w:eastAsia="zh-CN"/>
              </w:rPr>
              <w:t>3.</w:t>
            </w:r>
            <w:r>
              <w:rPr>
                <w:rFonts w:hint="eastAsia" w:ascii="Times New Roman" w:hAnsi="Times New Roman" w:eastAsia="仿宋_GB2312" w:cs="仿宋_GB2312"/>
              </w:rPr>
              <w:t>具有较强的财务会计核算、财务管理能力；</w:t>
            </w:r>
          </w:p>
          <w:p w14:paraId="37EF735B">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黑体" w:cs="黑体"/>
                <w:i w:val="0"/>
                <w:iCs w:val="0"/>
                <w:color w:val="000000"/>
                <w:sz w:val="28"/>
                <w:szCs w:val="28"/>
                <w:u w:val="none"/>
              </w:rPr>
            </w:pPr>
            <w:r>
              <w:rPr>
                <w:rFonts w:hint="eastAsia" w:ascii="Times New Roman" w:hAnsi="Times New Roman" w:eastAsia="仿宋_GB2312" w:cs="仿宋_GB2312"/>
                <w:lang w:val="en-US" w:eastAsia="zh-CN"/>
              </w:rPr>
              <w:t>4.</w:t>
            </w:r>
            <w:r>
              <w:rPr>
                <w:rFonts w:hint="eastAsia" w:ascii="Times New Roman" w:hAnsi="Times New Roman" w:eastAsia="仿宋_GB2312" w:cs="仿宋_GB2312"/>
              </w:rPr>
              <w:t>具有良好的协调沟通能力和团队协作精神</w:t>
            </w:r>
            <w:r>
              <w:rPr>
                <w:rFonts w:hint="eastAsia" w:ascii="Times New Roman" w:hAnsi="Times New Roman" w:eastAsia="仿宋_GB2312" w:cs="仿宋_GB2312"/>
                <w:lang w:eastAsia="zh-CN"/>
              </w:rPr>
              <w:t>。</w:t>
            </w:r>
          </w:p>
        </w:tc>
        <w:tc>
          <w:tcPr>
            <w:tcW w:w="190" w:type="pct"/>
            <w:tcBorders>
              <w:tl2br w:val="nil"/>
              <w:tr2bl w:val="nil"/>
            </w:tcBorders>
            <w:shd w:val="clear" w:color="auto" w:fill="auto"/>
            <w:vAlign w:val="center"/>
          </w:tcPr>
          <w:p w14:paraId="36B233D6">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黑体" w:cs="黑体"/>
                <w:i w:val="0"/>
                <w:iCs w:val="0"/>
                <w:color w:val="000000"/>
                <w:sz w:val="28"/>
                <w:szCs w:val="28"/>
                <w:u w:val="none"/>
              </w:rPr>
            </w:pPr>
            <w:r>
              <w:rPr>
                <w:rFonts w:hint="eastAsia" w:ascii="Times New Roman" w:hAnsi="Times New Roman" w:eastAsia="仿宋_GB2312" w:cs="仿宋_GB2312"/>
                <w:kern w:val="2"/>
                <w:sz w:val="21"/>
                <w:szCs w:val="24"/>
                <w:lang w:val="en-US" w:eastAsia="zh-CN" w:bidi="ar-SA"/>
              </w:rPr>
              <w:t>乌鲁木齐</w:t>
            </w:r>
          </w:p>
        </w:tc>
      </w:tr>
      <w:tr w14:paraId="52E12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67" w:hRule="atLeast"/>
        </w:trPr>
        <w:tc>
          <w:tcPr>
            <w:tcW w:w="158" w:type="pct"/>
            <w:tcBorders>
              <w:tl2br w:val="nil"/>
              <w:tr2bl w:val="nil"/>
            </w:tcBorders>
            <w:shd w:val="clear" w:color="auto" w:fill="auto"/>
            <w:vAlign w:val="center"/>
          </w:tcPr>
          <w:p w14:paraId="3974B6F3">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黑体" w:cs="黑体"/>
                <w:i w:val="0"/>
                <w:iCs w:val="0"/>
                <w:color w:val="000000"/>
                <w:sz w:val="28"/>
                <w:szCs w:val="28"/>
                <w:u w:val="none"/>
                <w:lang w:val="en-US" w:eastAsia="zh-CN"/>
              </w:rPr>
            </w:pPr>
            <w:r>
              <w:rPr>
                <w:rFonts w:hint="eastAsia" w:ascii="Times New Roman" w:hAnsi="Times New Roman" w:eastAsia="黑体" w:cs="黑体"/>
                <w:i w:val="0"/>
                <w:iCs w:val="0"/>
                <w:color w:val="000000"/>
                <w:sz w:val="28"/>
                <w:szCs w:val="28"/>
                <w:u w:val="none"/>
                <w:lang w:val="en-US" w:eastAsia="zh-CN"/>
              </w:rPr>
              <w:t>5</w:t>
            </w:r>
          </w:p>
        </w:tc>
        <w:tc>
          <w:tcPr>
            <w:tcW w:w="345" w:type="pct"/>
            <w:tcBorders>
              <w:tl2br w:val="nil"/>
              <w:tr2bl w:val="nil"/>
            </w:tcBorders>
            <w:shd w:val="clear" w:color="auto" w:fill="auto"/>
            <w:vAlign w:val="center"/>
          </w:tcPr>
          <w:p w14:paraId="09B7681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黑体" w:cs="黑体"/>
                <w:i w:val="0"/>
                <w:iCs w:val="0"/>
                <w:color w:val="000000"/>
                <w:kern w:val="2"/>
                <w:sz w:val="22"/>
                <w:szCs w:val="22"/>
                <w:u w:val="none"/>
                <w:lang w:val="en-US" w:eastAsia="zh-CN" w:bidi="ar-SA"/>
              </w:rPr>
            </w:pPr>
            <w:r>
              <w:rPr>
                <w:rFonts w:hint="eastAsia" w:ascii="Times New Roman" w:hAnsi="Times New Roman" w:eastAsia="黑体" w:cs="黑体"/>
                <w:i w:val="0"/>
                <w:iCs w:val="0"/>
                <w:color w:val="000000"/>
                <w:kern w:val="2"/>
                <w:sz w:val="22"/>
                <w:szCs w:val="22"/>
                <w:u w:val="none"/>
                <w:lang w:val="en-US" w:eastAsia="zh-CN" w:bidi="ar-SA"/>
              </w:rPr>
              <w:t>出纳</w:t>
            </w:r>
          </w:p>
        </w:tc>
        <w:tc>
          <w:tcPr>
            <w:tcW w:w="197" w:type="pct"/>
            <w:tcBorders>
              <w:tl2br w:val="nil"/>
              <w:tr2bl w:val="nil"/>
            </w:tcBorders>
            <w:shd w:val="clear" w:color="auto" w:fill="auto"/>
            <w:vAlign w:val="center"/>
          </w:tcPr>
          <w:p w14:paraId="631AB1CC">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黑体" w:cs="黑体"/>
                <w:i w:val="0"/>
                <w:iCs w:val="0"/>
                <w:color w:val="000000"/>
                <w:kern w:val="2"/>
                <w:sz w:val="22"/>
                <w:szCs w:val="22"/>
                <w:u w:val="none"/>
                <w:lang w:val="en-US" w:eastAsia="zh-CN" w:bidi="ar-SA"/>
              </w:rPr>
            </w:pPr>
            <w:r>
              <w:rPr>
                <w:rFonts w:hint="eastAsia" w:ascii="Times New Roman" w:hAnsi="Times New Roman" w:eastAsia="黑体" w:cs="黑体"/>
                <w:i w:val="0"/>
                <w:iCs w:val="0"/>
                <w:color w:val="000000"/>
                <w:sz w:val="22"/>
                <w:szCs w:val="22"/>
                <w:u w:val="none"/>
                <w:lang w:val="en-US" w:eastAsia="zh-CN"/>
              </w:rPr>
              <w:t>1</w:t>
            </w:r>
          </w:p>
        </w:tc>
        <w:tc>
          <w:tcPr>
            <w:tcW w:w="1181" w:type="pct"/>
            <w:tcBorders>
              <w:tl2br w:val="nil"/>
              <w:tr2bl w:val="nil"/>
            </w:tcBorders>
            <w:shd w:val="clear" w:color="auto" w:fill="auto"/>
            <w:vAlign w:val="center"/>
          </w:tcPr>
          <w:p w14:paraId="377370B0">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仿宋_GB2312" w:cs="仿宋_GB2312"/>
              </w:rPr>
            </w:pPr>
            <w:r>
              <w:rPr>
                <w:rFonts w:hint="eastAsia" w:ascii="Times New Roman" w:hAnsi="Times New Roman" w:eastAsia="仿宋_GB2312" w:cs="仿宋_GB2312"/>
                <w:lang w:val="en-US" w:eastAsia="zh-CN"/>
              </w:rPr>
              <w:t>1.</w:t>
            </w:r>
            <w:r>
              <w:rPr>
                <w:rFonts w:hint="eastAsia" w:ascii="Times New Roman" w:hAnsi="Times New Roman" w:eastAsia="仿宋_GB2312" w:cs="仿宋_GB2312"/>
              </w:rPr>
              <w:t>负责现金收付</w:t>
            </w:r>
            <w:r>
              <w:rPr>
                <w:rFonts w:hint="eastAsia" w:ascii="Times New Roman" w:hAnsi="Times New Roman" w:eastAsia="仿宋_GB2312" w:cs="仿宋_GB2312"/>
                <w:lang w:val="en-US" w:eastAsia="zh-CN"/>
              </w:rPr>
              <w:t>工作；</w:t>
            </w:r>
          </w:p>
          <w:p w14:paraId="6305E9FD">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仿宋_GB2312" w:cs="仿宋_GB2312"/>
              </w:rPr>
            </w:pPr>
            <w:r>
              <w:rPr>
                <w:rFonts w:hint="eastAsia" w:ascii="Times New Roman" w:hAnsi="Times New Roman" w:eastAsia="仿宋_GB2312" w:cs="仿宋_GB2312"/>
                <w:lang w:val="en-US" w:eastAsia="zh-CN"/>
              </w:rPr>
              <w:t>2.</w:t>
            </w:r>
            <w:r>
              <w:rPr>
                <w:rFonts w:hint="eastAsia" w:ascii="Times New Roman" w:hAnsi="Times New Roman" w:eastAsia="仿宋_GB2312" w:cs="仿宋_GB2312"/>
              </w:rPr>
              <w:t>负责办理银行结算、管理银行存款</w:t>
            </w:r>
            <w:r>
              <w:rPr>
                <w:rFonts w:hint="eastAsia" w:ascii="Times New Roman" w:hAnsi="Times New Roman" w:eastAsia="仿宋_GB2312" w:cs="仿宋_GB2312"/>
                <w:lang w:val="en-US" w:eastAsia="zh-CN"/>
              </w:rPr>
              <w:t>工作；</w:t>
            </w:r>
          </w:p>
          <w:p w14:paraId="379001C7">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Times New Roman" w:hAnsi="Times New Roman" w:eastAsia="仿宋_GB2312" w:cs="仿宋_GB2312"/>
              </w:rPr>
            </w:pPr>
            <w:r>
              <w:rPr>
                <w:rFonts w:hint="eastAsia" w:ascii="Times New Roman" w:hAnsi="Times New Roman" w:eastAsia="仿宋_GB2312" w:cs="仿宋_GB2312"/>
                <w:lang w:val="en-US" w:eastAsia="zh-CN"/>
              </w:rPr>
              <w:t>3.</w:t>
            </w:r>
            <w:r>
              <w:rPr>
                <w:rFonts w:hint="eastAsia" w:ascii="Times New Roman" w:hAnsi="Times New Roman" w:eastAsia="仿宋_GB2312" w:cs="仿宋_GB2312"/>
              </w:rPr>
              <w:t>负责现金支票和有价证券的管理</w:t>
            </w:r>
            <w:r>
              <w:rPr>
                <w:rFonts w:hint="eastAsia" w:ascii="Times New Roman" w:hAnsi="Times New Roman" w:eastAsia="仿宋_GB2312" w:cs="仿宋_GB2312"/>
                <w:lang w:val="en-US" w:eastAsia="zh-CN"/>
              </w:rPr>
              <w:t>工作；</w:t>
            </w:r>
          </w:p>
          <w:p w14:paraId="1408E45B">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Times New Roman" w:hAnsi="Times New Roman" w:eastAsia="黑体" w:cs="黑体"/>
                <w:i w:val="0"/>
                <w:iCs w:val="0"/>
                <w:color w:val="000000"/>
                <w:sz w:val="28"/>
                <w:szCs w:val="28"/>
                <w:u w:val="none"/>
              </w:rPr>
            </w:pPr>
            <w:r>
              <w:rPr>
                <w:rFonts w:hint="eastAsia" w:ascii="Times New Roman" w:hAnsi="Times New Roman" w:eastAsia="仿宋_GB2312" w:cs="仿宋_GB2312"/>
                <w:lang w:val="en-US" w:eastAsia="zh-CN"/>
              </w:rPr>
              <w:t>4.与银行保持良好沟通，协调处理好资金来往账务管理工作。</w:t>
            </w:r>
          </w:p>
        </w:tc>
        <w:tc>
          <w:tcPr>
            <w:tcW w:w="271" w:type="pct"/>
            <w:tcBorders>
              <w:tl2br w:val="nil"/>
              <w:tr2bl w:val="nil"/>
            </w:tcBorders>
            <w:shd w:val="clear" w:color="auto" w:fill="auto"/>
            <w:vAlign w:val="center"/>
          </w:tcPr>
          <w:p w14:paraId="236B1A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黑体" w:cs="黑体"/>
                <w:i w:val="0"/>
                <w:iCs w:val="0"/>
                <w:color w:val="000000"/>
                <w:kern w:val="0"/>
                <w:sz w:val="28"/>
                <w:szCs w:val="28"/>
                <w:u w:val="none"/>
                <w:lang w:val="en-US" w:eastAsia="zh-CN"/>
              </w:rPr>
            </w:pPr>
            <w:r>
              <w:rPr>
                <w:rFonts w:hint="default" w:ascii="Times New Roman" w:hAnsi="Times New Roman" w:eastAsia="黑体" w:cs="黑体"/>
                <w:i w:val="0"/>
                <w:iCs w:val="0"/>
                <w:color w:val="000000"/>
                <w:kern w:val="0"/>
                <w:sz w:val="28"/>
                <w:szCs w:val="28"/>
                <w:u w:val="none"/>
                <w:lang w:val="en-US" w:eastAsia="zh-CN"/>
              </w:rPr>
              <w:t>/</w:t>
            </w:r>
          </w:p>
        </w:tc>
        <w:tc>
          <w:tcPr>
            <w:tcW w:w="249" w:type="pct"/>
            <w:tcBorders>
              <w:tl2br w:val="nil"/>
              <w:tr2bl w:val="nil"/>
            </w:tcBorders>
            <w:shd w:val="clear" w:color="auto" w:fill="auto"/>
            <w:vAlign w:val="center"/>
          </w:tcPr>
          <w:p w14:paraId="6FB2CB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黑体" w:cs="黑体"/>
                <w:i w:val="0"/>
                <w:iCs w:val="0"/>
                <w:color w:val="000000"/>
                <w:kern w:val="0"/>
                <w:sz w:val="28"/>
                <w:szCs w:val="28"/>
                <w:u w:val="none"/>
                <w:lang w:val="en-US" w:eastAsia="zh-CN"/>
              </w:rPr>
            </w:pPr>
            <w:r>
              <w:rPr>
                <w:rFonts w:hint="eastAsia" w:ascii="Times New Roman" w:hAnsi="Times New Roman" w:eastAsia="仿宋_GB2312" w:cs="仿宋_GB2312"/>
                <w:lang w:val="en-US" w:eastAsia="zh-CN"/>
              </w:rPr>
              <w:t>不限</w:t>
            </w:r>
          </w:p>
        </w:tc>
        <w:tc>
          <w:tcPr>
            <w:tcW w:w="279" w:type="pct"/>
            <w:tcBorders>
              <w:tl2br w:val="nil"/>
              <w:tr2bl w:val="nil"/>
            </w:tcBorders>
            <w:shd w:val="clear" w:color="auto" w:fill="auto"/>
            <w:vAlign w:val="center"/>
          </w:tcPr>
          <w:p w14:paraId="0C855B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黑体" w:cs="黑体"/>
                <w:i w:val="0"/>
                <w:iCs w:val="0"/>
                <w:color w:val="000000"/>
                <w:kern w:val="0"/>
                <w:sz w:val="28"/>
                <w:szCs w:val="28"/>
                <w:u w:val="none"/>
                <w:lang w:val="en-US" w:eastAsia="zh-CN"/>
              </w:rPr>
            </w:pPr>
            <w:r>
              <w:rPr>
                <w:rFonts w:hint="eastAsia" w:ascii="Times New Roman" w:hAnsi="Times New Roman" w:eastAsia="仿宋_GB2312" w:cs="仿宋_GB2312"/>
                <w:lang w:eastAsia="zh-CN"/>
              </w:rPr>
              <w:t>大学本科</w:t>
            </w:r>
            <w:r>
              <w:rPr>
                <w:rFonts w:hint="eastAsia" w:ascii="Times New Roman" w:hAnsi="Times New Roman" w:eastAsia="仿宋_GB2312" w:cs="仿宋_GB2312"/>
              </w:rPr>
              <w:t>及以上学历</w:t>
            </w:r>
          </w:p>
        </w:tc>
        <w:tc>
          <w:tcPr>
            <w:tcW w:w="274" w:type="pct"/>
            <w:tcBorders>
              <w:tl2br w:val="nil"/>
              <w:tr2bl w:val="nil"/>
            </w:tcBorders>
            <w:shd w:val="clear" w:color="auto" w:fill="auto"/>
            <w:vAlign w:val="center"/>
          </w:tcPr>
          <w:p w14:paraId="234CC2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黑体" w:cs="黑体"/>
                <w:i w:val="0"/>
                <w:iCs w:val="0"/>
                <w:color w:val="000000"/>
                <w:kern w:val="0"/>
                <w:sz w:val="28"/>
                <w:szCs w:val="28"/>
                <w:u w:val="none"/>
                <w:lang w:val="en-US" w:eastAsia="zh-CN"/>
              </w:rPr>
            </w:pPr>
            <w:r>
              <w:rPr>
                <w:rFonts w:hint="eastAsia" w:ascii="Times New Roman" w:hAnsi="Times New Roman" w:eastAsia="仿宋_GB2312" w:cs="仿宋_GB2312"/>
                <w:lang w:val="en-US" w:eastAsia="zh-CN"/>
              </w:rPr>
              <w:t>会计学</w:t>
            </w:r>
            <w:r>
              <w:rPr>
                <w:rFonts w:hint="eastAsia" w:ascii="Times New Roman" w:hAnsi="Times New Roman" w:eastAsia="仿宋_GB2312" w:cs="仿宋_GB2312"/>
              </w:rPr>
              <w:t>等相关专业</w:t>
            </w:r>
          </w:p>
        </w:tc>
        <w:tc>
          <w:tcPr>
            <w:tcW w:w="826" w:type="pct"/>
            <w:vMerge w:val="continue"/>
            <w:tcBorders>
              <w:tl2br w:val="nil"/>
              <w:tr2bl w:val="nil"/>
            </w:tcBorders>
            <w:shd w:val="clear" w:color="auto" w:fill="auto"/>
            <w:vAlign w:val="center"/>
          </w:tcPr>
          <w:p w14:paraId="4BE016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黑体" w:cs="黑体"/>
                <w:i w:val="0"/>
                <w:iCs w:val="0"/>
                <w:color w:val="000000"/>
                <w:kern w:val="0"/>
                <w:sz w:val="28"/>
                <w:szCs w:val="28"/>
                <w:u w:val="none"/>
                <w:lang w:val="en-US" w:eastAsia="zh-CN"/>
              </w:rPr>
            </w:pPr>
          </w:p>
        </w:tc>
        <w:tc>
          <w:tcPr>
            <w:tcW w:w="1027" w:type="pct"/>
            <w:tcBorders>
              <w:tl2br w:val="nil"/>
              <w:tr2bl w:val="nil"/>
            </w:tcBorders>
            <w:shd w:val="clear" w:color="auto" w:fill="auto"/>
            <w:vAlign w:val="center"/>
          </w:tcPr>
          <w:p w14:paraId="50FF198D">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仿宋_GB2312" w:cs="仿宋_GB2312"/>
              </w:rPr>
            </w:pPr>
            <w:r>
              <w:rPr>
                <w:rFonts w:hint="eastAsia" w:ascii="Times New Roman" w:hAnsi="Times New Roman" w:eastAsia="仿宋_GB2312" w:cs="仿宋_GB2312"/>
                <w:lang w:val="en-US" w:eastAsia="zh-CN"/>
              </w:rPr>
              <w:t>1.应届毕业生</w:t>
            </w:r>
            <w:r>
              <w:rPr>
                <w:rFonts w:hint="eastAsia" w:ascii="Times New Roman" w:hAnsi="Times New Roman" w:eastAsia="仿宋_GB2312" w:cs="仿宋_GB2312"/>
              </w:rPr>
              <w:t>；</w:t>
            </w:r>
          </w:p>
          <w:p w14:paraId="06B527B4">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仿宋_GB2312" w:cs="仿宋_GB2312"/>
              </w:rPr>
            </w:pPr>
            <w:r>
              <w:rPr>
                <w:rFonts w:hint="eastAsia" w:ascii="Times New Roman" w:hAnsi="Times New Roman" w:eastAsia="仿宋_GB2312" w:cs="仿宋_GB2312"/>
                <w:lang w:val="en-US" w:eastAsia="zh-CN"/>
              </w:rPr>
              <w:t>2.</w:t>
            </w:r>
            <w:r>
              <w:rPr>
                <w:rFonts w:hint="eastAsia" w:ascii="Times New Roman" w:hAnsi="Times New Roman" w:eastAsia="仿宋_GB2312" w:cs="仿宋_GB2312"/>
              </w:rPr>
              <w:t>熟悉国家财务、税务、审计法律法规和会计准则；</w:t>
            </w:r>
          </w:p>
          <w:p w14:paraId="3C73D17B">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3.熟悉现金管理和银行结算工作流程，能熟练使用各类办公软件和财务软件；</w:t>
            </w:r>
          </w:p>
          <w:p w14:paraId="2910386B">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黑体" w:cs="黑体"/>
                <w:i w:val="0"/>
                <w:iCs w:val="0"/>
                <w:color w:val="000000"/>
                <w:sz w:val="28"/>
                <w:szCs w:val="28"/>
                <w:u w:val="none"/>
              </w:rPr>
            </w:pPr>
            <w:r>
              <w:rPr>
                <w:rFonts w:hint="eastAsia" w:ascii="Times New Roman" w:hAnsi="Times New Roman" w:eastAsia="仿宋_GB2312" w:cs="仿宋_GB2312"/>
                <w:lang w:val="en-US" w:eastAsia="zh-CN"/>
              </w:rPr>
              <w:t>4.</w:t>
            </w:r>
            <w:r>
              <w:rPr>
                <w:rFonts w:hint="eastAsia" w:ascii="Times New Roman" w:hAnsi="Times New Roman" w:eastAsia="仿宋_GB2312" w:cs="仿宋_GB2312"/>
              </w:rPr>
              <w:t>具有良好的协调沟通能力和团队协作精神</w:t>
            </w:r>
            <w:r>
              <w:rPr>
                <w:rFonts w:hint="eastAsia" w:ascii="Times New Roman" w:hAnsi="Times New Roman" w:eastAsia="仿宋_GB2312" w:cs="仿宋_GB2312"/>
                <w:lang w:eastAsia="zh-CN"/>
              </w:rPr>
              <w:t>。</w:t>
            </w:r>
          </w:p>
        </w:tc>
        <w:tc>
          <w:tcPr>
            <w:tcW w:w="190" w:type="pct"/>
            <w:tcBorders>
              <w:tl2br w:val="nil"/>
              <w:tr2bl w:val="nil"/>
            </w:tcBorders>
            <w:shd w:val="clear" w:color="auto" w:fill="auto"/>
            <w:vAlign w:val="center"/>
          </w:tcPr>
          <w:p w14:paraId="1857D510">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黑体" w:cs="黑体"/>
                <w:i w:val="0"/>
                <w:iCs w:val="0"/>
                <w:color w:val="000000"/>
                <w:sz w:val="28"/>
                <w:szCs w:val="28"/>
                <w:u w:val="none"/>
              </w:rPr>
            </w:pPr>
            <w:r>
              <w:rPr>
                <w:rFonts w:hint="eastAsia" w:ascii="Times New Roman" w:hAnsi="Times New Roman" w:eastAsia="仿宋_GB2312" w:cs="仿宋_GB2312"/>
                <w:kern w:val="2"/>
                <w:sz w:val="21"/>
                <w:szCs w:val="24"/>
                <w:lang w:val="en-US" w:eastAsia="zh-CN" w:bidi="ar-SA"/>
              </w:rPr>
              <w:t>乌鲁木齐</w:t>
            </w:r>
          </w:p>
        </w:tc>
      </w:tr>
      <w:tr w14:paraId="603B2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55" w:hRule="atLeast"/>
        </w:trPr>
        <w:tc>
          <w:tcPr>
            <w:tcW w:w="158" w:type="pct"/>
            <w:tcBorders>
              <w:tl2br w:val="nil"/>
              <w:tr2bl w:val="nil"/>
            </w:tcBorders>
            <w:shd w:val="clear" w:color="auto" w:fill="auto"/>
            <w:vAlign w:val="center"/>
          </w:tcPr>
          <w:p w14:paraId="2A7AC394">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黑体" w:cs="黑体"/>
                <w:i w:val="0"/>
                <w:iCs w:val="0"/>
                <w:color w:val="000000"/>
                <w:sz w:val="28"/>
                <w:szCs w:val="28"/>
                <w:u w:val="none"/>
                <w:lang w:val="en-US" w:eastAsia="zh-CN"/>
              </w:rPr>
            </w:pPr>
            <w:r>
              <w:rPr>
                <w:rFonts w:hint="eastAsia" w:ascii="Times New Roman" w:hAnsi="Times New Roman" w:eastAsia="黑体" w:cs="黑体"/>
                <w:i w:val="0"/>
                <w:iCs w:val="0"/>
                <w:color w:val="000000"/>
                <w:sz w:val="28"/>
                <w:szCs w:val="28"/>
                <w:u w:val="none"/>
                <w:lang w:val="en-US" w:eastAsia="zh-CN"/>
              </w:rPr>
              <w:t>6</w:t>
            </w:r>
          </w:p>
        </w:tc>
        <w:tc>
          <w:tcPr>
            <w:tcW w:w="345" w:type="pct"/>
            <w:tcBorders>
              <w:tl2br w:val="nil"/>
              <w:tr2bl w:val="nil"/>
            </w:tcBorders>
            <w:shd w:val="clear" w:color="auto" w:fill="auto"/>
            <w:vAlign w:val="center"/>
          </w:tcPr>
          <w:p w14:paraId="762BC3A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黑体" w:cs="黑体"/>
                <w:i w:val="0"/>
                <w:iCs w:val="0"/>
                <w:color w:val="000000"/>
                <w:kern w:val="2"/>
                <w:sz w:val="22"/>
                <w:szCs w:val="22"/>
                <w:u w:val="none"/>
                <w:lang w:val="en-US" w:eastAsia="zh-CN" w:bidi="ar-SA"/>
              </w:rPr>
            </w:pPr>
            <w:r>
              <w:rPr>
                <w:rFonts w:hint="eastAsia" w:ascii="Times New Roman" w:hAnsi="Times New Roman" w:eastAsia="黑体" w:cs="黑体"/>
                <w:i w:val="0"/>
                <w:iCs w:val="0"/>
                <w:color w:val="000000"/>
                <w:kern w:val="2"/>
                <w:sz w:val="22"/>
                <w:szCs w:val="22"/>
                <w:u w:val="none"/>
                <w:lang w:val="en-US" w:eastAsia="zh-CN" w:bidi="ar-SA"/>
              </w:rPr>
              <w:t>办公室综合岗</w:t>
            </w:r>
          </w:p>
        </w:tc>
        <w:tc>
          <w:tcPr>
            <w:tcW w:w="197" w:type="pct"/>
            <w:tcBorders>
              <w:tl2br w:val="nil"/>
              <w:tr2bl w:val="nil"/>
            </w:tcBorders>
            <w:shd w:val="clear" w:color="auto" w:fill="auto"/>
            <w:vAlign w:val="center"/>
          </w:tcPr>
          <w:p w14:paraId="376E9D7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黑体" w:cs="黑体"/>
                <w:i w:val="0"/>
                <w:iCs w:val="0"/>
                <w:color w:val="000000"/>
                <w:sz w:val="22"/>
                <w:szCs w:val="22"/>
                <w:u w:val="none"/>
                <w:lang w:val="en-US" w:eastAsia="zh-CN"/>
              </w:rPr>
            </w:pPr>
            <w:r>
              <w:rPr>
                <w:rFonts w:hint="eastAsia" w:ascii="Times New Roman" w:hAnsi="Times New Roman" w:eastAsia="黑体" w:cs="黑体"/>
                <w:i w:val="0"/>
                <w:iCs w:val="0"/>
                <w:color w:val="000000"/>
                <w:sz w:val="22"/>
                <w:szCs w:val="22"/>
                <w:u w:val="none"/>
                <w:lang w:val="en-US" w:eastAsia="zh-CN"/>
              </w:rPr>
              <w:t>1</w:t>
            </w:r>
          </w:p>
        </w:tc>
        <w:tc>
          <w:tcPr>
            <w:tcW w:w="1181" w:type="pct"/>
            <w:tcBorders>
              <w:tl2br w:val="nil"/>
              <w:tr2bl w:val="nil"/>
            </w:tcBorders>
            <w:shd w:val="clear" w:color="auto" w:fill="auto"/>
            <w:vAlign w:val="center"/>
          </w:tcPr>
          <w:p w14:paraId="54DDFDD8">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仿宋_GB2312" w:cs="仿宋_GB2312"/>
                <w:lang w:eastAsia="zh-CN"/>
              </w:rPr>
            </w:pPr>
            <w:r>
              <w:rPr>
                <w:rFonts w:hint="eastAsia" w:ascii="Times New Roman" w:hAnsi="Times New Roman" w:eastAsia="仿宋_GB2312" w:cs="仿宋_GB2312"/>
                <w:lang w:val="en-US" w:eastAsia="zh-CN"/>
              </w:rPr>
              <w:t>1.负责落实总经理</w:t>
            </w:r>
            <w:r>
              <w:rPr>
                <w:rFonts w:hint="eastAsia" w:ascii="Times New Roman" w:hAnsi="Times New Roman" w:eastAsia="仿宋_GB2312" w:cs="仿宋_GB2312"/>
              </w:rPr>
              <w:t>办公室日常业务</w:t>
            </w:r>
            <w:r>
              <w:rPr>
                <w:rFonts w:hint="eastAsia" w:ascii="Times New Roman" w:hAnsi="Times New Roman" w:eastAsia="仿宋_GB2312" w:cs="仿宋_GB2312"/>
                <w:lang w:val="en-US" w:eastAsia="zh-CN"/>
              </w:rPr>
              <w:t>工作</w:t>
            </w:r>
            <w:r>
              <w:rPr>
                <w:rFonts w:hint="eastAsia" w:ascii="Times New Roman" w:hAnsi="Times New Roman" w:eastAsia="仿宋_GB2312" w:cs="仿宋_GB2312"/>
                <w:lang w:eastAsia="zh-CN"/>
              </w:rPr>
              <w:t>；</w:t>
            </w:r>
          </w:p>
          <w:p w14:paraId="0522364B">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2.负责落实</w:t>
            </w:r>
            <w:r>
              <w:rPr>
                <w:rFonts w:hint="eastAsia" w:ascii="Times New Roman" w:hAnsi="Times New Roman" w:eastAsia="仿宋_GB2312" w:cs="仿宋_GB2312"/>
              </w:rPr>
              <w:t>部门制度建设</w:t>
            </w:r>
            <w:r>
              <w:rPr>
                <w:rFonts w:hint="eastAsia" w:ascii="Times New Roman" w:hAnsi="Times New Roman" w:eastAsia="仿宋_GB2312" w:cs="仿宋_GB2312"/>
                <w:lang w:val="en-US" w:eastAsia="zh-CN"/>
              </w:rPr>
              <w:t>及公司日常督办工作；</w:t>
            </w:r>
          </w:p>
          <w:p w14:paraId="5CF6E506">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3.负责落实人力资源相关工作；</w:t>
            </w:r>
          </w:p>
          <w:p w14:paraId="32935D6A">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仿宋_GB2312"/>
                <w:lang w:val="en-US" w:eastAsia="zh-CN"/>
              </w:rPr>
            </w:pPr>
            <w:r>
              <w:rPr>
                <w:rFonts w:hint="eastAsia" w:ascii="Times New Roman" w:hAnsi="Times New Roman" w:eastAsia="仿宋_GB2312" w:cs="仿宋_GB2312"/>
                <w:lang w:val="en-US" w:eastAsia="zh-CN"/>
              </w:rPr>
              <w:t>4.负责落实党建、群团等相关工作；</w:t>
            </w:r>
          </w:p>
          <w:p w14:paraId="7558D447">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lang w:val="en-US"/>
              </w:rPr>
            </w:pPr>
            <w:r>
              <w:rPr>
                <w:rFonts w:hint="eastAsia" w:ascii="Times New Roman" w:hAnsi="Times New Roman" w:eastAsia="仿宋_GB2312" w:cs="仿宋_GB2312"/>
                <w:lang w:val="en-US" w:eastAsia="zh-CN"/>
              </w:rPr>
              <w:t>5.负责落实部门负责人安排的其他工作。</w:t>
            </w:r>
          </w:p>
          <w:p w14:paraId="5BC16DA6">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黑体" w:cs="黑体"/>
                <w:i w:val="0"/>
                <w:iCs w:val="0"/>
                <w:color w:val="000000"/>
                <w:sz w:val="28"/>
                <w:szCs w:val="28"/>
                <w:u w:val="none"/>
              </w:rPr>
            </w:pPr>
          </w:p>
        </w:tc>
        <w:tc>
          <w:tcPr>
            <w:tcW w:w="271" w:type="pct"/>
            <w:tcBorders>
              <w:tl2br w:val="nil"/>
              <w:tr2bl w:val="nil"/>
            </w:tcBorders>
            <w:shd w:val="clear" w:color="auto" w:fill="auto"/>
            <w:vAlign w:val="center"/>
          </w:tcPr>
          <w:p w14:paraId="644769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黑体" w:cs="黑体"/>
                <w:i w:val="0"/>
                <w:iCs w:val="0"/>
                <w:color w:val="000000"/>
                <w:kern w:val="0"/>
                <w:sz w:val="28"/>
                <w:szCs w:val="28"/>
                <w:u w:val="none"/>
                <w:lang w:val="en-US" w:eastAsia="zh-CN"/>
              </w:rPr>
            </w:pPr>
            <w:r>
              <w:rPr>
                <w:rFonts w:hint="eastAsia" w:ascii="Times New Roman" w:hAnsi="Times New Roman" w:eastAsia="仿宋_GB2312" w:cs="仿宋_GB2312"/>
                <w:w w:val="90"/>
                <w:lang w:val="en-US" w:eastAsia="zh-CN"/>
              </w:rPr>
              <w:t>原则上不超过40周岁</w:t>
            </w:r>
          </w:p>
        </w:tc>
        <w:tc>
          <w:tcPr>
            <w:tcW w:w="249" w:type="pct"/>
            <w:tcBorders>
              <w:tl2br w:val="nil"/>
              <w:tr2bl w:val="nil"/>
            </w:tcBorders>
            <w:shd w:val="clear" w:color="auto" w:fill="auto"/>
            <w:vAlign w:val="center"/>
          </w:tcPr>
          <w:p w14:paraId="702EB9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黑体" w:cs="黑体"/>
                <w:i w:val="0"/>
                <w:iCs w:val="0"/>
                <w:color w:val="000000"/>
                <w:kern w:val="0"/>
                <w:sz w:val="28"/>
                <w:szCs w:val="28"/>
                <w:u w:val="none"/>
                <w:lang w:val="en-US" w:eastAsia="zh-CN"/>
              </w:rPr>
            </w:pPr>
            <w:r>
              <w:rPr>
                <w:rFonts w:hint="eastAsia" w:ascii="Times New Roman" w:hAnsi="Times New Roman" w:eastAsia="仿宋_GB2312" w:cs="仿宋_GB2312"/>
                <w:lang w:val="en-US" w:eastAsia="zh-CN"/>
              </w:rPr>
              <w:t>不限</w:t>
            </w:r>
          </w:p>
        </w:tc>
        <w:tc>
          <w:tcPr>
            <w:tcW w:w="279" w:type="pct"/>
            <w:tcBorders>
              <w:tl2br w:val="nil"/>
              <w:tr2bl w:val="nil"/>
            </w:tcBorders>
            <w:shd w:val="clear" w:color="auto" w:fill="auto"/>
            <w:vAlign w:val="center"/>
          </w:tcPr>
          <w:p w14:paraId="4B76E4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黑体" w:cs="黑体"/>
                <w:i w:val="0"/>
                <w:iCs w:val="0"/>
                <w:color w:val="000000"/>
                <w:kern w:val="0"/>
                <w:sz w:val="28"/>
                <w:szCs w:val="28"/>
                <w:u w:val="none"/>
                <w:lang w:val="en-US" w:eastAsia="zh-CN"/>
              </w:rPr>
            </w:pPr>
            <w:r>
              <w:rPr>
                <w:rFonts w:hint="eastAsia" w:ascii="Times New Roman" w:hAnsi="Times New Roman" w:eastAsia="仿宋_GB2312" w:cs="仿宋_GB2312"/>
                <w:lang w:eastAsia="zh-CN"/>
              </w:rPr>
              <w:t>大学本科</w:t>
            </w:r>
            <w:r>
              <w:rPr>
                <w:rFonts w:hint="eastAsia" w:ascii="Times New Roman" w:hAnsi="Times New Roman" w:eastAsia="仿宋_GB2312" w:cs="仿宋_GB2312"/>
              </w:rPr>
              <w:t>及以上学历</w:t>
            </w:r>
          </w:p>
        </w:tc>
        <w:tc>
          <w:tcPr>
            <w:tcW w:w="274" w:type="pct"/>
            <w:tcBorders>
              <w:tl2br w:val="nil"/>
              <w:tr2bl w:val="nil"/>
            </w:tcBorders>
            <w:shd w:val="clear" w:color="auto" w:fill="auto"/>
            <w:vAlign w:val="center"/>
          </w:tcPr>
          <w:p w14:paraId="301AE2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黑体" w:cs="黑体"/>
                <w:i w:val="0"/>
                <w:iCs w:val="0"/>
                <w:color w:val="000000"/>
                <w:kern w:val="0"/>
                <w:sz w:val="28"/>
                <w:szCs w:val="28"/>
                <w:u w:val="none"/>
                <w:lang w:val="en-US" w:eastAsia="zh-CN"/>
              </w:rPr>
            </w:pPr>
            <w:r>
              <w:rPr>
                <w:rFonts w:hint="eastAsia" w:ascii="Times New Roman" w:hAnsi="Times New Roman" w:eastAsia="仿宋_GB2312" w:cs="仿宋_GB2312"/>
                <w:lang w:val="en-US" w:eastAsia="zh-CN"/>
              </w:rPr>
              <w:t>中文、汉语言文学、新闻等相关专业</w:t>
            </w:r>
          </w:p>
        </w:tc>
        <w:tc>
          <w:tcPr>
            <w:tcW w:w="826" w:type="pct"/>
            <w:vMerge w:val="continue"/>
            <w:tcBorders>
              <w:tl2br w:val="nil"/>
              <w:tr2bl w:val="nil"/>
            </w:tcBorders>
            <w:shd w:val="clear" w:color="auto" w:fill="auto"/>
            <w:vAlign w:val="center"/>
          </w:tcPr>
          <w:p w14:paraId="1F858C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黑体" w:cs="黑体"/>
                <w:i w:val="0"/>
                <w:iCs w:val="0"/>
                <w:color w:val="000000"/>
                <w:kern w:val="0"/>
                <w:sz w:val="28"/>
                <w:szCs w:val="28"/>
                <w:u w:val="none"/>
                <w:lang w:val="en-US" w:eastAsia="zh-CN"/>
              </w:rPr>
            </w:pPr>
          </w:p>
        </w:tc>
        <w:tc>
          <w:tcPr>
            <w:tcW w:w="1027" w:type="pct"/>
            <w:tcBorders>
              <w:tl2br w:val="nil"/>
              <w:tr2bl w:val="nil"/>
            </w:tcBorders>
            <w:shd w:val="clear" w:color="auto" w:fill="auto"/>
            <w:vAlign w:val="center"/>
          </w:tcPr>
          <w:p w14:paraId="68521538">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1.</w:t>
            </w:r>
            <w:r>
              <w:rPr>
                <w:rFonts w:hint="eastAsia" w:ascii="Times New Roman" w:hAnsi="Times New Roman" w:eastAsia="仿宋_GB2312" w:cs="仿宋_GB2312"/>
              </w:rPr>
              <w:t>2年以上</w:t>
            </w:r>
            <w:r>
              <w:rPr>
                <w:rFonts w:hint="eastAsia" w:ascii="Times New Roman" w:hAnsi="Times New Roman" w:eastAsia="仿宋_GB2312" w:cs="仿宋_GB2312"/>
                <w:lang w:val="en-US" w:eastAsia="zh-CN"/>
              </w:rPr>
              <w:t>行政机关、事业单位、国有企业</w:t>
            </w:r>
            <w:r>
              <w:rPr>
                <w:rFonts w:hint="eastAsia" w:ascii="Times New Roman" w:hAnsi="Times New Roman" w:eastAsia="仿宋_GB2312" w:cs="仿宋_GB2312"/>
              </w:rPr>
              <w:t>相关岗位工作经验；</w:t>
            </w:r>
          </w:p>
          <w:p w14:paraId="5EAAA6E6">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2.熟练掌握各类办公软件；</w:t>
            </w:r>
          </w:p>
          <w:p w14:paraId="3548D024">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3.具有较高的文字材料水平和政策理论水平，较强的文字表达、公文写作能力和综合材料整理分析能力；</w:t>
            </w:r>
          </w:p>
          <w:p w14:paraId="39AF5D9A">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黑体" w:cs="黑体"/>
                <w:i w:val="0"/>
                <w:iCs w:val="0"/>
                <w:color w:val="000000"/>
                <w:sz w:val="28"/>
                <w:szCs w:val="28"/>
                <w:u w:val="none"/>
              </w:rPr>
            </w:pPr>
            <w:r>
              <w:rPr>
                <w:rFonts w:hint="eastAsia" w:ascii="Times New Roman" w:hAnsi="Times New Roman" w:eastAsia="仿宋_GB2312" w:cs="仿宋_GB2312"/>
                <w:lang w:val="en-US" w:eastAsia="zh-CN"/>
              </w:rPr>
              <w:t>4.</w:t>
            </w:r>
            <w:r>
              <w:rPr>
                <w:rFonts w:hint="eastAsia" w:ascii="Times New Roman" w:hAnsi="Times New Roman" w:eastAsia="仿宋_GB2312" w:cs="仿宋_GB2312"/>
              </w:rPr>
              <w:t>具有良好的协调沟通能力和团队协作精神</w:t>
            </w:r>
            <w:r>
              <w:rPr>
                <w:rFonts w:hint="eastAsia" w:ascii="Times New Roman" w:hAnsi="Times New Roman" w:eastAsia="仿宋_GB2312" w:cs="仿宋_GB2312"/>
                <w:lang w:eastAsia="zh-CN"/>
              </w:rPr>
              <w:t>。</w:t>
            </w:r>
          </w:p>
        </w:tc>
        <w:tc>
          <w:tcPr>
            <w:tcW w:w="190" w:type="pct"/>
            <w:tcBorders>
              <w:tl2br w:val="nil"/>
              <w:tr2bl w:val="nil"/>
            </w:tcBorders>
            <w:shd w:val="clear" w:color="auto" w:fill="auto"/>
            <w:vAlign w:val="center"/>
          </w:tcPr>
          <w:p w14:paraId="7C428AC3">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黑体" w:cs="黑体"/>
                <w:i w:val="0"/>
                <w:iCs w:val="0"/>
                <w:color w:val="000000"/>
                <w:sz w:val="28"/>
                <w:szCs w:val="28"/>
                <w:u w:val="none"/>
              </w:rPr>
            </w:pPr>
            <w:r>
              <w:rPr>
                <w:rFonts w:hint="eastAsia" w:ascii="Times New Roman" w:hAnsi="Times New Roman" w:eastAsia="仿宋_GB2312" w:cs="仿宋_GB2312"/>
                <w:kern w:val="2"/>
                <w:sz w:val="21"/>
                <w:szCs w:val="24"/>
                <w:lang w:val="en-US" w:eastAsia="zh-CN" w:bidi="ar-SA"/>
              </w:rPr>
              <w:t>乌鲁木齐</w:t>
            </w:r>
          </w:p>
        </w:tc>
      </w:tr>
      <w:tr w14:paraId="7AD72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62" w:hRule="atLeast"/>
        </w:trPr>
        <w:tc>
          <w:tcPr>
            <w:tcW w:w="158" w:type="pct"/>
            <w:tcBorders>
              <w:tl2br w:val="nil"/>
              <w:tr2bl w:val="nil"/>
            </w:tcBorders>
            <w:shd w:val="clear" w:color="auto" w:fill="auto"/>
            <w:vAlign w:val="center"/>
          </w:tcPr>
          <w:p w14:paraId="459FC165">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黑体" w:cs="黑体"/>
                <w:i w:val="0"/>
                <w:iCs w:val="0"/>
                <w:color w:val="000000"/>
                <w:sz w:val="28"/>
                <w:szCs w:val="28"/>
                <w:u w:val="none"/>
                <w:lang w:val="en-US" w:eastAsia="zh-CN"/>
              </w:rPr>
            </w:pPr>
            <w:r>
              <w:rPr>
                <w:rFonts w:hint="eastAsia" w:ascii="Times New Roman" w:hAnsi="Times New Roman" w:eastAsia="黑体" w:cs="黑体"/>
                <w:i w:val="0"/>
                <w:iCs w:val="0"/>
                <w:color w:val="000000"/>
                <w:sz w:val="28"/>
                <w:szCs w:val="28"/>
                <w:u w:val="none"/>
                <w:lang w:val="en-US" w:eastAsia="zh-CN"/>
              </w:rPr>
              <w:t>7</w:t>
            </w:r>
          </w:p>
        </w:tc>
        <w:tc>
          <w:tcPr>
            <w:tcW w:w="345" w:type="pct"/>
            <w:tcBorders>
              <w:tl2br w:val="nil"/>
              <w:tr2bl w:val="nil"/>
            </w:tcBorders>
            <w:shd w:val="clear" w:color="auto" w:fill="auto"/>
            <w:vAlign w:val="center"/>
          </w:tcPr>
          <w:p w14:paraId="528CF32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黑体" w:cs="黑体"/>
                <w:i w:val="0"/>
                <w:iCs w:val="0"/>
                <w:color w:val="000000"/>
                <w:kern w:val="2"/>
                <w:sz w:val="22"/>
                <w:szCs w:val="22"/>
                <w:u w:val="none"/>
                <w:lang w:val="en-US" w:eastAsia="zh-CN" w:bidi="ar-SA"/>
              </w:rPr>
            </w:pPr>
            <w:r>
              <w:rPr>
                <w:rFonts w:hint="eastAsia" w:ascii="Times New Roman" w:hAnsi="Times New Roman" w:eastAsia="黑体" w:cs="黑体"/>
                <w:i w:val="0"/>
                <w:iCs w:val="0"/>
                <w:color w:val="000000"/>
                <w:kern w:val="2"/>
                <w:sz w:val="22"/>
                <w:szCs w:val="22"/>
                <w:u w:val="none"/>
                <w:lang w:val="en-US" w:eastAsia="zh-CN" w:bidi="ar-SA"/>
              </w:rPr>
              <w:t>业务岗</w:t>
            </w:r>
          </w:p>
        </w:tc>
        <w:tc>
          <w:tcPr>
            <w:tcW w:w="197" w:type="pct"/>
            <w:tcBorders>
              <w:tl2br w:val="nil"/>
              <w:tr2bl w:val="nil"/>
            </w:tcBorders>
            <w:shd w:val="clear" w:color="auto" w:fill="auto"/>
            <w:vAlign w:val="center"/>
          </w:tcPr>
          <w:p w14:paraId="1F0AE88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黑体" w:cs="黑体"/>
                <w:i w:val="0"/>
                <w:iCs w:val="0"/>
                <w:color w:val="000000"/>
                <w:sz w:val="22"/>
                <w:szCs w:val="22"/>
                <w:u w:val="none"/>
                <w:lang w:val="en-US" w:eastAsia="zh-CN"/>
              </w:rPr>
            </w:pPr>
            <w:r>
              <w:rPr>
                <w:rFonts w:hint="eastAsia" w:ascii="Times New Roman" w:hAnsi="Times New Roman" w:eastAsia="黑体" w:cs="黑体"/>
                <w:i w:val="0"/>
                <w:iCs w:val="0"/>
                <w:color w:val="000000"/>
                <w:sz w:val="22"/>
                <w:szCs w:val="22"/>
                <w:u w:val="none"/>
                <w:lang w:val="en-US" w:eastAsia="zh-CN"/>
              </w:rPr>
              <w:t>4</w:t>
            </w:r>
          </w:p>
        </w:tc>
        <w:tc>
          <w:tcPr>
            <w:tcW w:w="1181" w:type="pct"/>
            <w:tcBorders>
              <w:tl2br w:val="nil"/>
              <w:tr2bl w:val="nil"/>
            </w:tcBorders>
            <w:shd w:val="clear" w:color="auto" w:fill="auto"/>
            <w:vAlign w:val="center"/>
          </w:tcPr>
          <w:p w14:paraId="65CBE3E7">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1.负责不良资产收购管理处置业务，包括但不限于不良资产尽调、估值、收购、处置、增值运作等工作；</w:t>
            </w:r>
          </w:p>
          <w:p w14:paraId="421D2F50">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2.负责并购重组项目的投融资业务拓展，包括但不限于尽职调查、风险分析、估值立项、方案撰写、交易执行等工作；</w:t>
            </w:r>
          </w:p>
          <w:p w14:paraId="2DA5F94D">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3.负责市场开拓、业务渠道建设、客户管理等工作；</w:t>
            </w:r>
          </w:p>
          <w:p w14:paraId="03F1B53C">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仿宋_GB2312" w:cs="仿宋_GB2312"/>
              </w:rPr>
            </w:pPr>
            <w:r>
              <w:rPr>
                <w:rFonts w:hint="eastAsia" w:ascii="Times New Roman" w:hAnsi="Times New Roman" w:eastAsia="仿宋_GB2312" w:cs="仿宋_GB2312"/>
                <w:lang w:val="en-US" w:eastAsia="zh-CN"/>
              </w:rPr>
              <w:t>4.负责项目的后期管理，开展定期调研，进行风险监控及数据录入更新等工作。</w:t>
            </w:r>
          </w:p>
          <w:p w14:paraId="567A35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黑体" w:cs="黑体"/>
                <w:i w:val="0"/>
                <w:iCs w:val="0"/>
                <w:color w:val="000000"/>
                <w:sz w:val="28"/>
                <w:szCs w:val="28"/>
                <w:u w:val="none"/>
              </w:rPr>
            </w:pPr>
            <w:r>
              <w:rPr>
                <w:rFonts w:hint="eastAsia" w:ascii="Times New Roman" w:hAnsi="Times New Roman" w:eastAsia="仿宋_GB2312" w:cs="仿宋_GB2312"/>
                <w:lang w:val="en-US" w:eastAsia="zh-CN"/>
              </w:rPr>
              <w:t>5.协助部门负责人开展项目尽职调查、风险评估、方案制作、实施等工作。</w:t>
            </w:r>
          </w:p>
        </w:tc>
        <w:tc>
          <w:tcPr>
            <w:tcW w:w="271" w:type="pct"/>
            <w:tcBorders>
              <w:tl2br w:val="nil"/>
              <w:tr2bl w:val="nil"/>
            </w:tcBorders>
            <w:shd w:val="clear" w:color="auto" w:fill="auto"/>
            <w:vAlign w:val="center"/>
          </w:tcPr>
          <w:p w14:paraId="30EA1D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黑体" w:cs="黑体"/>
                <w:i w:val="0"/>
                <w:iCs w:val="0"/>
                <w:color w:val="000000"/>
                <w:kern w:val="0"/>
                <w:sz w:val="28"/>
                <w:szCs w:val="28"/>
                <w:u w:val="none"/>
                <w:lang w:val="en-US" w:eastAsia="zh-CN"/>
              </w:rPr>
            </w:pPr>
            <w:r>
              <w:rPr>
                <w:rFonts w:hint="eastAsia" w:ascii="Times New Roman" w:hAnsi="Times New Roman" w:eastAsia="仿宋_GB2312" w:cs="仿宋_GB2312"/>
                <w:w w:val="90"/>
                <w:lang w:val="en-US" w:eastAsia="zh-CN"/>
              </w:rPr>
              <w:t>原则上不超过40周岁</w:t>
            </w:r>
          </w:p>
        </w:tc>
        <w:tc>
          <w:tcPr>
            <w:tcW w:w="249" w:type="pct"/>
            <w:tcBorders>
              <w:tl2br w:val="nil"/>
              <w:tr2bl w:val="nil"/>
            </w:tcBorders>
            <w:shd w:val="clear" w:color="auto" w:fill="auto"/>
            <w:vAlign w:val="center"/>
          </w:tcPr>
          <w:p w14:paraId="64F689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黑体" w:cs="黑体"/>
                <w:i w:val="0"/>
                <w:iCs w:val="0"/>
                <w:color w:val="000000"/>
                <w:kern w:val="0"/>
                <w:sz w:val="28"/>
                <w:szCs w:val="28"/>
                <w:u w:val="none"/>
                <w:lang w:val="en-US" w:eastAsia="zh-CN"/>
              </w:rPr>
            </w:pPr>
            <w:r>
              <w:rPr>
                <w:rFonts w:hint="eastAsia" w:ascii="Times New Roman" w:hAnsi="Times New Roman" w:eastAsia="仿宋_GB2312" w:cs="仿宋_GB2312"/>
                <w:lang w:val="en-US" w:eastAsia="zh-CN"/>
              </w:rPr>
              <w:t>不限</w:t>
            </w:r>
          </w:p>
        </w:tc>
        <w:tc>
          <w:tcPr>
            <w:tcW w:w="279" w:type="pct"/>
            <w:tcBorders>
              <w:tl2br w:val="nil"/>
              <w:tr2bl w:val="nil"/>
            </w:tcBorders>
            <w:shd w:val="clear" w:color="auto" w:fill="auto"/>
            <w:vAlign w:val="center"/>
          </w:tcPr>
          <w:p w14:paraId="71E6D4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黑体" w:cs="黑体"/>
                <w:i w:val="0"/>
                <w:iCs w:val="0"/>
                <w:color w:val="000000"/>
                <w:kern w:val="0"/>
                <w:sz w:val="28"/>
                <w:szCs w:val="28"/>
                <w:u w:val="none"/>
                <w:lang w:val="en-US" w:eastAsia="zh-CN"/>
              </w:rPr>
            </w:pPr>
            <w:r>
              <w:rPr>
                <w:rFonts w:hint="eastAsia" w:ascii="Times New Roman" w:hAnsi="Times New Roman" w:eastAsia="仿宋_GB2312" w:cs="仿宋_GB2312"/>
                <w:lang w:eastAsia="zh-CN"/>
              </w:rPr>
              <w:t>大学本科</w:t>
            </w:r>
            <w:r>
              <w:rPr>
                <w:rFonts w:hint="eastAsia" w:ascii="Times New Roman" w:hAnsi="Times New Roman" w:eastAsia="仿宋_GB2312" w:cs="仿宋_GB2312"/>
              </w:rPr>
              <w:t>及以上学历</w:t>
            </w:r>
          </w:p>
        </w:tc>
        <w:tc>
          <w:tcPr>
            <w:tcW w:w="274" w:type="pct"/>
            <w:tcBorders>
              <w:tl2br w:val="nil"/>
              <w:tr2bl w:val="nil"/>
            </w:tcBorders>
            <w:shd w:val="clear" w:color="auto" w:fill="auto"/>
            <w:vAlign w:val="center"/>
          </w:tcPr>
          <w:p w14:paraId="07FA6E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黑体" w:cs="黑体"/>
                <w:i w:val="0"/>
                <w:iCs w:val="0"/>
                <w:color w:val="000000"/>
                <w:kern w:val="0"/>
                <w:sz w:val="28"/>
                <w:szCs w:val="28"/>
                <w:u w:val="none"/>
                <w:lang w:val="en-US" w:eastAsia="zh-CN"/>
              </w:rPr>
            </w:pPr>
            <w:r>
              <w:rPr>
                <w:rFonts w:hint="eastAsia" w:ascii="Times New Roman" w:hAnsi="Times New Roman" w:eastAsia="仿宋_GB2312" w:cs="仿宋_GB2312"/>
                <w:lang w:val="en-US" w:eastAsia="zh-CN"/>
              </w:rPr>
              <w:t>金融、经济、财务、法律等相关专业</w:t>
            </w:r>
          </w:p>
        </w:tc>
        <w:tc>
          <w:tcPr>
            <w:tcW w:w="826" w:type="pct"/>
            <w:vMerge w:val="continue"/>
            <w:tcBorders>
              <w:tl2br w:val="nil"/>
              <w:tr2bl w:val="nil"/>
            </w:tcBorders>
            <w:shd w:val="clear" w:color="auto" w:fill="auto"/>
            <w:vAlign w:val="center"/>
          </w:tcPr>
          <w:p w14:paraId="268D6D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黑体" w:cs="黑体"/>
                <w:i w:val="0"/>
                <w:iCs w:val="0"/>
                <w:color w:val="000000"/>
                <w:kern w:val="0"/>
                <w:sz w:val="28"/>
                <w:szCs w:val="28"/>
                <w:u w:val="none"/>
                <w:lang w:val="en-US" w:eastAsia="zh-CN"/>
              </w:rPr>
            </w:pPr>
          </w:p>
        </w:tc>
        <w:tc>
          <w:tcPr>
            <w:tcW w:w="1027" w:type="pct"/>
            <w:tcBorders>
              <w:tl2br w:val="nil"/>
              <w:tr2bl w:val="nil"/>
            </w:tcBorders>
            <w:shd w:val="clear" w:color="auto" w:fill="auto"/>
            <w:vAlign w:val="center"/>
          </w:tcPr>
          <w:p w14:paraId="08C882CA">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_GB2312" w:cs="仿宋_GB2312"/>
                <w:lang w:val="en-US" w:eastAsia="zh-CN"/>
              </w:rPr>
            </w:pPr>
            <w:r>
              <w:rPr>
                <w:rFonts w:hint="eastAsia" w:ascii="Times New Roman" w:hAnsi="Times New Roman" w:eastAsia="仿宋_GB2312" w:cs="仿宋_GB2312"/>
                <w:lang w:val="en-US" w:eastAsia="zh-CN"/>
              </w:rPr>
              <w:t>1.3</w:t>
            </w:r>
            <w:r>
              <w:rPr>
                <w:rFonts w:hint="eastAsia" w:ascii="Times New Roman" w:hAnsi="Times New Roman" w:eastAsia="仿宋_GB2312" w:cs="仿宋_GB2312"/>
              </w:rPr>
              <w:t>年以上</w:t>
            </w:r>
            <w:r>
              <w:rPr>
                <w:rFonts w:hint="eastAsia" w:ascii="Times New Roman" w:hAnsi="Times New Roman" w:eastAsia="仿宋_GB2312" w:cs="仿宋_GB2312"/>
                <w:lang w:val="en-US" w:eastAsia="zh-CN"/>
              </w:rPr>
              <w:t>银行、证券、信托、资产管理公司等相关金融机构工作经验；</w:t>
            </w:r>
          </w:p>
          <w:p w14:paraId="53BB6DF9">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2.掌握破产重组、不良资产处置等相关的法律、财务专业知识和实操经验；</w:t>
            </w:r>
          </w:p>
          <w:p w14:paraId="7BD24EC9">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3.具备公司财务分析能力，了解相关行业背景知识、行业政策及操作规则；</w:t>
            </w:r>
          </w:p>
          <w:p w14:paraId="37A864F2">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黑体" w:cs="黑体"/>
                <w:i w:val="0"/>
                <w:iCs w:val="0"/>
                <w:color w:val="000000"/>
                <w:sz w:val="28"/>
                <w:szCs w:val="28"/>
                <w:u w:val="none"/>
              </w:rPr>
            </w:pPr>
            <w:r>
              <w:rPr>
                <w:rFonts w:hint="eastAsia" w:ascii="Times New Roman" w:hAnsi="Times New Roman" w:eastAsia="仿宋_GB2312" w:cs="仿宋_GB2312"/>
                <w:lang w:val="en-US" w:eastAsia="zh-CN"/>
              </w:rPr>
              <w:t>4.具有良好的沟通谈判能力、逻辑分析能力，较强的抗压能力、团队合作精神、积极主动的工作态度和良好的执行力，能适应一定出差。</w:t>
            </w:r>
          </w:p>
        </w:tc>
        <w:tc>
          <w:tcPr>
            <w:tcW w:w="190" w:type="pct"/>
            <w:tcBorders>
              <w:tl2br w:val="nil"/>
              <w:tr2bl w:val="nil"/>
            </w:tcBorders>
            <w:shd w:val="clear" w:color="auto" w:fill="auto"/>
            <w:vAlign w:val="center"/>
          </w:tcPr>
          <w:p w14:paraId="088ABF3B">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黑体" w:cs="黑体"/>
                <w:i w:val="0"/>
                <w:iCs w:val="0"/>
                <w:color w:val="000000"/>
                <w:sz w:val="28"/>
                <w:szCs w:val="28"/>
                <w:u w:val="none"/>
              </w:rPr>
            </w:pPr>
            <w:r>
              <w:rPr>
                <w:rFonts w:hint="eastAsia" w:ascii="Times New Roman" w:hAnsi="Times New Roman" w:eastAsia="仿宋_GB2312" w:cs="仿宋_GB2312"/>
                <w:kern w:val="2"/>
                <w:sz w:val="21"/>
                <w:szCs w:val="24"/>
                <w:lang w:val="en-US" w:eastAsia="zh-CN" w:bidi="ar-SA"/>
              </w:rPr>
              <w:t>乌鲁木齐</w:t>
            </w:r>
          </w:p>
        </w:tc>
      </w:tr>
    </w:tbl>
    <w:p w14:paraId="702EB75B">
      <w:pPr>
        <w:pStyle w:val="11"/>
        <w:pageBreakBefore w:val="0"/>
        <w:numPr>
          <w:ilvl w:val="0"/>
          <w:numId w:val="0"/>
        </w:numPr>
        <w:kinsoku/>
        <w:wordWrap/>
        <w:overflowPunct/>
        <w:topLinePunct w:val="0"/>
        <w:autoSpaceDE/>
        <w:autoSpaceDN/>
        <w:bidi w:val="0"/>
        <w:adjustRightInd/>
        <w:snapToGrid/>
        <w:spacing w:line="560" w:lineRule="exact"/>
        <w:ind w:firstLine="5440" w:firstLineChars="1700"/>
        <w:textAlignment w:val="auto"/>
        <w:rPr>
          <w:rFonts w:hint="eastAsia" w:ascii="Times New Roman" w:hAnsi="Times New Roman" w:eastAsia="仿宋_GB2312" w:cs="仿宋_GB2312"/>
          <w:color w:val="auto"/>
          <w:sz w:val="32"/>
          <w:szCs w:val="32"/>
          <w:lang w:val="en-US" w:eastAsia="zh-CN"/>
        </w:rPr>
      </w:pPr>
    </w:p>
    <w:p w14:paraId="2B23B8C6">
      <w:pPr>
        <w:pStyle w:val="11"/>
        <w:pageBreakBefore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auto"/>
          <w:sz w:val="32"/>
          <w:szCs w:val="32"/>
          <w:lang w:val="en-US" w:eastAsia="zh-CN"/>
        </w:rPr>
      </w:pPr>
    </w:p>
    <w:p w14:paraId="11381F8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40"/>
        </w:rPr>
      </w:pPr>
    </w:p>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start="1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51322">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-45720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8D8D2A">
                          <w:pPr>
                            <w:pStyle w:val="5"/>
                            <w:rPr>
                              <w:b w:val="0"/>
                              <w:bCs w:val="0"/>
                              <w:sz w:val="24"/>
                              <w:szCs w:val="40"/>
                            </w:rPr>
                          </w:pPr>
                          <w:r>
                            <w:rPr>
                              <w:b w:val="0"/>
                              <w:bCs w:val="0"/>
                              <w:sz w:val="24"/>
                              <w:szCs w:val="40"/>
                            </w:rPr>
                            <w:t xml:space="preserve">— </w:t>
                          </w:r>
                          <w:r>
                            <w:rPr>
                              <w:b w:val="0"/>
                              <w:bCs w:val="0"/>
                              <w:sz w:val="24"/>
                              <w:szCs w:val="40"/>
                            </w:rPr>
                            <w:fldChar w:fldCharType="begin"/>
                          </w:r>
                          <w:r>
                            <w:rPr>
                              <w:b w:val="0"/>
                              <w:bCs w:val="0"/>
                              <w:sz w:val="24"/>
                              <w:szCs w:val="40"/>
                            </w:rPr>
                            <w:instrText xml:space="preserve"> PAGE  \* MERGEFORMAT </w:instrText>
                          </w:r>
                          <w:r>
                            <w:rPr>
                              <w:b w:val="0"/>
                              <w:bCs w:val="0"/>
                              <w:sz w:val="24"/>
                              <w:szCs w:val="40"/>
                            </w:rPr>
                            <w:fldChar w:fldCharType="separate"/>
                          </w:r>
                          <w:r>
                            <w:rPr>
                              <w:b w:val="0"/>
                              <w:bCs w:val="0"/>
                              <w:sz w:val="24"/>
                              <w:szCs w:val="40"/>
                            </w:rPr>
                            <w:t>11</w:t>
                          </w:r>
                          <w:r>
                            <w:rPr>
                              <w:b w:val="0"/>
                              <w:bCs w:val="0"/>
                              <w:sz w:val="24"/>
                              <w:szCs w:val="40"/>
                            </w:rPr>
                            <w:fldChar w:fldCharType="end"/>
                          </w:r>
                          <w:r>
                            <w:rPr>
                              <w:b w:val="0"/>
                              <w:bCs w:val="0"/>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6pt;height:144pt;width:144pt;mso-position-horizontal:outside;mso-position-horizontal-relative:margin;mso-wrap-style:none;z-index:251660288;mso-width-relative:page;mso-height-relative:page;" filled="f" stroked="f" coordsize="21600,21600" o:gfxdata="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91vo01AAAAAcBAAAPAAAAAAAAAAEAIAAAACIAAABkcnMvZG93bnJldi54bWxQSwEC&#10;FAAUAAAACACHTuJAJIJGtDECAABhBAAADgAAAAAAAAABACAAAAAjAQAAZHJzL2Uyb0RvYy54bWxQ&#10;SwUGAAAAAAYABgBZAQAAxgUAAAAA&#10;">
              <v:fill on="f" focussize="0,0"/>
              <v:stroke on="f" weight="0.5pt"/>
              <v:imagedata o:title=""/>
              <o:lock v:ext="edit" aspectratio="f"/>
              <v:textbox inset="0mm,0mm,0mm,0mm" style="mso-fit-shape-to-text:t;">
                <w:txbxContent>
                  <w:p w14:paraId="778D8D2A">
                    <w:pPr>
                      <w:pStyle w:val="5"/>
                      <w:rPr>
                        <w:b w:val="0"/>
                        <w:bCs w:val="0"/>
                        <w:sz w:val="24"/>
                        <w:szCs w:val="40"/>
                      </w:rPr>
                    </w:pPr>
                    <w:r>
                      <w:rPr>
                        <w:b w:val="0"/>
                        <w:bCs w:val="0"/>
                        <w:sz w:val="24"/>
                        <w:szCs w:val="40"/>
                      </w:rPr>
                      <w:t xml:space="preserve">— </w:t>
                    </w:r>
                    <w:r>
                      <w:rPr>
                        <w:b w:val="0"/>
                        <w:bCs w:val="0"/>
                        <w:sz w:val="24"/>
                        <w:szCs w:val="40"/>
                      </w:rPr>
                      <w:fldChar w:fldCharType="begin"/>
                    </w:r>
                    <w:r>
                      <w:rPr>
                        <w:b w:val="0"/>
                        <w:bCs w:val="0"/>
                        <w:sz w:val="24"/>
                        <w:szCs w:val="40"/>
                      </w:rPr>
                      <w:instrText xml:space="preserve"> PAGE  \* MERGEFORMAT </w:instrText>
                    </w:r>
                    <w:r>
                      <w:rPr>
                        <w:b w:val="0"/>
                        <w:bCs w:val="0"/>
                        <w:sz w:val="24"/>
                        <w:szCs w:val="40"/>
                      </w:rPr>
                      <w:fldChar w:fldCharType="separate"/>
                    </w:r>
                    <w:r>
                      <w:rPr>
                        <w:b w:val="0"/>
                        <w:bCs w:val="0"/>
                        <w:sz w:val="24"/>
                        <w:szCs w:val="40"/>
                      </w:rPr>
                      <w:t>11</w:t>
                    </w:r>
                    <w:r>
                      <w:rPr>
                        <w:b w:val="0"/>
                        <w:bCs w:val="0"/>
                        <w:sz w:val="24"/>
                        <w:szCs w:val="40"/>
                      </w:rPr>
                      <w:fldChar w:fldCharType="end"/>
                    </w:r>
                    <w:r>
                      <w:rPr>
                        <w:b w:val="0"/>
                        <w:bCs w:val="0"/>
                        <w:sz w:val="24"/>
                        <w:szCs w:val="40"/>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D1E2A0">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D1E2A0">
                    <w:pPr>
                      <w:pStyle w:val="5"/>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4"/>
      <w:numFmt w:val="decimal"/>
      <w:lvlText w:val="%1."/>
      <w:lvlJc w:val="left"/>
      <w:pPr>
        <w:tabs>
          <w:tab w:val="left" w:pos="312"/>
        </w:tabs>
      </w:pPr>
    </w:lvl>
  </w:abstractNum>
  <w:abstractNum w:abstractNumId="1">
    <w:nsid w:val="00000001"/>
    <w:multiLevelType w:val="multilevel"/>
    <w:tmpl w:val="00000001"/>
    <w:lvl w:ilvl="0" w:tentative="0">
      <w:start w:val="1"/>
      <w:numFmt w:val="chineseCountingThousand"/>
      <w:suff w:val="nothing"/>
      <w:lvlText w:val="第%1章 "/>
      <w:lvlJc w:val="center"/>
      <w:pPr>
        <w:ind w:left="0" w:firstLine="0"/>
      </w:pPr>
      <w:rPr>
        <w:rFonts w:hint="eastAsia" w:eastAsia="黑体"/>
        <w:b/>
        <w:i w:val="0"/>
        <w:sz w:val="30"/>
        <w:lang w:val="en-US"/>
      </w:rPr>
    </w:lvl>
    <w:lvl w:ilvl="1" w:tentative="0">
      <w:start w:val="18"/>
      <w:numFmt w:val="chineseCountingThousand"/>
      <w:lvlText w:val="第%2条 "/>
      <w:lvlJc w:val="left"/>
      <w:pPr>
        <w:tabs>
          <w:tab w:val="left" w:pos="1080"/>
        </w:tabs>
        <w:ind w:left="-60" w:firstLine="420"/>
      </w:pPr>
      <w:rPr>
        <w:rFonts w:hint="eastAsia" w:eastAsia="宋体"/>
        <w:b/>
        <w:i w:val="0"/>
        <w:color w:val="auto"/>
        <w:sz w:val="24"/>
        <w:lang w:val="en-US"/>
      </w:rPr>
    </w:lvl>
    <w:lvl w:ilvl="2" w:tentative="0">
      <w:start w:val="1"/>
      <w:numFmt w:val="chineseCountingThousand"/>
      <w:lvlText w:val="（%3）"/>
      <w:lvlJc w:val="left"/>
      <w:pPr>
        <w:tabs>
          <w:tab w:val="left" w:pos="1080"/>
        </w:tabs>
        <w:ind w:left="-420" w:firstLine="420"/>
      </w:pPr>
      <w:rPr>
        <w:rFonts w:hint="eastAsia"/>
        <w:lang w:val="en-US"/>
      </w:rPr>
    </w:lvl>
    <w:lvl w:ilvl="3" w:tentative="0">
      <w:start w:val="1"/>
      <w:numFmt w:val="decimal"/>
      <w:pStyle w:val="4"/>
      <w:suff w:val="space"/>
      <w:lvlText w:val="%4. "/>
      <w:lvlJc w:val="left"/>
      <w:pPr>
        <w:ind w:left="0" w:firstLine="420"/>
      </w:pPr>
      <w:rPr>
        <w:rFonts w:hint="eastAsia"/>
      </w:rPr>
    </w:lvl>
    <w:lvl w:ilvl="4" w:tentative="0">
      <w:start w:val="1"/>
      <w:numFmt w:val="decimal"/>
      <w:lvlText w:val="（%5）"/>
      <w:lvlJc w:val="left"/>
      <w:pPr>
        <w:tabs>
          <w:tab w:val="left" w:pos="1500"/>
        </w:tabs>
        <w:ind w:left="0" w:firstLine="420"/>
      </w:pPr>
      <w:rPr>
        <w:rFonts w:hint="eastAsia"/>
      </w:rPr>
    </w:lvl>
    <w:lvl w:ilvl="5" w:tentative="0">
      <w:start w:val="1"/>
      <w:numFmt w:val="lowerLetter"/>
      <w:suff w:val="space"/>
      <w:lvlText w:val="%6. "/>
      <w:lvlJc w:val="left"/>
      <w:pPr>
        <w:ind w:left="0" w:firstLine="420"/>
      </w:pPr>
      <w:rPr>
        <w:rFonts w:hint="eastAsia"/>
      </w:rPr>
    </w:lvl>
    <w:lvl w:ilvl="6" w:tentative="0">
      <w:start w:val="1"/>
      <w:numFmt w:val="lowerLetter"/>
      <w:lvlText w:val="（%7）"/>
      <w:lvlJc w:val="left"/>
      <w:pPr>
        <w:tabs>
          <w:tab w:val="left" w:pos="1500"/>
        </w:tabs>
        <w:ind w:left="0" w:firstLine="420"/>
      </w:pPr>
      <w:rPr>
        <w:rFonts w:hint="eastAsia"/>
      </w:rPr>
    </w:lvl>
    <w:lvl w:ilvl="7" w:tentative="0">
      <w:start w:val="1"/>
      <w:numFmt w:val="lowerRoman"/>
      <w:suff w:val="space"/>
      <w:lvlText w:val="%8. "/>
      <w:lvlJc w:val="left"/>
      <w:pPr>
        <w:ind w:left="0" w:firstLine="420"/>
      </w:pPr>
      <w:rPr>
        <w:rFonts w:hint="eastAsia"/>
      </w:rPr>
    </w:lvl>
    <w:lvl w:ilvl="8" w:tentative="0">
      <w:start w:val="1"/>
      <w:numFmt w:val="lowerRoman"/>
      <w:lvlText w:val="（%9）"/>
      <w:lvlJc w:val="left"/>
      <w:pPr>
        <w:tabs>
          <w:tab w:val="left" w:pos="1860"/>
        </w:tabs>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424805"/>
    <w:rsid w:val="27491882"/>
    <w:rsid w:val="3BFE264F"/>
    <w:rsid w:val="5ABC6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4">
    <w:name w:val="heading 4"/>
    <w:basedOn w:val="1"/>
    <w:next w:val="1"/>
    <w:qFormat/>
    <w:uiPriority w:val="0"/>
    <w:pPr>
      <w:keepNext/>
      <w:keepLines/>
      <w:numPr>
        <w:ilvl w:val="3"/>
        <w:numId w:val="1"/>
      </w:numPr>
      <w:suppressAutoHyphens/>
      <w:spacing w:before="280" w:after="290" w:line="372" w:lineRule="auto"/>
      <w:outlineLvl w:val="3"/>
    </w:pPr>
    <w:rPr>
      <w:rFonts w:ascii="Arial" w:hAnsi="Arial" w:eastAsia="黑体" w:cs="Times New Roman"/>
      <w:b/>
      <w:bCs/>
      <w:kern w:val="1"/>
      <w:sz w:val="28"/>
      <w:szCs w:val="28"/>
      <w:lang w:eastAsia="ar-SA"/>
    </w:rPr>
  </w:style>
  <w:style w:type="character" w:default="1" w:styleId="10">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2">
    <w:name w:val="Body Text First Indent 2"/>
    <w:basedOn w:val="3"/>
    <w:qFormat/>
    <w:uiPriority w:val="0"/>
    <w:pPr>
      <w:spacing w:line="560" w:lineRule="exact"/>
      <w:ind w:firstLine="420" w:firstLineChars="200"/>
      <w:jc w:val="left"/>
    </w:pPr>
    <w:rPr>
      <w:rFonts w:eastAsia="方正仿宋简体"/>
    </w:rPr>
  </w:style>
  <w:style w:type="paragraph" w:styleId="3">
    <w:name w:val="Body Text Indent"/>
    <w:basedOn w:val="1"/>
    <w:qFormat/>
    <w:uiPriority w:val="0"/>
    <w:pPr>
      <w:ind w:firstLine="720" w:firstLineChars="225"/>
    </w:pPr>
    <w:rPr>
      <w:rFonts w:ascii="??_GB2312" w:eastAsia="Times New Roman"/>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table" w:styleId="9">
    <w:name w:val="Table Grid"/>
    <w:basedOn w:val="8"/>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99"/>
    <w:pPr>
      <w:ind w:firstLine="420" w:firstLineChars="200"/>
    </w:pPr>
  </w:style>
  <w:style w:type="character" w:customStyle="1" w:styleId="12">
    <w:name w:val="font31"/>
    <w:basedOn w:val="10"/>
    <w:qFormat/>
    <w:uiPriority w:val="0"/>
    <w:rPr>
      <w:rFonts w:hint="eastAsia"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2939</Words>
  <Characters>3015</Characters>
  <Paragraphs>170</Paragraphs>
  <TotalTime>28</TotalTime>
  <ScaleCrop>false</ScaleCrop>
  <LinksUpToDate>false</LinksUpToDate>
  <CharactersWithSpaces>3015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2024-11-28T11:26:00Z</dcterms:created>
  <dc:creator>Lenovo</dc:creator>
  <cp:lastModifiedBy>ahjol</cp:lastModifiedBy>
  <cp:lastPrinted>2024-12-18T11:43:00Z</cp:lastPrinted>
  <dcterms:modified xsi:type="dcterms:W3CDTF">2024-12-30T03:26:17Z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6F2FEBC8251F4374ABB5A5ED95113E14_13</vt:lpwstr>
  </property>
  <property fmtid="{D5CDD505-2E9C-101B-9397-08002B2CF9AE}" pid="4" name="KSOTemplateDocerSaveRecord">
    <vt:lpwstr>eyJoZGlkIjoiZDI1NGYwMTU0NWQ3YjNkODAyNzQ1Yjg4Zjg2MjNkZTciLCJ1c2VySWQiOiI0MDQzMTUwODcifQ==</vt:lpwstr>
  </property>
</Properties>
</file>