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926B4">
      <w:pPr>
        <w:spacing w:line="58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1EA733E9">
      <w:pPr>
        <w:snapToGrid w:val="0"/>
        <w:spacing w:line="580" w:lineRule="exact"/>
        <w:ind w:left="1470" w:leftChars="300" w:hanging="840" w:hangingChars="400"/>
        <w:jc w:val="center"/>
        <w:rPr>
          <w:rFonts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fldChar w:fldCharType="begin"/>
      </w:r>
      <w:r>
        <w:instrText xml:space="preserve"> HYPERLINK "http://www.sxftc.edu.cn/fj/2019gwb.docx" \t "_self" </w:instrText>
      </w:r>
      <w:r>
        <w:fldChar w:fldCharType="separate"/>
      </w: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山西国际商务职业学院202</w:t>
      </w: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工作人员岗位表</w:t>
      </w: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fldChar w:fldCharType="end"/>
      </w:r>
    </w:p>
    <w:bookmarkEnd w:id="0"/>
    <w:tbl>
      <w:tblPr>
        <w:tblStyle w:val="2"/>
        <w:tblW w:w="142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5"/>
        <w:gridCol w:w="94"/>
      </w:tblGrid>
      <w:tr w14:paraId="613CA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  <w:trHeight w:val="5517" w:hRule="atLeast"/>
        </w:trPr>
        <w:tc>
          <w:tcPr>
            <w:tcW w:w="14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pPr w:leftFromText="180" w:rightFromText="180" w:vertAnchor="page" w:horzAnchor="margin" w:tblpXSpec="center" w:tblpY="14"/>
              <w:tblOverlap w:val="never"/>
              <w:tblW w:w="12328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91"/>
              <w:gridCol w:w="960"/>
              <w:gridCol w:w="960"/>
              <w:gridCol w:w="1020"/>
              <w:gridCol w:w="1635"/>
              <w:gridCol w:w="1455"/>
              <w:gridCol w:w="3000"/>
              <w:gridCol w:w="2707"/>
            </w:tblGrid>
            <w:tr w14:paraId="50C5D8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9" w:hRule="exact"/>
              </w:trPr>
              <w:tc>
                <w:tcPr>
                  <w:tcW w:w="5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65EB8CA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99CAD8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招聘岗位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6584D9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A21A20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年龄要求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AB76A6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学历学位要求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0E0C77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专业要求</w:t>
                  </w:r>
                </w:p>
              </w:tc>
              <w:tc>
                <w:tcPr>
                  <w:tcW w:w="3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A2C031">
                  <w:pPr>
                    <w:widowControl/>
                    <w:spacing w:line="580" w:lineRule="exact"/>
                    <w:jc w:val="center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其它要求</w:t>
                  </w:r>
                </w:p>
              </w:tc>
              <w:tc>
                <w:tcPr>
                  <w:tcW w:w="2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A9692F">
                  <w:pPr>
                    <w:widowControl/>
                    <w:spacing w:line="580" w:lineRule="exact"/>
                    <w:ind w:firstLine="315" w:firstLineChars="150"/>
                    <w:textAlignment w:val="center"/>
                    <w:rPr>
                      <w:rFonts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黑体" w:hAnsi="宋体" w:eastAsia="黑体" w:cs="黑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备注</w:t>
                  </w:r>
                </w:p>
              </w:tc>
            </w:tr>
            <w:tr w14:paraId="3E538B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65" w:hRule="exact"/>
              </w:trPr>
              <w:tc>
                <w:tcPr>
                  <w:tcW w:w="5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10E7F61"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B71B4B">
                  <w:pPr>
                    <w:jc w:val="center"/>
                    <w:rPr>
                      <w:rFonts w:hint="default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学生工作部（团委）干事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DCE98B">
                  <w:pPr>
                    <w:spacing w:line="240" w:lineRule="exact"/>
                    <w:jc w:val="center"/>
                    <w:rPr>
                      <w:rFonts w:hint="eastAsia" w:ascii="宋体" w:hAnsi="宋体" w:cs="宋体" w:eastAsiaTheme="minor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862E64">
                  <w:pPr>
                    <w:jc w:val="center"/>
                    <w:rPr>
                      <w:rFonts w:hint="default" w:ascii="宋体" w:hAnsi="宋体" w:cs="宋体" w:eastAsiaTheme="minor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40岁及以下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BDF291"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本科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及以上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本科需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全日制）学历学位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F24543">
                  <w:pPr>
                    <w:spacing w:line="240" w:lineRule="exact"/>
                    <w:jc w:val="center"/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3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5441E1">
                  <w:pPr>
                    <w:spacing w:line="240" w:lineRule="exact"/>
                    <w:jc w:val="center"/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熟练掌握计算机办公软件；有一定的文字功底，逻辑思维好。</w:t>
                  </w:r>
                </w:p>
              </w:tc>
              <w:tc>
                <w:tcPr>
                  <w:tcW w:w="270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2929FF">
                  <w:pPr>
                    <w:spacing w:line="240" w:lineRule="exact"/>
                    <w:jc w:val="center"/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有一年以上工作经验</w:t>
                  </w:r>
                </w:p>
              </w:tc>
            </w:tr>
            <w:tr w14:paraId="17D51DB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51" w:hRule="exact"/>
              </w:trPr>
              <w:tc>
                <w:tcPr>
                  <w:tcW w:w="5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2EF0775"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4E6C9A">
                  <w:pPr>
                    <w:jc w:val="center"/>
                    <w:rPr>
                      <w:rFonts w:hint="default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教务科研部干事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B30F6D">
                  <w:pPr>
                    <w:spacing w:line="240" w:lineRule="exact"/>
                    <w:jc w:val="center"/>
                    <w:rPr>
                      <w:rFonts w:hint="eastAsia" w:ascii="宋体" w:hAnsi="宋体" w:cs="宋体" w:eastAsiaTheme="minor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717897">
                  <w:pPr>
                    <w:jc w:val="center"/>
                    <w:rPr>
                      <w:rFonts w:hint="default" w:ascii="仿宋" w:hAnsi="仿宋" w:eastAsia="仿宋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40岁及以下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F4652C"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本科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及以上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本科需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全日制）学历学位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036AF9">
                  <w:pPr>
                    <w:spacing w:line="240" w:lineRule="exact"/>
                    <w:jc w:val="center"/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3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C55CCE">
                  <w:pPr>
                    <w:spacing w:line="240" w:lineRule="exact"/>
                    <w:jc w:val="center"/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F781B54">
                  <w:pPr>
                    <w:spacing w:line="240" w:lineRule="exact"/>
                    <w:jc w:val="both"/>
                    <w:rPr>
                      <w:rFonts w:hint="default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熟练掌握计算机办公软件；有一定的文字功底，逻辑思维好。</w:t>
                  </w:r>
                </w:p>
                <w:p w14:paraId="6A3893B7">
                  <w:pPr>
                    <w:spacing w:line="240" w:lineRule="exact"/>
                    <w:jc w:val="center"/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CC1C273">
                  <w:pPr>
                    <w:spacing w:line="240" w:lineRule="exact"/>
                    <w:jc w:val="center"/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37EBDA3">
                  <w:pPr>
                    <w:spacing w:line="240" w:lineRule="exact"/>
                    <w:jc w:val="center"/>
                    <w:rPr>
                      <w:rFonts w:hint="default" w:ascii="宋体" w:hAnsi="宋体" w:cs="宋体" w:eastAsiaTheme="minor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378039">
                  <w:pPr>
                    <w:spacing w:line="240" w:lineRule="exact"/>
                    <w:jc w:val="center"/>
                    <w:rPr>
                      <w:rFonts w:hint="default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有一年以上工作经验</w:t>
                  </w:r>
                </w:p>
              </w:tc>
            </w:tr>
            <w:tr w14:paraId="7ED8B0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01" w:hRule="exact"/>
              </w:trPr>
              <w:tc>
                <w:tcPr>
                  <w:tcW w:w="5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ABBD5A6"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F26251">
                  <w:pPr>
                    <w:jc w:val="center"/>
                    <w:rPr>
                      <w:rFonts w:hint="default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招生就业与对外合作部干事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904C30">
                  <w:pPr>
                    <w:spacing w:line="240" w:lineRule="exact"/>
                    <w:jc w:val="center"/>
                    <w:rPr>
                      <w:rFonts w:hint="eastAsia" w:ascii="宋体" w:hAnsi="宋体" w:cs="宋体" w:eastAsiaTheme="minor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5990E9">
                  <w:pPr>
                    <w:jc w:val="center"/>
                    <w:rPr>
                      <w:rFonts w:ascii="仿宋" w:hAnsi="仿宋" w:eastAsia="仿宋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40岁及以下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DD893D">
                  <w:pPr>
                    <w:jc w:val="center"/>
                    <w:rPr>
                      <w:rFonts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本科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及以上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本科需</w:t>
                  </w: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全日制）学历学位</w:t>
                  </w:r>
                </w:p>
              </w:tc>
              <w:tc>
                <w:tcPr>
                  <w:tcW w:w="14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CB67BA">
                  <w:pPr>
                    <w:spacing w:line="240" w:lineRule="exact"/>
                    <w:jc w:val="center"/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3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E718CA">
                  <w:pPr>
                    <w:spacing w:line="240" w:lineRule="exact"/>
                    <w:jc w:val="center"/>
                    <w:rPr>
                      <w:rFonts w:hint="default" w:ascii="宋体" w:hAnsi="宋体" w:cs="宋体" w:eastAsiaTheme="minorEastAsia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熟练掌握计算机办公软件；有一定的文字功底，逻辑思维好。</w:t>
                  </w:r>
                </w:p>
              </w:tc>
              <w:tc>
                <w:tcPr>
                  <w:tcW w:w="270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642D0C">
                  <w:pPr>
                    <w:spacing w:line="240" w:lineRule="exact"/>
                    <w:jc w:val="center"/>
                    <w:rPr>
                      <w:rFonts w:hint="default" w:ascii="仿宋" w:hAnsi="仿宋" w:eastAsia="仿宋" w:cs="宋体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有一年以上工作经验</w:t>
                  </w:r>
                </w:p>
              </w:tc>
            </w:tr>
          </w:tbl>
          <w:p w14:paraId="564AFEDF">
            <w:pPr>
              <w:snapToGrid w:val="0"/>
              <w:spacing w:line="580" w:lineRule="exact"/>
              <w:ind w:left="2070" w:leftChars="300" w:hanging="1440" w:hangingChars="400"/>
              <w:jc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F8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2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B697F">
            <w:pPr>
              <w:widowControl/>
              <w:spacing w:line="580" w:lineRule="exact"/>
              <w:textAlignment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5B71E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67C4B"/>
    <w:rsid w:val="067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2024-12-12T06:59:00Z</dcterms:created>
  <dc:creator>msj</dc:creator>
  <cp:lastModifiedBy>msj</cp:lastModifiedBy>
  <dcterms:modified xsi:type="dcterms:W3CDTF">2024-12-12T06:59:39Z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C3AD24DE5CCA4437BAA42EF9BB195432_11</vt:lpwstr>
  </property>
</Properties>
</file>