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34F7CCB">
      <w:pPr>
        <w:pStyle w:val="2"/>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rPr>
          <w:rFonts w:hint="default" w:ascii="Times New Roman" w:hAnsi="Times New Roman" w:eastAsia="宋体" w:cs="Times New Roman"/>
          <w:b/>
          <w:bCs/>
          <w:i w:val="0"/>
          <w:iCs w:val="0"/>
          <w:color w:val="000000" w:themeColor="text1"/>
          <w:kern w:val="0"/>
          <w:sz w:val="20"/>
          <w:szCs w:val="20"/>
          <w:highlight w:val="none"/>
          <w:u w:val="none"/>
          <w:lang w:val="en-US" w:eastAsia="zh-CN" w:bidi="ar"/>
        </w:rPr>
      </w:pPr>
      <w:r>
        <w:rPr>
          <w:rFonts w:hint="default" w:ascii="Times New Roman" w:hAnsi="Times New Roman" w:eastAsia="方正小标宋简体" w:cs="Times New Roman"/>
          <w:color w:val="000000" w:themeColor="text1"/>
          <w:sz w:val="32"/>
          <w:szCs w:val="32"/>
          <w:highlight w:val="none"/>
          <w:lang w:eastAsia="zh-CN"/>
        </w:rPr>
        <w:t>武义县</w:t>
      </w:r>
      <w:r>
        <w:rPr>
          <w:rFonts w:hint="default" w:ascii="Times New Roman" w:hAnsi="Times New Roman" w:eastAsia="方正小标宋简体" w:cs="Times New Roman"/>
          <w:color w:val="000000" w:themeColor="text1"/>
          <w:sz w:val="32"/>
          <w:szCs w:val="32"/>
          <w:highlight w:val="none"/>
        </w:rPr>
        <w:t>面向2025年</w:t>
      </w:r>
      <w:r>
        <w:rPr>
          <w:rFonts w:hint="default" w:ascii="Times New Roman" w:hAnsi="Times New Roman" w:eastAsia="方正小标宋简体" w:cs="Times New Roman"/>
          <w:color w:val="000000" w:themeColor="text1"/>
          <w:sz w:val="32"/>
          <w:szCs w:val="32"/>
          <w:highlight w:val="none"/>
          <w:lang w:eastAsia="zh-CN"/>
        </w:rPr>
        <w:t>普通</w:t>
      </w:r>
      <w:r>
        <w:rPr>
          <w:rFonts w:hint="default" w:ascii="Times New Roman" w:hAnsi="Times New Roman" w:eastAsia="方正小标宋简体" w:cs="Times New Roman"/>
          <w:color w:val="000000" w:themeColor="text1"/>
          <w:sz w:val="32"/>
          <w:szCs w:val="32"/>
          <w:highlight w:val="none"/>
        </w:rPr>
        <w:t>高校毕业生</w:t>
      </w:r>
      <w:r>
        <w:rPr>
          <w:rFonts w:hint="default" w:ascii="Times New Roman" w:hAnsi="Times New Roman" w:eastAsia="方正小标宋简体" w:cs="Times New Roman"/>
          <w:color w:val="000000" w:themeColor="text1"/>
          <w:sz w:val="32"/>
          <w:szCs w:val="32"/>
          <w:highlight w:val="none"/>
          <w:lang w:eastAsia="zh-CN"/>
        </w:rPr>
        <w:t>及优秀教师</w:t>
      </w:r>
      <w:r>
        <w:rPr>
          <w:rFonts w:hint="default" w:ascii="Times New Roman" w:hAnsi="Times New Roman" w:eastAsia="方正小标宋简体" w:cs="Times New Roman"/>
          <w:color w:val="000000" w:themeColor="text1"/>
          <w:sz w:val="32"/>
          <w:szCs w:val="32"/>
          <w:highlight w:val="none"/>
        </w:rPr>
        <w:t>招聘计划</w:t>
      </w:r>
    </w:p>
    <w:tbl>
      <w:tblPr>
        <w:tblStyle w:val="11"/>
        <w:tblW w:w="15366" w:type="dxa"/>
        <w:tblInd w:w="-78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86"/>
        <w:gridCol w:w="2341"/>
        <w:gridCol w:w="637"/>
        <w:gridCol w:w="664"/>
        <w:gridCol w:w="5229"/>
        <w:gridCol w:w="5809"/>
      </w:tblGrid>
      <w:tr w14:paraId="5786EC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686" w:type="dxa"/>
            <w:vMerge w:val="restart"/>
            <w:tcBorders>
              <w:top w:val="single" w:color="000000" w:sz="4" w:space="0"/>
              <w:left w:val="single" w:color="000000" w:sz="4" w:space="0"/>
              <w:right w:val="single" w:color="000000" w:sz="4" w:space="0"/>
            </w:tcBorders>
            <w:noWrap/>
            <w:vAlign w:val="center"/>
          </w:tcPr>
          <w:p w14:paraId="469FCB3E">
            <w:pPr>
              <w:keepNext w:val="0"/>
              <w:keepLines w:val="0"/>
              <w:widowControl/>
              <w:suppressLineNumbers w:val="0"/>
              <w:jc w:val="center"/>
              <w:textAlignment w:val="center"/>
              <w:rPr>
                <w:rFonts w:hint="default" w:ascii="黑体" w:hAnsi="黑体" w:eastAsia="黑体" w:cs="黑体"/>
                <w:b/>
                <w:bCs/>
                <w:i w:val="0"/>
                <w:iCs w:val="0"/>
                <w:color w:val="000000" w:themeColor="text1"/>
                <w:kern w:val="0"/>
                <w:sz w:val="20"/>
                <w:szCs w:val="20"/>
                <w:highlight w:val="none"/>
                <w:u w:val="none"/>
                <w:lang w:val="en-US" w:eastAsia="zh-CN" w:bidi="ar"/>
              </w:rPr>
            </w:pPr>
            <w:r>
              <w:rPr>
                <w:rFonts w:hint="eastAsia" w:ascii="黑体" w:hAnsi="黑体" w:eastAsia="黑体" w:cs="黑体"/>
                <w:b/>
                <w:bCs/>
                <w:i w:val="0"/>
                <w:iCs w:val="0"/>
                <w:color w:val="000000" w:themeColor="text1"/>
                <w:kern w:val="0"/>
                <w:sz w:val="20"/>
                <w:szCs w:val="20"/>
                <w:highlight w:val="none"/>
                <w:u w:val="none"/>
                <w:lang w:val="en-US" w:eastAsia="zh-CN" w:bidi="ar"/>
              </w:rPr>
              <w:t>招聘学段</w:t>
            </w:r>
          </w:p>
        </w:tc>
        <w:tc>
          <w:tcPr>
            <w:tcW w:w="2341" w:type="dxa"/>
            <w:vMerge w:val="restart"/>
            <w:tcBorders>
              <w:top w:val="single" w:color="000000" w:sz="4" w:space="0"/>
              <w:left w:val="single" w:color="000000" w:sz="4" w:space="0"/>
              <w:right w:val="single" w:color="000000" w:sz="4" w:space="0"/>
            </w:tcBorders>
            <w:noWrap/>
            <w:vAlign w:val="center"/>
          </w:tcPr>
          <w:p w14:paraId="6991B16B">
            <w:pPr>
              <w:keepNext w:val="0"/>
              <w:keepLines w:val="0"/>
              <w:widowControl/>
              <w:suppressLineNumbers w:val="0"/>
              <w:jc w:val="center"/>
              <w:textAlignment w:val="center"/>
              <w:rPr>
                <w:rFonts w:hint="eastAsia" w:ascii="黑体" w:hAnsi="黑体" w:eastAsia="黑体" w:cs="黑体"/>
                <w:b/>
                <w:bCs/>
                <w:i w:val="0"/>
                <w:iCs w:val="0"/>
                <w:color w:val="000000" w:themeColor="text1"/>
                <w:kern w:val="0"/>
                <w:sz w:val="20"/>
                <w:szCs w:val="20"/>
                <w:highlight w:val="none"/>
                <w:u w:val="none"/>
                <w:lang w:val="en-US" w:eastAsia="zh-CN" w:bidi="ar"/>
              </w:rPr>
            </w:pPr>
            <w:r>
              <w:rPr>
                <w:rFonts w:hint="eastAsia" w:ascii="黑体" w:hAnsi="黑体" w:eastAsia="黑体" w:cs="黑体"/>
                <w:b/>
                <w:bCs/>
                <w:i w:val="0"/>
                <w:iCs w:val="0"/>
                <w:color w:val="000000" w:themeColor="text1"/>
                <w:kern w:val="0"/>
                <w:sz w:val="20"/>
                <w:szCs w:val="20"/>
                <w:highlight w:val="none"/>
                <w:u w:val="none"/>
                <w:lang w:val="en-US" w:eastAsia="zh-CN" w:bidi="ar"/>
              </w:rPr>
              <w:t>招聘学校</w:t>
            </w:r>
          </w:p>
        </w:tc>
        <w:tc>
          <w:tcPr>
            <w:tcW w:w="637" w:type="dxa"/>
            <w:vMerge w:val="restart"/>
            <w:tcBorders>
              <w:top w:val="single" w:color="000000" w:sz="4" w:space="0"/>
              <w:left w:val="single" w:color="000000" w:sz="4" w:space="0"/>
              <w:right w:val="single" w:color="000000" w:sz="4" w:space="0"/>
            </w:tcBorders>
            <w:noWrap/>
            <w:vAlign w:val="center"/>
          </w:tcPr>
          <w:p w14:paraId="16606C00">
            <w:pPr>
              <w:keepNext w:val="0"/>
              <w:keepLines w:val="0"/>
              <w:widowControl/>
              <w:suppressLineNumbers w:val="0"/>
              <w:jc w:val="center"/>
              <w:textAlignment w:val="center"/>
              <w:rPr>
                <w:rFonts w:hint="eastAsia" w:ascii="黑体" w:hAnsi="黑体" w:eastAsia="黑体" w:cs="黑体"/>
                <w:b/>
                <w:bCs/>
                <w:i w:val="0"/>
                <w:iCs w:val="0"/>
                <w:color w:val="000000" w:themeColor="text1"/>
                <w:kern w:val="0"/>
                <w:sz w:val="20"/>
                <w:szCs w:val="20"/>
                <w:highlight w:val="none"/>
                <w:u w:val="none"/>
                <w:lang w:val="en-US" w:eastAsia="zh-CN" w:bidi="ar"/>
              </w:rPr>
            </w:pPr>
            <w:r>
              <w:rPr>
                <w:rFonts w:hint="eastAsia" w:ascii="黑体" w:hAnsi="黑体" w:eastAsia="黑体" w:cs="黑体"/>
                <w:b/>
                <w:bCs/>
                <w:i w:val="0"/>
                <w:iCs w:val="0"/>
                <w:color w:val="000000" w:themeColor="text1"/>
                <w:kern w:val="0"/>
                <w:sz w:val="20"/>
                <w:szCs w:val="20"/>
                <w:highlight w:val="none"/>
                <w:u w:val="none"/>
                <w:lang w:val="en-US" w:eastAsia="zh-CN" w:bidi="ar"/>
              </w:rPr>
              <w:t>招聘学科</w:t>
            </w:r>
          </w:p>
        </w:tc>
        <w:tc>
          <w:tcPr>
            <w:tcW w:w="664" w:type="dxa"/>
            <w:vMerge w:val="restart"/>
            <w:tcBorders>
              <w:top w:val="single" w:color="000000" w:sz="4" w:space="0"/>
              <w:left w:val="single" w:color="000000" w:sz="4" w:space="0"/>
              <w:right w:val="single" w:color="000000" w:sz="4" w:space="0"/>
            </w:tcBorders>
            <w:noWrap/>
            <w:vAlign w:val="center"/>
          </w:tcPr>
          <w:p w14:paraId="200A0611">
            <w:pPr>
              <w:keepNext w:val="0"/>
              <w:keepLines w:val="0"/>
              <w:widowControl/>
              <w:suppressLineNumbers w:val="0"/>
              <w:jc w:val="center"/>
              <w:textAlignment w:val="center"/>
              <w:rPr>
                <w:rFonts w:hint="eastAsia" w:ascii="黑体" w:hAnsi="黑体" w:eastAsia="黑体" w:cs="黑体"/>
                <w:b/>
                <w:bCs/>
                <w:i w:val="0"/>
                <w:iCs w:val="0"/>
                <w:color w:val="000000" w:themeColor="text1"/>
                <w:kern w:val="0"/>
                <w:sz w:val="20"/>
                <w:szCs w:val="20"/>
                <w:highlight w:val="none"/>
                <w:u w:val="none"/>
                <w:lang w:val="en-US" w:eastAsia="zh-CN" w:bidi="ar"/>
              </w:rPr>
            </w:pPr>
            <w:r>
              <w:rPr>
                <w:rFonts w:hint="eastAsia" w:ascii="黑体" w:hAnsi="黑体" w:eastAsia="黑体" w:cs="黑体"/>
                <w:b/>
                <w:bCs/>
                <w:i w:val="0"/>
                <w:iCs w:val="0"/>
                <w:color w:val="000000" w:themeColor="text1"/>
                <w:kern w:val="0"/>
                <w:sz w:val="20"/>
                <w:szCs w:val="20"/>
                <w:highlight w:val="none"/>
                <w:u w:val="none"/>
                <w:lang w:val="en-US" w:eastAsia="zh-CN" w:bidi="ar"/>
              </w:rPr>
              <w:t>招聘计划</w:t>
            </w:r>
          </w:p>
        </w:tc>
        <w:tc>
          <w:tcPr>
            <w:tcW w:w="11038" w:type="dxa"/>
            <w:gridSpan w:val="2"/>
            <w:tcBorders>
              <w:top w:val="single" w:color="000000" w:sz="4" w:space="0"/>
              <w:left w:val="single" w:color="000000" w:sz="4" w:space="0"/>
              <w:bottom w:val="single" w:color="000000" w:sz="4" w:space="0"/>
              <w:right w:val="single" w:color="000000" w:sz="4" w:space="0"/>
            </w:tcBorders>
            <w:noWrap/>
            <w:vAlign w:val="center"/>
          </w:tcPr>
          <w:p w14:paraId="77295AF5">
            <w:pPr>
              <w:keepNext w:val="0"/>
              <w:keepLines w:val="0"/>
              <w:widowControl/>
              <w:suppressLineNumbers w:val="0"/>
              <w:jc w:val="center"/>
              <w:textAlignment w:val="center"/>
              <w:rPr>
                <w:rFonts w:hint="eastAsia" w:ascii="黑体" w:hAnsi="黑体" w:eastAsia="黑体" w:cs="黑体"/>
                <w:b/>
                <w:bCs/>
                <w:i w:val="0"/>
                <w:iCs w:val="0"/>
                <w:color w:val="000000" w:themeColor="text1"/>
                <w:kern w:val="0"/>
                <w:sz w:val="20"/>
                <w:szCs w:val="20"/>
                <w:highlight w:val="none"/>
                <w:u w:val="none"/>
                <w:lang w:val="en-US" w:eastAsia="zh-CN" w:bidi="ar"/>
              </w:rPr>
            </w:pPr>
            <w:r>
              <w:rPr>
                <w:rFonts w:hint="eastAsia" w:ascii="黑体" w:hAnsi="黑体" w:eastAsia="黑体" w:cs="黑体"/>
                <w:b/>
                <w:bCs/>
                <w:i w:val="0"/>
                <w:iCs w:val="0"/>
                <w:color w:val="000000" w:themeColor="text1"/>
                <w:kern w:val="0"/>
                <w:sz w:val="20"/>
                <w:szCs w:val="20"/>
                <w:highlight w:val="none"/>
                <w:u w:val="none"/>
                <w:lang w:val="en-US" w:eastAsia="zh-CN" w:bidi="ar"/>
              </w:rPr>
              <w:t>招聘条件</w:t>
            </w:r>
          </w:p>
        </w:tc>
      </w:tr>
      <w:tr w14:paraId="24A30E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trPr>
        <w:tc>
          <w:tcPr>
            <w:tcW w:w="686" w:type="dxa"/>
            <w:vMerge w:val="continue"/>
            <w:tcBorders>
              <w:left w:val="single" w:color="000000" w:sz="4" w:space="0"/>
              <w:bottom w:val="single" w:color="000000" w:sz="4" w:space="0"/>
              <w:right w:val="single" w:color="000000" w:sz="4" w:space="0"/>
            </w:tcBorders>
            <w:noWrap/>
            <w:vAlign w:val="center"/>
          </w:tcPr>
          <w:p w14:paraId="424624CA">
            <w:pPr>
              <w:keepNext w:val="0"/>
              <w:keepLines w:val="0"/>
              <w:widowControl/>
              <w:suppressLineNumbers w:val="0"/>
              <w:jc w:val="center"/>
              <w:textAlignment w:val="center"/>
              <w:rPr>
                <w:rFonts w:hint="eastAsia" w:ascii="黑体" w:hAnsi="黑体" w:eastAsia="黑体" w:cs="黑体"/>
                <w:color w:val="000000" w:themeColor="text1"/>
                <w:highlight w:val="none"/>
              </w:rPr>
            </w:pPr>
          </w:p>
        </w:tc>
        <w:tc>
          <w:tcPr>
            <w:tcW w:w="2341" w:type="dxa"/>
            <w:vMerge w:val="continue"/>
            <w:tcBorders>
              <w:left w:val="single" w:color="000000" w:sz="4" w:space="0"/>
              <w:bottom w:val="single" w:color="000000" w:sz="4" w:space="0"/>
              <w:right w:val="single" w:color="000000" w:sz="4" w:space="0"/>
            </w:tcBorders>
            <w:noWrap/>
            <w:vAlign w:val="center"/>
          </w:tcPr>
          <w:p w14:paraId="563B1520">
            <w:pPr>
              <w:keepNext w:val="0"/>
              <w:keepLines w:val="0"/>
              <w:widowControl/>
              <w:suppressLineNumbers w:val="0"/>
              <w:jc w:val="center"/>
              <w:textAlignment w:val="center"/>
              <w:rPr>
                <w:rFonts w:hint="eastAsia" w:ascii="黑体" w:hAnsi="黑体" w:eastAsia="黑体" w:cs="黑体"/>
                <w:color w:val="000000" w:themeColor="text1"/>
                <w:highlight w:val="none"/>
              </w:rPr>
            </w:pPr>
          </w:p>
        </w:tc>
        <w:tc>
          <w:tcPr>
            <w:tcW w:w="637" w:type="dxa"/>
            <w:vMerge w:val="continue"/>
            <w:tcBorders>
              <w:left w:val="single" w:color="000000" w:sz="4" w:space="0"/>
              <w:bottom w:val="single" w:color="000000" w:sz="4" w:space="0"/>
              <w:right w:val="single" w:color="000000" w:sz="4" w:space="0"/>
            </w:tcBorders>
            <w:noWrap/>
            <w:vAlign w:val="center"/>
          </w:tcPr>
          <w:p w14:paraId="413C6E38">
            <w:pPr>
              <w:keepNext w:val="0"/>
              <w:keepLines w:val="0"/>
              <w:widowControl/>
              <w:suppressLineNumbers w:val="0"/>
              <w:jc w:val="center"/>
              <w:textAlignment w:val="center"/>
              <w:rPr>
                <w:rFonts w:hint="eastAsia" w:ascii="黑体" w:hAnsi="黑体" w:eastAsia="黑体" w:cs="黑体"/>
                <w:color w:val="000000" w:themeColor="text1"/>
                <w:highlight w:val="none"/>
              </w:rPr>
            </w:pPr>
          </w:p>
        </w:tc>
        <w:tc>
          <w:tcPr>
            <w:tcW w:w="664" w:type="dxa"/>
            <w:vMerge w:val="continue"/>
            <w:tcBorders>
              <w:left w:val="single" w:color="000000" w:sz="4" w:space="0"/>
              <w:bottom w:val="single" w:color="000000" w:sz="4" w:space="0"/>
              <w:right w:val="single" w:color="000000" w:sz="4" w:space="0"/>
            </w:tcBorders>
            <w:noWrap/>
            <w:vAlign w:val="center"/>
          </w:tcPr>
          <w:p w14:paraId="58433046">
            <w:pPr>
              <w:keepNext w:val="0"/>
              <w:keepLines w:val="0"/>
              <w:widowControl/>
              <w:suppressLineNumbers w:val="0"/>
              <w:jc w:val="center"/>
              <w:textAlignment w:val="center"/>
              <w:rPr>
                <w:rFonts w:hint="eastAsia" w:ascii="黑体" w:hAnsi="黑体" w:eastAsia="黑体" w:cs="黑体"/>
                <w:color w:val="000000" w:themeColor="text1"/>
                <w:highlight w:val="none"/>
              </w:rPr>
            </w:pPr>
          </w:p>
        </w:tc>
        <w:tc>
          <w:tcPr>
            <w:tcW w:w="5229" w:type="dxa"/>
            <w:tcBorders>
              <w:top w:val="single" w:color="000000" w:sz="4" w:space="0"/>
              <w:left w:val="single" w:color="000000" w:sz="4" w:space="0"/>
              <w:bottom w:val="single" w:color="000000" w:sz="4" w:space="0"/>
              <w:right w:val="single" w:color="000000" w:sz="4" w:space="0"/>
            </w:tcBorders>
            <w:noWrap/>
            <w:vAlign w:val="center"/>
          </w:tcPr>
          <w:p w14:paraId="5E86D829">
            <w:pPr>
              <w:keepNext w:val="0"/>
              <w:keepLines w:val="0"/>
              <w:widowControl/>
              <w:suppressLineNumbers w:val="0"/>
              <w:jc w:val="center"/>
              <w:textAlignment w:val="center"/>
              <w:rPr>
                <w:rFonts w:hint="eastAsia" w:ascii="黑体" w:hAnsi="黑体" w:eastAsia="黑体" w:cs="黑体"/>
                <w:b/>
                <w:bCs/>
                <w:i w:val="0"/>
                <w:iCs w:val="0"/>
                <w:color w:val="000000" w:themeColor="text1"/>
                <w:kern w:val="0"/>
                <w:sz w:val="20"/>
                <w:szCs w:val="20"/>
                <w:highlight w:val="none"/>
                <w:u w:val="none"/>
                <w:lang w:val="en-US" w:eastAsia="zh-CN" w:bidi="ar"/>
              </w:rPr>
            </w:pPr>
            <w:r>
              <w:rPr>
                <w:rFonts w:hint="default" w:ascii="Times New Roman" w:hAnsi="Times New Roman" w:eastAsia="仿宋_GB2312" w:cs="Times New Roman"/>
                <w:b w:val="0"/>
                <w:bCs w:val="0"/>
                <w:i w:val="0"/>
                <w:iCs w:val="0"/>
                <w:color w:val="000000" w:themeColor="text1"/>
                <w:kern w:val="0"/>
                <w:sz w:val="20"/>
                <w:szCs w:val="20"/>
                <w:highlight w:val="none"/>
                <w:u w:val="none"/>
                <w:lang w:val="en-US" w:eastAsia="zh-CN" w:bidi="ar"/>
              </w:rPr>
              <w:t>2025届普通高校毕业生</w:t>
            </w:r>
          </w:p>
        </w:tc>
        <w:tc>
          <w:tcPr>
            <w:tcW w:w="5809" w:type="dxa"/>
            <w:tcBorders>
              <w:top w:val="single" w:color="000000" w:sz="4" w:space="0"/>
              <w:left w:val="single" w:color="000000" w:sz="4" w:space="0"/>
              <w:bottom w:val="single" w:color="000000" w:sz="4" w:space="0"/>
              <w:right w:val="single" w:color="000000" w:sz="4" w:space="0"/>
            </w:tcBorders>
            <w:noWrap/>
            <w:vAlign w:val="center"/>
          </w:tcPr>
          <w:p w14:paraId="6DBFEE12">
            <w:pPr>
              <w:keepNext w:val="0"/>
              <w:keepLines w:val="0"/>
              <w:widowControl/>
              <w:suppressLineNumbers w:val="0"/>
              <w:jc w:val="center"/>
              <w:textAlignment w:val="center"/>
              <w:rPr>
                <w:rFonts w:hint="eastAsia" w:ascii="黑体" w:hAnsi="黑体" w:eastAsia="黑体" w:cs="黑体"/>
                <w:b/>
                <w:bCs/>
                <w:i w:val="0"/>
                <w:iCs w:val="0"/>
                <w:color w:val="000000" w:themeColor="text1"/>
                <w:kern w:val="0"/>
                <w:sz w:val="20"/>
                <w:szCs w:val="20"/>
                <w:highlight w:val="none"/>
                <w:u w:val="none"/>
                <w:lang w:val="en-US" w:eastAsia="zh-CN" w:bidi="ar"/>
              </w:rPr>
            </w:pPr>
            <w:r>
              <w:rPr>
                <w:rFonts w:hint="eastAsia" w:ascii="仿宋_GB2312" w:hAnsi="仿宋_GB2312" w:eastAsia="仿宋_GB2312" w:cs="仿宋_GB2312"/>
                <w:b w:val="0"/>
                <w:bCs w:val="0"/>
                <w:i w:val="0"/>
                <w:iCs w:val="0"/>
                <w:color w:val="000000" w:themeColor="text1"/>
                <w:kern w:val="0"/>
                <w:sz w:val="20"/>
                <w:szCs w:val="20"/>
                <w:highlight w:val="none"/>
                <w:u w:val="none"/>
                <w:lang w:val="en-US" w:eastAsia="zh-CN" w:bidi="ar"/>
              </w:rPr>
              <w:t>优秀教师</w:t>
            </w:r>
          </w:p>
        </w:tc>
      </w:tr>
      <w:tr w14:paraId="3A736D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restart"/>
            <w:tcBorders>
              <w:top w:val="single" w:color="000000" w:sz="4" w:space="0"/>
              <w:left w:val="single" w:color="000000" w:sz="4" w:space="0"/>
              <w:right w:val="single" w:color="000000" w:sz="4" w:space="0"/>
            </w:tcBorders>
            <w:noWrap/>
            <w:vAlign w:val="center"/>
          </w:tcPr>
          <w:p w14:paraId="3B207A23">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eastAsia" w:ascii="Times New Roman" w:hAnsi="Times New Roman" w:eastAsia="仿宋_GB2312" w:cs="Times New Roman"/>
                <w:i w:val="0"/>
                <w:iCs w:val="0"/>
                <w:color w:val="000000" w:themeColor="text1"/>
                <w:kern w:val="0"/>
                <w:sz w:val="21"/>
                <w:szCs w:val="21"/>
                <w:highlight w:val="none"/>
                <w:u w:val="none"/>
                <w:lang w:val="en-US" w:eastAsia="zh-CN" w:bidi="ar"/>
              </w:rPr>
              <w:t>高中</w:t>
            </w:r>
          </w:p>
        </w:tc>
        <w:tc>
          <w:tcPr>
            <w:tcW w:w="2341" w:type="dxa"/>
            <w:tcBorders>
              <w:top w:val="single" w:color="000000" w:sz="4" w:space="0"/>
              <w:left w:val="single" w:color="000000" w:sz="4" w:space="0"/>
              <w:bottom w:val="single" w:color="000000" w:sz="4" w:space="0"/>
              <w:right w:val="single" w:color="000000" w:sz="4" w:space="0"/>
            </w:tcBorders>
            <w:noWrap/>
            <w:vAlign w:val="center"/>
          </w:tcPr>
          <w:p w14:paraId="7F213A7A">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浙江省武义第一中学</w:t>
            </w: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6CD2FA88">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地理</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2650BD90">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restart"/>
            <w:tcBorders>
              <w:top w:val="single" w:color="000000" w:sz="4" w:space="0"/>
              <w:left w:val="single" w:color="000000" w:sz="4" w:space="0"/>
              <w:right w:val="single" w:color="000000" w:sz="4" w:space="0"/>
            </w:tcBorders>
            <w:noWrap/>
            <w:vAlign w:val="center"/>
          </w:tcPr>
          <w:p w14:paraId="362818D4">
            <w:pPr>
              <w:keepNext w:val="0"/>
              <w:keepLines w:val="0"/>
              <w:widowControl/>
              <w:suppressLineNumbers w:val="0"/>
              <w:jc w:val="left"/>
              <w:textAlignment w:val="center"/>
              <w:rPr>
                <w:rFonts w:hint="default" w:ascii="Times New Roman" w:hAnsi="Times New Roman" w:eastAsia="黑体" w:cs="Times New Roman"/>
                <w:i w:val="0"/>
                <w:iCs w:val="0"/>
                <w:color w:val="000000" w:themeColor="text1"/>
                <w:kern w:val="0"/>
                <w:sz w:val="21"/>
                <w:szCs w:val="21"/>
                <w:highlight w:val="none"/>
                <w:u w:val="none"/>
                <w:lang w:val="en-US" w:eastAsia="zh-CN" w:bidi="ar"/>
              </w:rPr>
            </w:pPr>
            <w:r>
              <w:rPr>
                <w:rFonts w:hint="default" w:ascii="Times New Roman" w:hAnsi="Times New Roman" w:eastAsia="黑体" w:cs="Times New Roman"/>
                <w:i w:val="0"/>
                <w:iCs w:val="0"/>
                <w:color w:val="000000" w:themeColor="text1"/>
                <w:kern w:val="0"/>
                <w:sz w:val="21"/>
                <w:szCs w:val="21"/>
                <w:highlight w:val="none"/>
                <w:u w:val="none"/>
                <w:lang w:val="en-US" w:eastAsia="zh-CN" w:bidi="ar"/>
              </w:rPr>
              <w:t>一、年龄要求：</w:t>
            </w:r>
          </w:p>
          <w:p w14:paraId="6F451998">
            <w:pPr>
              <w:keepNext w:val="0"/>
              <w:keepLines w:val="0"/>
              <w:widowControl/>
              <w:numPr>
                <w:ilvl w:val="0"/>
                <w:numId w:val="0"/>
              </w:numPr>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3</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rPr>
              <w:t>5</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周岁及以下（19</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rPr>
              <w:t>88</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年12月以后出生）</w:t>
            </w:r>
          </w:p>
          <w:p w14:paraId="3D016CCD">
            <w:pPr>
              <w:keepNext w:val="0"/>
              <w:keepLines w:val="0"/>
              <w:widowControl/>
              <w:suppressLineNumbers w:val="0"/>
              <w:jc w:val="left"/>
              <w:textAlignment w:val="center"/>
              <w:rPr>
                <w:rFonts w:hint="default" w:ascii="Times New Roman" w:hAnsi="Times New Roman" w:eastAsia="黑体" w:cs="Times New Roman"/>
                <w:i w:val="0"/>
                <w:iCs w:val="0"/>
                <w:color w:val="000000" w:themeColor="text1"/>
                <w:kern w:val="0"/>
                <w:sz w:val="21"/>
                <w:szCs w:val="21"/>
                <w:highlight w:val="none"/>
                <w:u w:val="none"/>
                <w:lang w:val="en-US" w:eastAsia="zh-CN" w:bidi="ar"/>
              </w:rPr>
            </w:pPr>
            <w:r>
              <w:rPr>
                <w:rFonts w:hint="default" w:ascii="Times New Roman" w:hAnsi="Times New Roman" w:eastAsia="黑体" w:cs="Times New Roman"/>
                <w:i w:val="0"/>
                <w:iCs w:val="0"/>
                <w:color w:val="000000" w:themeColor="text1"/>
                <w:kern w:val="0"/>
                <w:sz w:val="21"/>
                <w:szCs w:val="21"/>
                <w:highlight w:val="none"/>
                <w:u w:val="none"/>
                <w:lang w:val="en-US" w:eastAsia="zh-CN" w:bidi="ar"/>
              </w:rPr>
              <w:t>二、学历学位及专业要求</w:t>
            </w:r>
          </w:p>
          <w:p w14:paraId="5723A931">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具有硕士研究生及以上学历，且符合以下要求之一：</w:t>
            </w:r>
          </w:p>
          <w:p w14:paraId="2286F570">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1.研究生的研究方向须与岗位专业需求一致，且本科或研究生阶段为师范类专业。</w:t>
            </w:r>
          </w:p>
          <w:p w14:paraId="661002C9">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2.本科或研究生阶段就读国家“双一流”建设高校的毕业生，所学专业与应聘学科需求专业相近或相似（结合教育部普通高等教育专业目录及招聘岗位实际予以综合认定）。</w:t>
            </w:r>
          </w:p>
          <w:p w14:paraId="080592C2">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3.国（境）外毕业生就读学校须是位列ARWU、THE、U.S.News、QS世界大学最新综合排名前100的高校，所学专业和毕业时间等信息以教育部留学服务中心出具的认证书为准，且本科或研究生阶段为师范类专业。</w:t>
            </w:r>
          </w:p>
        </w:tc>
        <w:tc>
          <w:tcPr>
            <w:tcW w:w="5809" w:type="dxa"/>
            <w:vMerge w:val="restart"/>
            <w:tcBorders>
              <w:top w:val="single" w:color="000000" w:sz="4" w:space="0"/>
              <w:left w:val="single" w:color="000000" w:sz="4" w:space="0"/>
              <w:right w:val="single" w:color="000000" w:sz="4" w:space="0"/>
            </w:tcBorders>
            <w:noWrap/>
            <w:vAlign w:val="center"/>
          </w:tcPr>
          <w:p w14:paraId="718F07EE">
            <w:pPr>
              <w:keepNext w:val="0"/>
              <w:keepLines w:val="0"/>
              <w:widowControl/>
              <w:suppressLineNumbers w:val="0"/>
              <w:jc w:val="left"/>
              <w:textAlignment w:val="center"/>
              <w:rPr>
                <w:rFonts w:hint="default" w:ascii="Times New Roman" w:hAnsi="Times New Roman" w:eastAsia="黑体" w:cs="Times New Roman"/>
                <w:i w:val="0"/>
                <w:iCs w:val="0"/>
                <w:color w:val="000000" w:themeColor="text1"/>
                <w:kern w:val="0"/>
                <w:sz w:val="21"/>
                <w:szCs w:val="21"/>
                <w:highlight w:val="none"/>
                <w:u w:val="none"/>
                <w:lang w:val="en-US" w:eastAsia="zh-CN" w:bidi="ar"/>
              </w:rPr>
            </w:pPr>
            <w:r>
              <w:rPr>
                <w:rFonts w:hint="default" w:ascii="Times New Roman" w:hAnsi="Times New Roman" w:eastAsia="黑体" w:cs="Times New Roman"/>
                <w:i w:val="0"/>
                <w:iCs w:val="0"/>
                <w:color w:val="000000" w:themeColor="text1"/>
                <w:kern w:val="0"/>
                <w:sz w:val="21"/>
                <w:szCs w:val="21"/>
                <w:highlight w:val="none"/>
                <w:u w:val="none"/>
                <w:lang w:val="en-US" w:eastAsia="zh-CN" w:bidi="ar"/>
              </w:rPr>
              <w:t>一、年龄要求</w:t>
            </w:r>
          </w:p>
          <w:p w14:paraId="0AA6277D">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具有硕士研究生学历的教师，年龄要求在35周岁以下（1988年12月以后出生）；</w:t>
            </w:r>
          </w:p>
          <w:p w14:paraId="239CC3CD">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具有博士研究生学历或中小学高级教师及以上职称的教师，年龄要求在45周岁以下（1978年12月以后出生）。</w:t>
            </w:r>
          </w:p>
          <w:p w14:paraId="60E01458">
            <w:pPr>
              <w:keepNext w:val="0"/>
              <w:keepLines w:val="0"/>
              <w:widowControl/>
              <w:suppressLineNumbers w:val="0"/>
              <w:jc w:val="left"/>
              <w:textAlignment w:val="center"/>
              <w:rPr>
                <w:rFonts w:hint="default" w:ascii="Times New Roman" w:hAnsi="Times New Roman" w:eastAsia="黑体" w:cs="Times New Roman"/>
                <w:i w:val="0"/>
                <w:iCs w:val="0"/>
                <w:color w:val="000000" w:themeColor="text1"/>
                <w:kern w:val="0"/>
                <w:sz w:val="21"/>
                <w:szCs w:val="21"/>
                <w:highlight w:val="none"/>
                <w:u w:val="none"/>
                <w:lang w:val="en-US" w:eastAsia="zh-CN" w:bidi="ar"/>
              </w:rPr>
            </w:pPr>
            <w:r>
              <w:rPr>
                <w:rFonts w:hint="default" w:ascii="Times New Roman" w:hAnsi="Times New Roman" w:eastAsia="黑体" w:cs="Times New Roman"/>
                <w:i w:val="0"/>
                <w:iCs w:val="0"/>
                <w:color w:val="000000" w:themeColor="text1"/>
                <w:kern w:val="0"/>
                <w:sz w:val="21"/>
                <w:szCs w:val="21"/>
                <w:highlight w:val="none"/>
                <w:u w:val="none"/>
                <w:lang w:val="en-US" w:eastAsia="zh-CN" w:bidi="ar"/>
              </w:rPr>
              <w:t>二、学历学位及职称要求</w:t>
            </w:r>
          </w:p>
          <w:p w14:paraId="24C17250">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具有硕士研究生及以上学历或中小学高级教师及以上职称。</w:t>
            </w:r>
          </w:p>
          <w:p w14:paraId="6E5CC7B4">
            <w:pPr>
              <w:keepNext w:val="0"/>
              <w:keepLines w:val="0"/>
              <w:widowControl/>
              <w:suppressLineNumbers w:val="0"/>
              <w:jc w:val="left"/>
              <w:textAlignment w:val="center"/>
              <w:rPr>
                <w:rFonts w:hint="default" w:ascii="Times New Roman" w:hAnsi="Times New Roman" w:eastAsia="黑体" w:cs="Times New Roman"/>
                <w:i w:val="0"/>
                <w:iCs w:val="0"/>
                <w:color w:val="000000" w:themeColor="text1"/>
                <w:kern w:val="0"/>
                <w:sz w:val="21"/>
                <w:szCs w:val="21"/>
                <w:highlight w:val="none"/>
                <w:u w:val="none"/>
                <w:lang w:val="en-US" w:eastAsia="zh-CN" w:bidi="ar"/>
              </w:rPr>
            </w:pPr>
            <w:r>
              <w:rPr>
                <w:rFonts w:hint="default" w:ascii="Times New Roman" w:hAnsi="Times New Roman" w:eastAsia="黑体" w:cs="Times New Roman"/>
                <w:i w:val="0"/>
                <w:iCs w:val="0"/>
                <w:color w:val="000000" w:themeColor="text1"/>
                <w:kern w:val="0"/>
                <w:sz w:val="21"/>
                <w:szCs w:val="21"/>
                <w:highlight w:val="none"/>
                <w:u w:val="none"/>
                <w:lang w:val="en-US" w:eastAsia="zh-CN" w:bidi="ar"/>
              </w:rPr>
              <w:t>三、其他要求</w:t>
            </w:r>
          </w:p>
          <w:p w14:paraId="5DB240CF">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1.曾获得以下荣誉称号之一：</w:t>
            </w:r>
          </w:p>
          <w:p w14:paraId="2569DDB4">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（1）全国模范教师全国优秀教师、全国优秀班主任、全国教书育人楷模、省特级教师、省教学名师等相当专业荣誉的教师。</w:t>
            </w:r>
          </w:p>
          <w:p w14:paraId="43B2F0A1">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（2）近五年所辅导的学生获得过全国高中奥林匹克竞赛（数学、物理、化学、生物、信息）全国金牌的且承担主教练工作的教师。</w:t>
            </w:r>
          </w:p>
          <w:p w14:paraId="2EFEE5C2">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3）全国职业院校技能大赛二等奖及以上或省级职业院校技能大赛一等奖者；省级及以上技术能手；世界技能大赛国家集训队成员；参加人社部门或教育部门组织的职业技能大赛获省级前三名、国家级前六名者；指导学生获得全国职业院校技能大赛一等奖的优秀指导教师。</w:t>
            </w:r>
          </w:p>
          <w:p w14:paraId="7162FE7F">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（4）曾获得相应学科县级及以上教坛新苗、教学能手、教坛新秀、名师，地级市优质课一等奖及以上等荣誉的教师。</w:t>
            </w:r>
          </w:p>
          <w:p w14:paraId="3521AA14">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2.具有相应岗位的教师资格证书。</w:t>
            </w:r>
          </w:p>
        </w:tc>
      </w:tr>
      <w:tr w14:paraId="356D8A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right w:val="single" w:color="000000" w:sz="4" w:space="0"/>
            </w:tcBorders>
            <w:noWrap/>
            <w:vAlign w:val="center"/>
          </w:tcPr>
          <w:p w14:paraId="6B0B3036">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2341" w:type="dxa"/>
            <w:vMerge w:val="restart"/>
            <w:tcBorders>
              <w:top w:val="single" w:color="000000" w:sz="4" w:space="0"/>
              <w:left w:val="single" w:color="000000" w:sz="4" w:space="0"/>
              <w:right w:val="single" w:color="000000" w:sz="4" w:space="0"/>
            </w:tcBorders>
            <w:noWrap/>
            <w:vAlign w:val="center"/>
          </w:tcPr>
          <w:p w14:paraId="15286825">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浙江省武义第二中学</w:t>
            </w: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395091EC">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语文</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031D26D4">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03CBC95E">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5D0C4E16">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r>
      <w:tr w14:paraId="04F17E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right w:val="single" w:color="000000" w:sz="4" w:space="0"/>
            </w:tcBorders>
            <w:noWrap/>
            <w:vAlign w:val="center"/>
          </w:tcPr>
          <w:p w14:paraId="4E508A6B">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p>
        </w:tc>
        <w:tc>
          <w:tcPr>
            <w:tcW w:w="2341" w:type="dxa"/>
            <w:vMerge w:val="continue"/>
            <w:tcBorders>
              <w:left w:val="single" w:color="000000" w:sz="4" w:space="0"/>
              <w:right w:val="single" w:color="000000" w:sz="4" w:space="0"/>
            </w:tcBorders>
            <w:noWrap/>
            <w:vAlign w:val="center"/>
          </w:tcPr>
          <w:p w14:paraId="0FAAEBF7">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1766FA47">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数学</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31970847">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53748A5E">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11D82B66">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r>
      <w:tr w14:paraId="268D82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right w:val="single" w:color="000000" w:sz="4" w:space="0"/>
            </w:tcBorders>
            <w:noWrap/>
            <w:vAlign w:val="center"/>
          </w:tcPr>
          <w:p w14:paraId="68F5F088">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p>
        </w:tc>
        <w:tc>
          <w:tcPr>
            <w:tcW w:w="2341" w:type="dxa"/>
            <w:vMerge w:val="continue"/>
            <w:tcBorders>
              <w:left w:val="single" w:color="000000" w:sz="4" w:space="0"/>
              <w:bottom w:val="single" w:color="000000" w:sz="4" w:space="0"/>
              <w:right w:val="single" w:color="000000" w:sz="4" w:space="0"/>
            </w:tcBorders>
            <w:noWrap/>
            <w:vAlign w:val="center"/>
          </w:tcPr>
          <w:p w14:paraId="0FC704F0">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1D0947B5">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地理</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47BBE10C">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64257784">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355F33B1">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r>
      <w:tr w14:paraId="02C066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right w:val="single" w:color="000000" w:sz="4" w:space="0"/>
            </w:tcBorders>
            <w:noWrap/>
            <w:vAlign w:val="center"/>
          </w:tcPr>
          <w:p w14:paraId="2E6D48D9">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2341" w:type="dxa"/>
            <w:vMerge w:val="restart"/>
            <w:tcBorders>
              <w:top w:val="single" w:color="000000" w:sz="4" w:space="0"/>
              <w:left w:val="single" w:color="000000" w:sz="4" w:space="0"/>
              <w:right w:val="single" w:color="000000" w:sz="4" w:space="0"/>
            </w:tcBorders>
            <w:noWrap/>
            <w:vAlign w:val="center"/>
          </w:tcPr>
          <w:p w14:paraId="51DA12FF">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浙江省武义第三中学</w:t>
            </w: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55629DE4">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语文</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3FF2D550">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6D2AE36C">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09FAC0EB">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r>
      <w:tr w14:paraId="518B58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right w:val="single" w:color="000000" w:sz="4" w:space="0"/>
            </w:tcBorders>
            <w:noWrap/>
            <w:vAlign w:val="center"/>
          </w:tcPr>
          <w:p w14:paraId="545BD36B">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p>
        </w:tc>
        <w:tc>
          <w:tcPr>
            <w:tcW w:w="2341" w:type="dxa"/>
            <w:vMerge w:val="continue"/>
            <w:tcBorders>
              <w:left w:val="single" w:color="000000" w:sz="4" w:space="0"/>
              <w:right w:val="single" w:color="000000" w:sz="4" w:space="0"/>
            </w:tcBorders>
            <w:noWrap/>
            <w:vAlign w:val="center"/>
          </w:tcPr>
          <w:p w14:paraId="7D9F147D">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352FE4DC">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数学</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74053756">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4A4A6B16">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43354904">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r>
      <w:tr w14:paraId="1A4A92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right w:val="single" w:color="000000" w:sz="4" w:space="0"/>
            </w:tcBorders>
            <w:noWrap/>
            <w:vAlign w:val="center"/>
          </w:tcPr>
          <w:p w14:paraId="38184D72">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p>
        </w:tc>
        <w:tc>
          <w:tcPr>
            <w:tcW w:w="2341" w:type="dxa"/>
            <w:vMerge w:val="continue"/>
            <w:tcBorders>
              <w:left w:val="single" w:color="000000" w:sz="4" w:space="0"/>
              <w:right w:val="single" w:color="000000" w:sz="4" w:space="0"/>
            </w:tcBorders>
            <w:noWrap/>
            <w:vAlign w:val="center"/>
          </w:tcPr>
          <w:p w14:paraId="38A2B16D">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5DFAAFDE">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政治</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60981C88">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426CD357">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71F0201C">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r>
      <w:tr w14:paraId="5A250B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right w:val="single" w:color="000000" w:sz="4" w:space="0"/>
            </w:tcBorders>
            <w:noWrap/>
            <w:vAlign w:val="center"/>
          </w:tcPr>
          <w:p w14:paraId="1E1E913A">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themeColor="text1"/>
                <w:sz w:val="21"/>
                <w:szCs w:val="21"/>
                <w:highlight w:val="none"/>
                <w:u w:val="none"/>
              </w:rPr>
            </w:pPr>
          </w:p>
        </w:tc>
        <w:tc>
          <w:tcPr>
            <w:tcW w:w="2341" w:type="dxa"/>
            <w:vMerge w:val="continue"/>
            <w:tcBorders>
              <w:left w:val="single" w:color="000000" w:sz="4" w:space="0"/>
              <w:right w:val="single" w:color="000000" w:sz="4" w:space="0"/>
            </w:tcBorders>
            <w:noWrap/>
            <w:vAlign w:val="center"/>
          </w:tcPr>
          <w:p w14:paraId="480F60EE">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themeColor="text1"/>
                <w:sz w:val="21"/>
                <w:szCs w:val="21"/>
                <w:highlight w:val="none"/>
                <w:u w:val="none"/>
              </w:rPr>
            </w:pP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672D8642">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历史</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50F408DE">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425D8C1F">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6A9D4589">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r>
      <w:tr w14:paraId="33D527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right w:val="single" w:color="000000" w:sz="4" w:space="0"/>
            </w:tcBorders>
            <w:noWrap/>
            <w:vAlign w:val="center"/>
          </w:tcPr>
          <w:p w14:paraId="57181C1C">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p>
        </w:tc>
        <w:tc>
          <w:tcPr>
            <w:tcW w:w="2341" w:type="dxa"/>
            <w:vMerge w:val="continue"/>
            <w:tcBorders>
              <w:left w:val="single" w:color="000000" w:sz="4" w:space="0"/>
              <w:right w:val="single" w:color="000000" w:sz="4" w:space="0"/>
            </w:tcBorders>
            <w:noWrap/>
            <w:vAlign w:val="center"/>
          </w:tcPr>
          <w:p w14:paraId="72C20FA5">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62DB404A">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物理</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4118C29D">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4EFF1AE9">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6172676A">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r>
      <w:tr w14:paraId="7805D0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right w:val="single" w:color="000000" w:sz="4" w:space="0"/>
            </w:tcBorders>
            <w:noWrap/>
            <w:vAlign w:val="center"/>
          </w:tcPr>
          <w:p w14:paraId="46EF74E9">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p>
        </w:tc>
        <w:tc>
          <w:tcPr>
            <w:tcW w:w="2341" w:type="dxa"/>
            <w:vMerge w:val="continue"/>
            <w:tcBorders>
              <w:left w:val="single" w:color="000000" w:sz="4" w:space="0"/>
              <w:bottom w:val="single" w:color="000000" w:sz="4" w:space="0"/>
              <w:right w:val="single" w:color="000000" w:sz="4" w:space="0"/>
            </w:tcBorders>
            <w:noWrap/>
            <w:vAlign w:val="center"/>
          </w:tcPr>
          <w:p w14:paraId="546EB2B8">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sz w:val="21"/>
                <w:szCs w:val="21"/>
                <w:highlight w:val="none"/>
                <w:u w:val="none"/>
              </w:rPr>
            </w:pP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5FE38E84">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化学</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44266E0F">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78D372BC">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28261D2C">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r>
      <w:tr w14:paraId="1FFCC0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bottom w:val="single" w:color="000000" w:sz="4" w:space="0"/>
              <w:right w:val="single" w:color="000000" w:sz="4" w:space="0"/>
            </w:tcBorders>
            <w:noWrap/>
            <w:vAlign w:val="center"/>
          </w:tcPr>
          <w:p w14:paraId="4531A967">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2341" w:type="dxa"/>
            <w:tcBorders>
              <w:top w:val="single" w:color="000000" w:sz="4" w:space="0"/>
              <w:left w:val="single" w:color="000000" w:sz="4" w:space="0"/>
              <w:bottom w:val="single" w:color="000000" w:sz="4" w:space="0"/>
              <w:right w:val="single" w:color="000000" w:sz="4" w:space="0"/>
            </w:tcBorders>
            <w:noWrap/>
            <w:vAlign w:val="center"/>
          </w:tcPr>
          <w:p w14:paraId="1731E9CC">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武义县职业技术学校</w:t>
            </w: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55D0DEC7">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数学</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5FF6CE9B">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2A9BEF7A">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57881490">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r>
      <w:tr w14:paraId="6E5291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restart"/>
            <w:tcBorders>
              <w:top w:val="single" w:color="000000" w:sz="4" w:space="0"/>
              <w:left w:val="single" w:color="000000" w:sz="4" w:space="0"/>
              <w:right w:val="single" w:color="000000" w:sz="4" w:space="0"/>
            </w:tcBorders>
            <w:noWrap/>
            <w:vAlign w:val="center"/>
          </w:tcPr>
          <w:p w14:paraId="6A4D94F7">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eastAsia" w:ascii="Times New Roman" w:hAnsi="Times New Roman" w:eastAsia="仿宋_GB2312" w:cs="Times New Roman"/>
                <w:i w:val="0"/>
                <w:iCs w:val="0"/>
                <w:color w:val="000000" w:themeColor="text1"/>
                <w:kern w:val="0"/>
                <w:sz w:val="21"/>
                <w:szCs w:val="21"/>
                <w:highlight w:val="none"/>
                <w:u w:val="none"/>
                <w:lang w:val="en-US" w:eastAsia="zh-CN" w:bidi="ar"/>
              </w:rPr>
              <w:t>初中</w:t>
            </w:r>
          </w:p>
        </w:tc>
        <w:tc>
          <w:tcPr>
            <w:tcW w:w="2341" w:type="dxa"/>
            <w:vMerge w:val="restart"/>
            <w:tcBorders>
              <w:top w:val="single" w:color="000000" w:sz="4" w:space="0"/>
              <w:left w:val="single" w:color="000000" w:sz="4" w:space="0"/>
              <w:right w:val="single" w:color="000000" w:sz="4" w:space="0"/>
            </w:tcBorders>
            <w:noWrap/>
            <w:vAlign w:val="center"/>
          </w:tcPr>
          <w:p w14:paraId="557695BD">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浙江省武义县实验中学</w:t>
            </w: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658C1AF2">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英语</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66BA25D6">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7134E920">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1B566140">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r>
      <w:tr w14:paraId="527283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right w:val="single" w:color="000000" w:sz="4" w:space="0"/>
            </w:tcBorders>
            <w:noWrap/>
            <w:vAlign w:val="center"/>
          </w:tcPr>
          <w:p w14:paraId="343F4C69">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p>
        </w:tc>
        <w:tc>
          <w:tcPr>
            <w:tcW w:w="2341" w:type="dxa"/>
            <w:vMerge w:val="continue"/>
            <w:tcBorders>
              <w:left w:val="single" w:color="000000" w:sz="4" w:space="0"/>
              <w:right w:val="single" w:color="000000" w:sz="4" w:space="0"/>
            </w:tcBorders>
            <w:noWrap/>
            <w:vAlign w:val="center"/>
          </w:tcPr>
          <w:p w14:paraId="07CB1969">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07487BA3">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社会</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14F66B38">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2</w:t>
            </w:r>
          </w:p>
        </w:tc>
        <w:tc>
          <w:tcPr>
            <w:tcW w:w="5229" w:type="dxa"/>
            <w:vMerge w:val="continue"/>
            <w:tcBorders>
              <w:left w:val="single" w:color="000000" w:sz="4" w:space="0"/>
              <w:right w:val="single" w:color="000000" w:sz="4" w:space="0"/>
            </w:tcBorders>
            <w:noWrap/>
            <w:vAlign w:val="center"/>
          </w:tcPr>
          <w:p w14:paraId="1DEFD4C9">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131AF11E">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r>
      <w:tr w14:paraId="4E7EC5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right w:val="single" w:color="000000" w:sz="4" w:space="0"/>
            </w:tcBorders>
            <w:noWrap/>
            <w:vAlign w:val="center"/>
          </w:tcPr>
          <w:p w14:paraId="501F6F24">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p>
        </w:tc>
        <w:tc>
          <w:tcPr>
            <w:tcW w:w="2341" w:type="dxa"/>
            <w:vMerge w:val="continue"/>
            <w:tcBorders>
              <w:left w:val="single" w:color="000000" w:sz="4" w:space="0"/>
              <w:bottom w:val="single" w:color="000000" w:sz="4" w:space="0"/>
              <w:right w:val="single" w:color="000000" w:sz="4" w:space="0"/>
            </w:tcBorders>
            <w:noWrap/>
            <w:vAlign w:val="center"/>
          </w:tcPr>
          <w:p w14:paraId="1BE71C90">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7E5C7156">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体育</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482F4DF8">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2620E551">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5AD99444">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r>
      <w:tr w14:paraId="181541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right w:val="single" w:color="000000" w:sz="4" w:space="0"/>
            </w:tcBorders>
            <w:shd w:val="clear" w:color="auto" w:fill="auto"/>
            <w:noWrap/>
            <w:vAlign w:val="center"/>
          </w:tcPr>
          <w:p w14:paraId="37A2AAF1">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2341" w:type="dxa"/>
            <w:vMerge w:val="restart"/>
            <w:tcBorders>
              <w:top w:val="single" w:color="000000" w:sz="4" w:space="0"/>
              <w:left w:val="single" w:color="000000" w:sz="4" w:space="0"/>
              <w:right w:val="single" w:color="000000" w:sz="4" w:space="0"/>
            </w:tcBorders>
            <w:shd w:val="clear" w:color="auto" w:fill="auto"/>
            <w:noWrap/>
            <w:vAlign w:val="center"/>
          </w:tcPr>
          <w:p w14:paraId="710BBC11">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武义县武阳中学</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C19AB">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eastAsia" w:ascii="Times New Roman" w:hAnsi="Times New Roman" w:eastAsia="仿宋_GB2312" w:cs="Times New Roman"/>
                <w:i w:val="0"/>
                <w:iCs w:val="0"/>
                <w:color w:val="000000" w:themeColor="text1"/>
                <w:kern w:val="0"/>
                <w:sz w:val="21"/>
                <w:szCs w:val="21"/>
                <w:highlight w:val="none"/>
                <w:u w:val="none"/>
                <w:lang w:val="en-US" w:eastAsia="zh-CN" w:bidi="ar"/>
              </w:rPr>
              <w:t>科学</w:t>
            </w:r>
          </w:p>
        </w:tc>
        <w:tc>
          <w:tcPr>
            <w:tcW w:w="6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96403">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2EAF26B0">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4D6E1BBC">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r>
      <w:tr w14:paraId="7AED25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right w:val="single" w:color="000000" w:sz="4" w:space="0"/>
            </w:tcBorders>
            <w:noWrap/>
            <w:vAlign w:val="center"/>
          </w:tcPr>
          <w:p w14:paraId="3A73F6A4">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p>
        </w:tc>
        <w:tc>
          <w:tcPr>
            <w:tcW w:w="2341" w:type="dxa"/>
            <w:vMerge w:val="continue"/>
            <w:tcBorders>
              <w:left w:val="single" w:color="000000" w:sz="4" w:space="0"/>
              <w:bottom w:val="single" w:color="000000" w:sz="4" w:space="0"/>
              <w:right w:val="single" w:color="000000" w:sz="4" w:space="0"/>
            </w:tcBorders>
            <w:noWrap/>
            <w:vAlign w:val="center"/>
          </w:tcPr>
          <w:p w14:paraId="3D5EDF30">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5C2FE4A2">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社会</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352BD364">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7C4B2273">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69C881BF">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r>
      <w:tr w14:paraId="2596D7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right w:val="single" w:color="000000" w:sz="4" w:space="0"/>
            </w:tcBorders>
            <w:noWrap/>
            <w:vAlign w:val="center"/>
          </w:tcPr>
          <w:p w14:paraId="4D76C07D">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2341" w:type="dxa"/>
            <w:vMerge w:val="restart"/>
            <w:tcBorders>
              <w:top w:val="single" w:color="000000" w:sz="4" w:space="0"/>
              <w:left w:val="single" w:color="000000" w:sz="4" w:space="0"/>
              <w:right w:val="single" w:color="000000" w:sz="4" w:space="0"/>
            </w:tcBorders>
            <w:noWrap/>
            <w:vAlign w:val="center"/>
          </w:tcPr>
          <w:p w14:paraId="47B73EEF">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浙江省武义县金穗民族中学</w:t>
            </w: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0B34A938">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数学</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062114C3">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526B7D26">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05039F03">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r>
      <w:tr w14:paraId="4157EA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right w:val="single" w:color="000000" w:sz="4" w:space="0"/>
            </w:tcBorders>
            <w:noWrap/>
            <w:vAlign w:val="center"/>
          </w:tcPr>
          <w:p w14:paraId="688B9FFA">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p>
        </w:tc>
        <w:tc>
          <w:tcPr>
            <w:tcW w:w="2341" w:type="dxa"/>
            <w:vMerge w:val="continue"/>
            <w:tcBorders>
              <w:left w:val="single" w:color="000000" w:sz="4" w:space="0"/>
              <w:bottom w:val="single" w:color="000000" w:sz="4" w:space="0"/>
              <w:right w:val="single" w:color="000000" w:sz="4" w:space="0"/>
            </w:tcBorders>
            <w:noWrap/>
            <w:vAlign w:val="center"/>
          </w:tcPr>
          <w:p w14:paraId="203AF7A5">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0D672FFE">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科学</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35517380">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44D373C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0"/>
                <w:szCs w:val="20"/>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5500985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0"/>
                <w:szCs w:val="20"/>
                <w:highlight w:val="none"/>
                <w:u w:val="none"/>
                <w:lang w:val="en-US" w:eastAsia="zh-CN" w:bidi="ar"/>
              </w:rPr>
            </w:pPr>
          </w:p>
        </w:tc>
      </w:tr>
      <w:tr w14:paraId="3A3BA1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right w:val="single" w:color="000000" w:sz="4" w:space="0"/>
            </w:tcBorders>
            <w:noWrap/>
            <w:vAlign w:val="center"/>
          </w:tcPr>
          <w:p w14:paraId="063C5381">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2341" w:type="dxa"/>
            <w:tcBorders>
              <w:top w:val="single" w:color="000000" w:sz="4" w:space="0"/>
              <w:left w:val="single" w:color="000000" w:sz="4" w:space="0"/>
              <w:bottom w:val="single" w:color="000000" w:sz="4" w:space="0"/>
              <w:right w:val="single" w:color="000000" w:sz="4" w:space="0"/>
            </w:tcBorders>
            <w:noWrap/>
            <w:vAlign w:val="center"/>
          </w:tcPr>
          <w:p w14:paraId="17297A2A">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武义县下杨中学</w:t>
            </w: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45D0209A">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科学</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44F9D12F">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65A8BEE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0"/>
                <w:szCs w:val="20"/>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4A122BA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0"/>
                <w:szCs w:val="20"/>
                <w:highlight w:val="none"/>
                <w:u w:val="none"/>
                <w:lang w:val="en-US" w:eastAsia="zh-CN" w:bidi="ar"/>
              </w:rPr>
            </w:pPr>
          </w:p>
        </w:tc>
      </w:tr>
      <w:tr w14:paraId="49FABB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exact"/>
        </w:trPr>
        <w:tc>
          <w:tcPr>
            <w:tcW w:w="686" w:type="dxa"/>
            <w:vMerge w:val="continue"/>
            <w:tcBorders>
              <w:left w:val="single" w:color="000000" w:sz="4" w:space="0"/>
              <w:bottom w:val="single" w:color="000000" w:sz="4" w:space="0"/>
              <w:right w:val="single" w:color="000000" w:sz="4" w:space="0"/>
            </w:tcBorders>
            <w:noWrap/>
            <w:vAlign w:val="center"/>
          </w:tcPr>
          <w:p w14:paraId="0303661C">
            <w:pPr>
              <w:keepNext w:val="0"/>
              <w:keepLines w:val="0"/>
              <w:widowControl/>
              <w:suppressLineNumbers w:val="0"/>
              <w:jc w:val="center"/>
              <w:textAlignment w:val="center"/>
              <w:rPr>
                <w:rFonts w:hint="eastAsia" w:ascii="Times New Roman" w:hAnsi="Times New Roman" w:eastAsia="仿宋_GB2312" w:cs="Times New Roman"/>
                <w:i w:val="0"/>
                <w:iCs w:val="0"/>
                <w:color w:val="000000" w:themeColor="text1"/>
                <w:kern w:val="0"/>
                <w:sz w:val="21"/>
                <w:szCs w:val="21"/>
                <w:highlight w:val="none"/>
                <w:u w:val="none"/>
                <w:lang w:val="en-US" w:eastAsia="zh-CN" w:bidi="ar"/>
              </w:rPr>
            </w:pPr>
          </w:p>
        </w:tc>
        <w:tc>
          <w:tcPr>
            <w:tcW w:w="2341" w:type="dxa"/>
            <w:tcBorders>
              <w:top w:val="single" w:color="000000" w:sz="4" w:space="0"/>
              <w:left w:val="single" w:color="000000" w:sz="4" w:space="0"/>
              <w:bottom w:val="single" w:color="000000" w:sz="4" w:space="0"/>
              <w:right w:val="single" w:color="000000" w:sz="4" w:space="0"/>
            </w:tcBorders>
            <w:noWrap/>
            <w:vAlign w:val="center"/>
          </w:tcPr>
          <w:p w14:paraId="73E8CB52">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eastAsia" w:ascii="Times New Roman" w:hAnsi="Times New Roman" w:eastAsia="仿宋_GB2312" w:cs="Times New Roman"/>
                <w:i w:val="0"/>
                <w:iCs w:val="0"/>
                <w:color w:val="000000" w:themeColor="text1"/>
                <w:kern w:val="0"/>
                <w:sz w:val="21"/>
                <w:szCs w:val="21"/>
                <w:highlight w:val="none"/>
                <w:u w:val="none"/>
                <w:lang w:val="en-US" w:eastAsia="zh-CN" w:bidi="ar"/>
              </w:rPr>
              <w:t>武义县泉溪中学</w:t>
            </w: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24DF94E2">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eastAsia" w:ascii="Times New Roman" w:hAnsi="Times New Roman" w:eastAsia="仿宋_GB2312" w:cs="Times New Roman"/>
                <w:i w:val="0"/>
                <w:iCs w:val="0"/>
                <w:color w:val="000000" w:themeColor="text1"/>
                <w:kern w:val="0"/>
                <w:sz w:val="21"/>
                <w:szCs w:val="21"/>
                <w:highlight w:val="none"/>
                <w:u w:val="none"/>
                <w:lang w:val="en-US" w:eastAsia="zh-CN" w:bidi="ar"/>
              </w:rPr>
              <w:t>数学</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1B7C5478">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eastAsia"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right w:val="single" w:color="000000" w:sz="4" w:space="0"/>
            </w:tcBorders>
            <w:noWrap/>
            <w:vAlign w:val="center"/>
          </w:tcPr>
          <w:p w14:paraId="302CBCA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0"/>
                <w:szCs w:val="20"/>
                <w:highlight w:val="none"/>
                <w:u w:val="none"/>
                <w:lang w:val="en-US" w:eastAsia="zh-CN" w:bidi="ar"/>
              </w:rPr>
            </w:pPr>
          </w:p>
        </w:tc>
        <w:tc>
          <w:tcPr>
            <w:tcW w:w="5809" w:type="dxa"/>
            <w:vMerge w:val="continue"/>
            <w:tcBorders>
              <w:left w:val="single" w:color="000000" w:sz="4" w:space="0"/>
              <w:right w:val="single" w:color="000000" w:sz="4" w:space="0"/>
            </w:tcBorders>
            <w:noWrap/>
            <w:vAlign w:val="center"/>
          </w:tcPr>
          <w:p w14:paraId="1C39CDB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0"/>
                <w:szCs w:val="20"/>
                <w:highlight w:val="none"/>
                <w:u w:val="none"/>
                <w:lang w:val="en-US" w:eastAsia="zh-CN" w:bidi="ar"/>
              </w:rPr>
            </w:pPr>
          </w:p>
        </w:tc>
      </w:tr>
      <w:tr w14:paraId="764A1E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1" w:hRule="exact"/>
        </w:trPr>
        <w:tc>
          <w:tcPr>
            <w:tcW w:w="686" w:type="dxa"/>
            <w:tcBorders>
              <w:top w:val="single" w:color="000000" w:sz="4" w:space="0"/>
              <w:left w:val="single" w:color="000000" w:sz="4" w:space="0"/>
              <w:bottom w:val="single" w:color="000000" w:sz="4" w:space="0"/>
              <w:right w:val="single" w:color="000000" w:sz="4" w:space="0"/>
            </w:tcBorders>
            <w:noWrap/>
            <w:vAlign w:val="center"/>
          </w:tcPr>
          <w:p w14:paraId="71D695E4">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pPr>
            <w:r>
              <w:rPr>
                <w:rFonts w:hint="eastAsia" w:ascii="Times New Roman" w:hAnsi="Times New Roman" w:eastAsia="仿宋_GB2312" w:cs="Times New Roman"/>
                <w:i w:val="0"/>
                <w:iCs w:val="0"/>
                <w:color w:val="000000" w:themeColor="text1"/>
                <w:kern w:val="0"/>
                <w:sz w:val="21"/>
                <w:szCs w:val="21"/>
                <w:highlight w:val="none"/>
                <w:u w:val="none"/>
                <w:lang w:val="en-US" w:eastAsia="zh-CN" w:bidi="ar"/>
              </w:rPr>
              <w:t>小学</w:t>
            </w:r>
          </w:p>
        </w:tc>
        <w:tc>
          <w:tcPr>
            <w:tcW w:w="2341" w:type="dxa"/>
            <w:tcBorders>
              <w:top w:val="single" w:color="000000" w:sz="4" w:space="0"/>
              <w:left w:val="single" w:color="000000" w:sz="4" w:space="0"/>
              <w:bottom w:val="single" w:color="000000" w:sz="4" w:space="0"/>
              <w:right w:val="single" w:color="000000" w:sz="4" w:space="0"/>
            </w:tcBorders>
            <w:noWrap/>
            <w:vAlign w:val="center"/>
          </w:tcPr>
          <w:p w14:paraId="5F2B6F12">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武义县壶山小学</w:t>
            </w:r>
          </w:p>
        </w:tc>
        <w:tc>
          <w:tcPr>
            <w:tcW w:w="637" w:type="dxa"/>
            <w:tcBorders>
              <w:top w:val="single" w:color="000000" w:sz="4" w:space="0"/>
              <w:left w:val="single" w:color="000000" w:sz="4" w:space="0"/>
              <w:bottom w:val="single" w:color="000000" w:sz="4" w:space="0"/>
              <w:right w:val="single" w:color="000000" w:sz="4" w:space="0"/>
            </w:tcBorders>
            <w:noWrap/>
            <w:vAlign w:val="center"/>
          </w:tcPr>
          <w:p w14:paraId="51B83FFA">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科学</w:t>
            </w:r>
          </w:p>
        </w:tc>
        <w:tc>
          <w:tcPr>
            <w:tcW w:w="664" w:type="dxa"/>
            <w:tcBorders>
              <w:top w:val="single" w:color="000000" w:sz="4" w:space="0"/>
              <w:left w:val="single" w:color="000000" w:sz="4" w:space="0"/>
              <w:bottom w:val="single" w:color="000000" w:sz="4" w:space="0"/>
              <w:right w:val="single" w:color="000000" w:sz="4" w:space="0"/>
            </w:tcBorders>
            <w:noWrap/>
            <w:vAlign w:val="center"/>
          </w:tcPr>
          <w:p w14:paraId="16A5B865">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2"/>
                <w:sz w:val="21"/>
                <w:szCs w:val="21"/>
                <w:highlight w:val="none"/>
                <w:u w:val="none"/>
                <w:lang w:val="en-US" w:eastAsia="zh-CN" w:bidi="ar-SA"/>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rPr>
              <w:t>1</w:t>
            </w:r>
          </w:p>
        </w:tc>
        <w:tc>
          <w:tcPr>
            <w:tcW w:w="5229" w:type="dxa"/>
            <w:vMerge w:val="continue"/>
            <w:tcBorders>
              <w:left w:val="single" w:color="000000" w:sz="4" w:space="0"/>
              <w:bottom w:val="single" w:color="000000" w:sz="4" w:space="0"/>
              <w:right w:val="single" w:color="000000" w:sz="4" w:space="0"/>
            </w:tcBorders>
            <w:noWrap/>
            <w:vAlign w:val="center"/>
          </w:tcPr>
          <w:p w14:paraId="5F5DF97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0"/>
                <w:szCs w:val="20"/>
                <w:highlight w:val="none"/>
                <w:u w:val="none"/>
                <w:lang w:val="en-US" w:eastAsia="zh-CN" w:bidi="ar"/>
              </w:rPr>
            </w:pPr>
          </w:p>
        </w:tc>
        <w:tc>
          <w:tcPr>
            <w:tcW w:w="5809" w:type="dxa"/>
            <w:vMerge w:val="continue"/>
            <w:tcBorders>
              <w:left w:val="single" w:color="000000" w:sz="4" w:space="0"/>
              <w:bottom w:val="single" w:color="000000" w:sz="4" w:space="0"/>
              <w:right w:val="single" w:color="000000" w:sz="4" w:space="0"/>
            </w:tcBorders>
            <w:noWrap/>
            <w:vAlign w:val="center"/>
          </w:tcPr>
          <w:p w14:paraId="289E9F1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0"/>
                <w:szCs w:val="20"/>
                <w:highlight w:val="none"/>
                <w:u w:val="none"/>
                <w:lang w:val="en-US" w:eastAsia="zh-CN" w:bidi="ar"/>
              </w:rPr>
            </w:pPr>
          </w:p>
        </w:tc>
      </w:tr>
    </w:tbl>
    <w:p w14:paraId="35D4B427">
      <w:pPr>
        <w:pStyle w:val="10"/>
        <w:widowControl w:val="0"/>
        <w:spacing w:before="0" w:beforeAutospacing="0" w:after="0" w:afterAutospacing="0" w:line="560" w:lineRule="exact"/>
        <w:jc w:val="both"/>
        <w:rPr>
          <w:rFonts w:hint="eastAsia" w:ascii="Times New Roman" w:hAnsi="Times New Roman" w:eastAsia="仿宋_GB2312" w:cstheme="minorBidi"/>
          <w:color w:val="000000" w:themeColor="text1"/>
          <w:kern w:val="2"/>
          <w:sz w:val="32"/>
          <w:szCs w:val="32"/>
          <w:highlight w:val="yellow"/>
        </w:rPr>
      </w:pPr>
      <w:bookmarkStart w:id="0" w:name="_GoBack"/>
      <w:bookmarkEnd w:id="0"/>
    </w:p>
    <w:sectPr>
      <w:footerReference r:id="rId3" w:type="default"/>
      <w:pgSz w:w="16838" w:h="11906" w:orient="landscape"/>
      <w:pgMar w:top="491" w:right="1701" w:bottom="75" w:left="1588" w:header="851" w:footer="1020"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embedRegular r:id="rId1" w:fontKey="{4D56E273-7B02-F806-9DD9-606773CBF363}"/>
  </w:font>
  <w:font w:name="Arial">
    <w:altName w:val="Times New Roman"/>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embedRegular r:id="rId2" w:fontKey="{E72B9D33-99B4-F868-9DD9-606703FDE1A6}"/>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embedRegular r:id="rId3" w:fontKey="{377F24E9-F39D-3312-9DD9-60670DEB8E02}"/>
  </w:font>
  <w:font w:name="方正书宋_GBK">
    <w:panose1 w:val="02000000000000000000"/>
    <w:charset w:val="86"/>
    <w:family w:val="auto"/>
    <w:pitch w:val="default"/>
    <w:sig w:usb0="00000001" w:usb1="08000000" w:usb2="00000000" w:usb3="00000000" w:csb0="00040000" w:csb1="00000000"/>
    <w:embedRegular r:id="rId4" w:fontKey="{AA2A0A07-E5E8-A604-9DD9-60675629100E}"/>
  </w:font>
  <w:font w:name="微软雅黑">
    <w:altName w:val="方正黑体_GBK"/>
    <w:panose1 w:val="020B0503020204020204"/>
    <w:charset w:val="86"/>
    <w:family w:val="swiss"/>
    <w:pitch w:val="default"/>
    <w:sig w:usb0="00000000" w:usb1="00000000" w:usb2="00000016" w:usb3="00000000" w:csb0="0004001F" w:csb1="00000000"/>
  </w:font>
  <w:font w:name="方正黑体_GBK">
    <w:panose1 w:val="02000000000000000000"/>
    <w:charset w:val="86"/>
    <w:family w:val="auto"/>
    <w:pitch w:val="default"/>
    <w:sig w:usb0="00000001" w:usb1="08000000" w:usb2="00000000" w:usb3="00000000" w:csb0="00040000" w:csb1="00000000"/>
    <w:embedRegular r:id="rId5" w:fontKey="{6C8D4B9A-4893-77C0-9DD9-60673F861375}"/>
  </w:font>
  <w:font w:name="仿宋_GB2312">
    <w:panose1 w:val="02010609030101010101"/>
    <w:charset w:val="86"/>
    <w:family w:val="modern"/>
    <w:pitch w:val="default"/>
    <w:sig w:usb0="00000001" w:usb1="080E0000" w:usb2="00000000" w:usb3="00000000" w:csb0="00040000" w:csb1="00000000"/>
    <w:embedRegular r:id="rId6" w:fontKey="{512B82FE-7823-9D99-9DD9-60679BD87D70}"/>
  </w:font>
  <w:font w:name="方正小标宋简体">
    <w:panose1 w:val="02000000000000000000"/>
    <w:charset w:val="86"/>
    <w:family w:val="script"/>
    <w:pitch w:val="default"/>
    <w:sig w:usb0="A00002BF" w:usb1="184F6CFA" w:usb2="00000012" w:usb3="00000000" w:csb0="00040001" w:csb1="00000000"/>
    <w:embedRegular r:id="rId7" w:fontKey="{D6A60DF8-D2E7-8830-9DD9-6067A10D397A}"/>
  </w:font>
  <w:font w:name="楷体_GB2312">
    <w:panose1 w:val="02010609030101010101"/>
    <w:charset w:val="86"/>
    <w:family w:val="modern"/>
    <w:pitch w:val="default"/>
    <w:sig w:usb0="00000001" w:usb1="080E0000" w:usb2="00000000" w:usb3="00000000" w:csb0="00040000" w:csb1="00000000"/>
    <w:embedRegular r:id="rId8" w:fontKey="{DAD581BD-9FA2-3D9A-9DD9-6067ED49D43B}"/>
  </w:font>
  <w:font w:name="Noto Sans CJK JP Bold">
    <w:panose1 w:val="020B0800000000000000"/>
    <w:charset w:val="86"/>
    <w:family w:val="auto"/>
    <w:pitch w:val="default"/>
    <w:sig w:usb0="30000003" w:usb1="2BDF3C10" w:usb2="00000016" w:usb3="00000000" w:csb0="602E0107" w:csb1="00000000"/>
    <w:embedRegular r:id="rId9" w:fontKey="{EC9733D5-161A-5ECC-9DD9-60671D9BA4D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82329741"/>
      <w:docPartObj>
        <w:docPartGallery w:val="autotext"/>
      </w:docPartObj>
    </w:sdtPr>
    <w:sdtContent>
      <w:p w14:paraId="416DCACB">
        <w:pPr>
          <w:pStyle w:val="8"/>
          <w:jc w:val="center"/>
        </w:pPr>
        <w:r>
          <w:fldChar w:fldCharType="begin"/>
        </w:r>
        <w:r>
          <w:instrText xml:space="preserve">PAGE   \* MERGEFORMAT</w:instrText>
        </w:r>
        <w:r>
          <w:fldChar w:fldCharType="separate"/>
        </w:r>
        <w:r>
          <w:rPr>
            <w:lang w:val="zh-CN"/>
          </w:rPr>
          <w:t>2</w:t>
        </w:r>
        <w:r>
          <w:fldChar w:fldCharType="end"/>
        </w:r>
      </w:p>
    </w:sdtContent>
  </w:sdt>
  <w:p w14:paraId="0A9C0867">
    <w:pPr>
      <w:pStyle w:val="8"/>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YTgzMDk0MTUzODY0MDg5ZmU0NjEwZjcyZTc3OTdlN2UifQ=="/>
  </w:docVars>
  <w:rsids>
    <w:rsidRoot w:val="00AC5750"/>
    <w:rsid w:val="00070F9C"/>
    <w:rsid w:val="00091DA8"/>
    <w:rsid w:val="000B3ABD"/>
    <w:rsid w:val="001370CA"/>
    <w:rsid w:val="001A264D"/>
    <w:rsid w:val="001B252C"/>
    <w:rsid w:val="001C448A"/>
    <w:rsid w:val="001C55C8"/>
    <w:rsid w:val="001E2660"/>
    <w:rsid w:val="001F1B52"/>
    <w:rsid w:val="00231B9F"/>
    <w:rsid w:val="00240485"/>
    <w:rsid w:val="00241CCD"/>
    <w:rsid w:val="00263BEC"/>
    <w:rsid w:val="002714D0"/>
    <w:rsid w:val="00297810"/>
    <w:rsid w:val="002A2BC5"/>
    <w:rsid w:val="002D08B8"/>
    <w:rsid w:val="002E0AD6"/>
    <w:rsid w:val="003003D8"/>
    <w:rsid w:val="003410E6"/>
    <w:rsid w:val="00382748"/>
    <w:rsid w:val="00384ECE"/>
    <w:rsid w:val="00404DF8"/>
    <w:rsid w:val="0040619F"/>
    <w:rsid w:val="00416E83"/>
    <w:rsid w:val="00420977"/>
    <w:rsid w:val="00437A0B"/>
    <w:rsid w:val="0048515E"/>
    <w:rsid w:val="004C44C7"/>
    <w:rsid w:val="00502C21"/>
    <w:rsid w:val="0050401D"/>
    <w:rsid w:val="00554D0F"/>
    <w:rsid w:val="00570E7F"/>
    <w:rsid w:val="00574F2D"/>
    <w:rsid w:val="00594E9D"/>
    <w:rsid w:val="005B1407"/>
    <w:rsid w:val="005B38E0"/>
    <w:rsid w:val="00611655"/>
    <w:rsid w:val="00616633"/>
    <w:rsid w:val="00662DE5"/>
    <w:rsid w:val="006B0BAF"/>
    <w:rsid w:val="006B159D"/>
    <w:rsid w:val="006B1B34"/>
    <w:rsid w:val="006B65DC"/>
    <w:rsid w:val="00740EA2"/>
    <w:rsid w:val="00791873"/>
    <w:rsid w:val="007D02C4"/>
    <w:rsid w:val="007F0444"/>
    <w:rsid w:val="007F4F65"/>
    <w:rsid w:val="00856320"/>
    <w:rsid w:val="008A00BF"/>
    <w:rsid w:val="008E4B78"/>
    <w:rsid w:val="0097783A"/>
    <w:rsid w:val="009A3326"/>
    <w:rsid w:val="00A079DE"/>
    <w:rsid w:val="00A33611"/>
    <w:rsid w:val="00AB1FA4"/>
    <w:rsid w:val="00AC5750"/>
    <w:rsid w:val="00AD2314"/>
    <w:rsid w:val="00B14341"/>
    <w:rsid w:val="00B23580"/>
    <w:rsid w:val="00B34E53"/>
    <w:rsid w:val="00B9399C"/>
    <w:rsid w:val="00BB6538"/>
    <w:rsid w:val="00BE62EF"/>
    <w:rsid w:val="00C1524D"/>
    <w:rsid w:val="00C24426"/>
    <w:rsid w:val="00C479B1"/>
    <w:rsid w:val="00C955B2"/>
    <w:rsid w:val="00CB1413"/>
    <w:rsid w:val="00D136E3"/>
    <w:rsid w:val="00D72607"/>
    <w:rsid w:val="00D73BCC"/>
    <w:rsid w:val="00E435A3"/>
    <w:rsid w:val="00EB391A"/>
    <w:rsid w:val="00F04B58"/>
    <w:rsid w:val="00F36022"/>
    <w:rsid w:val="00F60B6C"/>
    <w:rsid w:val="00F713EB"/>
    <w:rsid w:val="00F720E9"/>
    <w:rsid w:val="00F76BF1"/>
    <w:rsid w:val="00FC36E7"/>
    <w:rsid w:val="0206154F"/>
    <w:rsid w:val="02634379"/>
    <w:rsid w:val="0334789D"/>
    <w:rsid w:val="03B46C2F"/>
    <w:rsid w:val="041F679F"/>
    <w:rsid w:val="04475CCC"/>
    <w:rsid w:val="048C47AC"/>
    <w:rsid w:val="04EB042F"/>
    <w:rsid w:val="05B57C30"/>
    <w:rsid w:val="05E728F3"/>
    <w:rsid w:val="06587E4E"/>
    <w:rsid w:val="079D7F8B"/>
    <w:rsid w:val="07D11B1F"/>
    <w:rsid w:val="091059D1"/>
    <w:rsid w:val="09C13E54"/>
    <w:rsid w:val="0A77575F"/>
    <w:rsid w:val="0ABB08A3"/>
    <w:rsid w:val="0BDC5D27"/>
    <w:rsid w:val="0BF95B27"/>
    <w:rsid w:val="0E427599"/>
    <w:rsid w:val="0FF4473B"/>
    <w:rsid w:val="10DE52EC"/>
    <w:rsid w:val="130C214D"/>
    <w:rsid w:val="135950FD"/>
    <w:rsid w:val="14A66EC5"/>
    <w:rsid w:val="152D05F0"/>
    <w:rsid w:val="15B54724"/>
    <w:rsid w:val="15B823D5"/>
    <w:rsid w:val="160676F6"/>
    <w:rsid w:val="16EF2001"/>
    <w:rsid w:val="173E0892"/>
    <w:rsid w:val="18315846"/>
    <w:rsid w:val="18D07C10"/>
    <w:rsid w:val="19663FB9"/>
    <w:rsid w:val="19683537"/>
    <w:rsid w:val="196E689B"/>
    <w:rsid w:val="1A341039"/>
    <w:rsid w:val="1AC93AF2"/>
    <w:rsid w:val="1C533032"/>
    <w:rsid w:val="1CE1606D"/>
    <w:rsid w:val="1E42335E"/>
    <w:rsid w:val="1ECC0E79"/>
    <w:rsid w:val="1ED57D2E"/>
    <w:rsid w:val="1FEBD5B4"/>
    <w:rsid w:val="202C6073"/>
    <w:rsid w:val="205A69DF"/>
    <w:rsid w:val="20C66F34"/>
    <w:rsid w:val="21DA501C"/>
    <w:rsid w:val="21E64000"/>
    <w:rsid w:val="222C06FE"/>
    <w:rsid w:val="23243032"/>
    <w:rsid w:val="24DA3E1F"/>
    <w:rsid w:val="253A2F25"/>
    <w:rsid w:val="267707EC"/>
    <w:rsid w:val="26B448EF"/>
    <w:rsid w:val="26C477B8"/>
    <w:rsid w:val="26C863CA"/>
    <w:rsid w:val="274F2647"/>
    <w:rsid w:val="27826388"/>
    <w:rsid w:val="2AE8684E"/>
    <w:rsid w:val="2D60221A"/>
    <w:rsid w:val="2D766B80"/>
    <w:rsid w:val="2DCC67A0"/>
    <w:rsid w:val="2DE7752D"/>
    <w:rsid w:val="2E7872A4"/>
    <w:rsid w:val="2E894335"/>
    <w:rsid w:val="2F436A23"/>
    <w:rsid w:val="2F796C72"/>
    <w:rsid w:val="309B7F0F"/>
    <w:rsid w:val="30C95219"/>
    <w:rsid w:val="31513A7B"/>
    <w:rsid w:val="31D75713"/>
    <w:rsid w:val="31E63BA8"/>
    <w:rsid w:val="32206413"/>
    <w:rsid w:val="33062366"/>
    <w:rsid w:val="33346BCF"/>
    <w:rsid w:val="342509B8"/>
    <w:rsid w:val="34B8182C"/>
    <w:rsid w:val="35B06A6B"/>
    <w:rsid w:val="35E0269F"/>
    <w:rsid w:val="36A06A1C"/>
    <w:rsid w:val="37C95E91"/>
    <w:rsid w:val="38334045"/>
    <w:rsid w:val="38CF5396"/>
    <w:rsid w:val="394634E1"/>
    <w:rsid w:val="39D569DC"/>
    <w:rsid w:val="3A0D68C1"/>
    <w:rsid w:val="3AD66EB0"/>
    <w:rsid w:val="3BA42B0A"/>
    <w:rsid w:val="3C514B5D"/>
    <w:rsid w:val="3D32735D"/>
    <w:rsid w:val="3DE2791A"/>
    <w:rsid w:val="3F2F3423"/>
    <w:rsid w:val="3F2F4DE1"/>
    <w:rsid w:val="40984505"/>
    <w:rsid w:val="40C17CBA"/>
    <w:rsid w:val="411C6AC4"/>
    <w:rsid w:val="414D3C0A"/>
    <w:rsid w:val="4193257B"/>
    <w:rsid w:val="433F136A"/>
    <w:rsid w:val="4437660E"/>
    <w:rsid w:val="45684BA8"/>
    <w:rsid w:val="47B007EF"/>
    <w:rsid w:val="481E3009"/>
    <w:rsid w:val="4A232894"/>
    <w:rsid w:val="4D275349"/>
    <w:rsid w:val="4E1458CD"/>
    <w:rsid w:val="4EE80B08"/>
    <w:rsid w:val="4F876573"/>
    <w:rsid w:val="4F9F38BD"/>
    <w:rsid w:val="506863A4"/>
    <w:rsid w:val="50A461A1"/>
    <w:rsid w:val="50FA4C01"/>
    <w:rsid w:val="5176689F"/>
    <w:rsid w:val="520E190B"/>
    <w:rsid w:val="528368FE"/>
    <w:rsid w:val="52AA6F11"/>
    <w:rsid w:val="536A5F90"/>
    <w:rsid w:val="538928BA"/>
    <w:rsid w:val="53BE26BB"/>
    <w:rsid w:val="53D16DB9"/>
    <w:rsid w:val="53F817ED"/>
    <w:rsid w:val="54030995"/>
    <w:rsid w:val="556E7FB9"/>
    <w:rsid w:val="55821CB6"/>
    <w:rsid w:val="56940E25"/>
    <w:rsid w:val="57021E6E"/>
    <w:rsid w:val="577E1517"/>
    <w:rsid w:val="58F31F52"/>
    <w:rsid w:val="593A6404"/>
    <w:rsid w:val="59FF3D22"/>
    <w:rsid w:val="5AC86AB2"/>
    <w:rsid w:val="5C313AEE"/>
    <w:rsid w:val="5C725809"/>
    <w:rsid w:val="5E987E55"/>
    <w:rsid w:val="5FD7552B"/>
    <w:rsid w:val="60196D73"/>
    <w:rsid w:val="6071095D"/>
    <w:rsid w:val="60C345CC"/>
    <w:rsid w:val="60EC092C"/>
    <w:rsid w:val="61071433"/>
    <w:rsid w:val="61504A17"/>
    <w:rsid w:val="63C46E35"/>
    <w:rsid w:val="64175CC0"/>
    <w:rsid w:val="654C2136"/>
    <w:rsid w:val="6635067F"/>
    <w:rsid w:val="668461D2"/>
    <w:rsid w:val="66CB5ECD"/>
    <w:rsid w:val="67050051"/>
    <w:rsid w:val="670E0E6E"/>
    <w:rsid w:val="67BC2E06"/>
    <w:rsid w:val="67EC1211"/>
    <w:rsid w:val="68165D64"/>
    <w:rsid w:val="693791A3"/>
    <w:rsid w:val="69450399"/>
    <w:rsid w:val="694806C9"/>
    <w:rsid w:val="698E432E"/>
    <w:rsid w:val="69EE74C3"/>
    <w:rsid w:val="6A3F47C7"/>
    <w:rsid w:val="6A6257BB"/>
    <w:rsid w:val="6BBD539F"/>
    <w:rsid w:val="6CDF3EF5"/>
    <w:rsid w:val="6D415B5B"/>
    <w:rsid w:val="6D4A3327"/>
    <w:rsid w:val="6E543C8E"/>
    <w:rsid w:val="6EE02AFC"/>
    <w:rsid w:val="6F257B75"/>
    <w:rsid w:val="6FA46340"/>
    <w:rsid w:val="6FB70357"/>
    <w:rsid w:val="6FBAD7F3"/>
    <w:rsid w:val="70A30814"/>
    <w:rsid w:val="71096203"/>
    <w:rsid w:val="71681909"/>
    <w:rsid w:val="717E5189"/>
    <w:rsid w:val="718C63B4"/>
    <w:rsid w:val="71E75C0D"/>
    <w:rsid w:val="71F176D9"/>
    <w:rsid w:val="72547143"/>
    <w:rsid w:val="72B7721B"/>
    <w:rsid w:val="731EE269"/>
    <w:rsid w:val="74DD43BC"/>
    <w:rsid w:val="75245369"/>
    <w:rsid w:val="75596138"/>
    <w:rsid w:val="75D47694"/>
    <w:rsid w:val="763C3364"/>
    <w:rsid w:val="77867D0D"/>
    <w:rsid w:val="778C5B98"/>
    <w:rsid w:val="77BF6BEC"/>
    <w:rsid w:val="781225CE"/>
    <w:rsid w:val="788756E6"/>
    <w:rsid w:val="79EB3639"/>
    <w:rsid w:val="7AC61811"/>
    <w:rsid w:val="7B701D2D"/>
    <w:rsid w:val="7BDB284E"/>
    <w:rsid w:val="7D5FE58D"/>
    <w:rsid w:val="7DBD5AA7"/>
    <w:rsid w:val="7E000B77"/>
    <w:rsid w:val="7E3FFE6C"/>
    <w:rsid w:val="7F210F90"/>
    <w:rsid w:val="7F763271"/>
    <w:rsid w:val="8AD7519E"/>
    <w:rsid w:val="8D3F1E97"/>
    <w:rsid w:val="9D4F768F"/>
    <w:rsid w:val="BCEB05B1"/>
    <w:rsid w:val="BFE372B9"/>
    <w:rsid w:val="CFCA7D4A"/>
    <w:rsid w:val="DCFE7B9D"/>
    <w:rsid w:val="E3DF609A"/>
    <w:rsid w:val="E57ED7B1"/>
    <w:rsid w:val="EFE75DB6"/>
    <w:rsid w:val="F9FFA1C4"/>
    <w:rsid w:val="FBFFD25D"/>
    <w:rsid w:val="FF7FC3AB"/>
    <w:rsid w:val="FFFE394B"/>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5">
    <w:name w:val="heading 1"/>
    <w:basedOn w:val="1"/>
    <w:next w:val="1"/>
    <w:link w:val="18"/>
    <w:qFormat/>
    <w:uiPriority w:val="9"/>
    <w:pPr>
      <w:widowControl/>
      <w:spacing w:before="100" w:beforeAutospacing="1" w:after="100" w:afterAutospacing="1"/>
      <w:jc w:val="left"/>
      <w:outlineLvl w:val="0"/>
    </w:pPr>
    <w:rPr>
      <w:rFonts w:ascii="宋体" w:hAnsi="宋体" w:eastAsia="宋体" w:cs="宋体"/>
      <w:b/>
      <w:bCs/>
      <w:kern w:val="36"/>
      <w:sz w:val="48"/>
      <w:szCs w:val="48"/>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qFormat/>
    <w:uiPriority w:val="0"/>
    <w:pPr>
      <w:ind w:firstLine="420" w:firstLineChars="200"/>
    </w:pPr>
  </w:style>
  <w:style w:type="paragraph" w:styleId="3">
    <w:name w:val="Body Text Indent"/>
    <w:basedOn w:val="1"/>
    <w:next w:val="4"/>
    <w:qFormat/>
    <w:uiPriority w:val="0"/>
    <w:pPr>
      <w:spacing w:after="120"/>
      <w:ind w:left="420" w:leftChars="200"/>
    </w:pPr>
  </w:style>
  <w:style w:type="paragraph" w:styleId="4">
    <w:name w:val="Normal Indent"/>
    <w:basedOn w:val="1"/>
    <w:next w:val="3"/>
    <w:qFormat/>
    <w:uiPriority w:val="0"/>
    <w:pPr>
      <w:ind w:firstLine="200" w:firstLineChars="200"/>
    </w:pPr>
    <w:rPr>
      <w:rFonts w:ascii="Times New Roman" w:hAnsi="Times New Roman" w:eastAsia="宋体" w:cs="Times New Roman"/>
      <w:kern w:val="2"/>
      <w:szCs w:val="22"/>
    </w:rPr>
  </w:style>
  <w:style w:type="paragraph" w:styleId="6">
    <w:name w:val="Date"/>
    <w:basedOn w:val="1"/>
    <w:next w:val="1"/>
    <w:link w:val="19"/>
    <w:semiHidden/>
    <w:unhideWhenUsed/>
    <w:qFormat/>
    <w:uiPriority w:val="99"/>
    <w:pPr>
      <w:ind w:left="100" w:leftChars="2500"/>
    </w:pPr>
  </w:style>
  <w:style w:type="paragraph" w:styleId="7">
    <w:name w:val="Balloon Text"/>
    <w:basedOn w:val="1"/>
    <w:link w:val="24"/>
    <w:semiHidden/>
    <w:unhideWhenUsed/>
    <w:qFormat/>
    <w:uiPriority w:val="99"/>
    <w:rPr>
      <w:sz w:val="18"/>
      <w:szCs w:val="18"/>
    </w:rPr>
  </w:style>
  <w:style w:type="paragraph" w:styleId="8">
    <w:name w:val="footer"/>
    <w:basedOn w:val="1"/>
    <w:link w:val="17"/>
    <w:unhideWhenUsed/>
    <w:qFormat/>
    <w:uiPriority w:val="99"/>
    <w:pPr>
      <w:tabs>
        <w:tab w:val="center" w:pos="4153"/>
        <w:tab w:val="right" w:pos="8306"/>
      </w:tabs>
      <w:snapToGrid w:val="0"/>
      <w:jc w:val="left"/>
    </w:pPr>
    <w:rPr>
      <w:sz w:val="18"/>
      <w:szCs w:val="18"/>
    </w:rPr>
  </w:style>
  <w:style w:type="paragraph" w:styleId="9">
    <w:name w:val="header"/>
    <w:basedOn w:val="1"/>
    <w:link w:val="16"/>
    <w:unhideWhenUsed/>
    <w:qFormat/>
    <w:uiPriority w:val="99"/>
    <w:pPr>
      <w:pBdr>
        <w:bottom w:val="single" w:color="auto" w:sz="6" w:space="1"/>
      </w:pBdr>
      <w:tabs>
        <w:tab w:val="center" w:pos="4153"/>
        <w:tab w:val="right" w:pos="8306"/>
      </w:tabs>
      <w:snapToGrid w:val="0"/>
      <w:jc w:val="center"/>
    </w:pPr>
    <w:rPr>
      <w:sz w:val="18"/>
      <w:szCs w:val="18"/>
    </w:rPr>
  </w:style>
  <w:style w:type="paragraph" w:styleId="10">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12">
    <w:name w:val="Table Grid"/>
    <w:basedOn w:val="1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basedOn w:val="13"/>
    <w:qFormat/>
    <w:uiPriority w:val="22"/>
    <w:rPr>
      <w:b/>
      <w:bCs/>
    </w:rPr>
  </w:style>
  <w:style w:type="character" w:styleId="15">
    <w:name w:val="Hyperlink"/>
    <w:qFormat/>
    <w:uiPriority w:val="0"/>
    <w:rPr>
      <w:color w:val="0000FF"/>
      <w:u w:val="single"/>
    </w:rPr>
  </w:style>
  <w:style w:type="character" w:customStyle="1" w:styleId="16">
    <w:name w:val="页眉 Char"/>
    <w:basedOn w:val="13"/>
    <w:link w:val="9"/>
    <w:qFormat/>
    <w:uiPriority w:val="99"/>
    <w:rPr>
      <w:sz w:val="18"/>
      <w:szCs w:val="18"/>
    </w:rPr>
  </w:style>
  <w:style w:type="character" w:customStyle="1" w:styleId="17">
    <w:name w:val="页脚 Char"/>
    <w:basedOn w:val="13"/>
    <w:link w:val="8"/>
    <w:qFormat/>
    <w:uiPriority w:val="99"/>
    <w:rPr>
      <w:sz w:val="18"/>
      <w:szCs w:val="18"/>
    </w:rPr>
  </w:style>
  <w:style w:type="character" w:customStyle="1" w:styleId="18">
    <w:name w:val="标题 1 Char"/>
    <w:basedOn w:val="13"/>
    <w:link w:val="5"/>
    <w:qFormat/>
    <w:uiPriority w:val="9"/>
    <w:rPr>
      <w:rFonts w:ascii="宋体" w:hAnsi="宋体" w:eastAsia="宋体" w:cs="宋体"/>
      <w:b/>
      <w:bCs/>
      <w:kern w:val="36"/>
      <w:sz w:val="48"/>
      <w:szCs w:val="48"/>
    </w:rPr>
  </w:style>
  <w:style w:type="character" w:customStyle="1" w:styleId="19">
    <w:name w:val="日期 Char"/>
    <w:basedOn w:val="13"/>
    <w:link w:val="6"/>
    <w:semiHidden/>
    <w:qFormat/>
    <w:uiPriority w:val="99"/>
  </w:style>
  <w:style w:type="paragraph" w:customStyle="1" w:styleId="20">
    <w:name w:val="正文 New"/>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21">
    <w:name w:val="样式-标题1"/>
    <w:basedOn w:val="22"/>
    <w:qFormat/>
    <w:uiPriority w:val="0"/>
    <w:pPr>
      <w:spacing w:line="640" w:lineRule="exact"/>
      <w:ind w:firstLine="0" w:firstLineChars="0"/>
      <w:jc w:val="center"/>
    </w:pPr>
    <w:rPr>
      <w:rFonts w:eastAsia="微软雅黑"/>
      <w:sz w:val="44"/>
      <w:szCs w:val="44"/>
    </w:rPr>
  </w:style>
  <w:style w:type="paragraph" w:customStyle="1" w:styleId="22">
    <w:name w:val="样式-正文"/>
    <w:basedOn w:val="1"/>
    <w:qFormat/>
    <w:uiPriority w:val="0"/>
    <w:pPr>
      <w:spacing w:line="560" w:lineRule="exact"/>
      <w:ind w:firstLine="640" w:firstLineChars="200"/>
    </w:pPr>
    <w:rPr>
      <w:rFonts w:ascii="Times New Roman" w:hAnsi="Times New Roman" w:eastAsia="仿宋_GB2312"/>
      <w:sz w:val="32"/>
      <w:szCs w:val="32"/>
    </w:rPr>
  </w:style>
  <w:style w:type="paragraph" w:customStyle="1" w:styleId="23">
    <w:name w:val="样式-标题2"/>
    <w:basedOn w:val="22"/>
    <w:qFormat/>
    <w:uiPriority w:val="0"/>
    <w:rPr>
      <w:rFonts w:eastAsia="黑体"/>
    </w:rPr>
  </w:style>
  <w:style w:type="character" w:customStyle="1" w:styleId="24">
    <w:name w:val="批注框文本 Char"/>
    <w:basedOn w:val="13"/>
    <w:link w:val="7"/>
    <w:semiHidden/>
    <w:qFormat/>
    <w:uiPriority w:val="99"/>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Company>HP</Company>
  <Pages>2</Pages>
  <Words>1142</Words>
  <Characters>1228</Characters>
  <Lines>26</Lines>
  <Paragraphs>7</Paragraphs>
  <TotalTime>9</TotalTime>
  <ScaleCrop>false</ScaleCrop>
  <LinksUpToDate>false</LinksUpToDate>
  <CharactersWithSpaces>1231</CharactersWithSpaces>
  <Application>WPS Office_12.8.2.1115_F1E327BC-269C-435d-A152-05C5408002CA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2019-09-27T22:52:00Z</dcterms:created>
  <dc:creator>zzm</dc:creator>
  <cp:lastModifiedBy>uos</cp:lastModifiedBy>
  <cp:lastPrinted>2024-12-17T01:15:00Z</cp:lastPrinted>
  <dcterms:modified xsi:type="dcterms:W3CDTF">2024-12-17T09:53:33Z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2052-12.8.2.1115</vt:lpwstr>
  </property>
  <property fmtid="{D5CDD505-2E9C-101B-9397-08002B2CF9AE}" pid="3" name="ICV">
    <vt:lpwstr>3D823685C4744200BF6EC5C93A49CFC2_13</vt:lpwstr>
  </property>
</Properties>
</file>