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467BF">
      <w:pPr>
        <w:rPr>
          <w:rFonts w:ascii="宋体" w:hAnsi="宋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2"/>
        <w:tblW w:w="147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89"/>
        <w:gridCol w:w="1092"/>
        <w:gridCol w:w="720"/>
        <w:gridCol w:w="945"/>
        <w:gridCol w:w="1560"/>
        <w:gridCol w:w="2790"/>
        <w:gridCol w:w="3465"/>
        <w:gridCol w:w="2205"/>
      </w:tblGrid>
      <w:tr w14:paraId="043CA017">
        <w:trPr>
          <w:trHeight w:val="705" w:hRule="atLeast"/>
        </w:trPr>
        <w:tc>
          <w:tcPr>
            <w:tcW w:w="1479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D315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安庆市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某企业2024年公开招聘工作人员岗位表</w:t>
            </w:r>
          </w:p>
        </w:tc>
      </w:tr>
      <w:tr w14:paraId="3B9AF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E3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514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C6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用工</w:t>
            </w:r>
          </w:p>
          <w:p w14:paraId="5FE0A8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48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0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C36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招聘条件</w:t>
            </w:r>
          </w:p>
        </w:tc>
      </w:tr>
      <w:tr w14:paraId="7EB5A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433A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F9BD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845C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15E9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7B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844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73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F0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岗位任职要求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A8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6AAFF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07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F024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操作工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8B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合同制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90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58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全日制专科及以上学历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72D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317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周岁及以下</w:t>
            </w:r>
          </w:p>
          <w:p w14:paraId="3447FE2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993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日及以后出生）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4A1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需动手能力强、能独立完成工作；</w:t>
            </w:r>
          </w:p>
          <w:p w14:paraId="1426FA7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2.吃苦耐劳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具有团队合作精神，以及良好的沟通能力和服务意识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3.因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工作地点、时间不定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，建议男性报考。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7FD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2025年高校应届毕业生可报名，需于2025年7月31日前取得相应学历证书</w:t>
            </w:r>
          </w:p>
        </w:tc>
      </w:tr>
    </w:tbl>
    <w:p w14:paraId="1739655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0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2024-12-13T02:21:21Z</dcterms:created>
  <dc:creator>HW</dc:creator>
  <cp:lastModifiedBy>A小懒</cp:lastModifiedBy>
  <dcterms:modified xsi:type="dcterms:W3CDTF">2024-12-13T02:21:29Z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496B5864CD4845B6B8B9FD5935F474E3_12</vt:lpwstr>
  </property>
</Properties>
</file>