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深圳市福田区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慢性病防治院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应聘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报名表（社会人员）</w:t>
      </w:r>
    </w:p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55"/>
        <w:gridCol w:w="1146"/>
        <w:gridCol w:w="1067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竞技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论文发表情况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获奖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社会任职情况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</w:t>
      </w:r>
    </w:p>
    <w:p>
      <w:pPr>
        <w:ind w:firstLine="280" w:firstLineChars="100"/>
        <w:rPr>
          <w:rFonts w:hint="default" w:asciiTheme="majorEastAsia" w:hAnsiTheme="majorEastAsia" w:eastAsiaTheme="maj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color w:val="FF0000"/>
          <w:sz w:val="28"/>
          <w:szCs w:val="28"/>
          <w:lang w:val="en-US" w:eastAsia="zh-CN"/>
        </w:rPr>
        <w:t>注：切勿调整表格格式，内容不够填写可另附页。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ODVhZWFmOTI1MzJjNDE3YjRjMzUyOWYxNDU2MDgifQ=="/>
  </w:docVars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036858EF"/>
    <w:rsid w:val="07544C03"/>
    <w:rsid w:val="0A4A4220"/>
    <w:rsid w:val="13897093"/>
    <w:rsid w:val="14AC075B"/>
    <w:rsid w:val="1F480A28"/>
    <w:rsid w:val="2C4372A6"/>
    <w:rsid w:val="2EE02FE3"/>
    <w:rsid w:val="303A20B4"/>
    <w:rsid w:val="30E84174"/>
    <w:rsid w:val="331D1C81"/>
    <w:rsid w:val="3CA467E8"/>
    <w:rsid w:val="3E8A15EB"/>
    <w:rsid w:val="45735639"/>
    <w:rsid w:val="619369B4"/>
    <w:rsid w:val="62114AD3"/>
    <w:rsid w:val="632D4A94"/>
    <w:rsid w:val="68A45891"/>
    <w:rsid w:val="6A003823"/>
    <w:rsid w:val="6AAD7C76"/>
    <w:rsid w:val="6AC213A2"/>
    <w:rsid w:val="6C47627E"/>
    <w:rsid w:val="6C6A56D9"/>
    <w:rsid w:val="6FFA77AA"/>
    <w:rsid w:val="718B4C89"/>
    <w:rsid w:val="792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120</Words>
  <Characters>684</Characters>
  <Lines>5</Lines>
  <Paragraphs>1</Paragraphs>
  <TotalTime>11</TotalTime>
  <ScaleCrop>false</ScaleCrop>
  <LinksUpToDate>false</LinksUpToDate>
  <CharactersWithSpaces>803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赵瑜</cp:lastModifiedBy>
  <dcterms:modified xsi:type="dcterms:W3CDTF">2024-05-07T02:33:27Z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DFF6D51265DB478B919F300492AB58EB</vt:lpwstr>
  </property>
</Properties>
</file>