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惠州市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慈善总会</w:t>
      </w:r>
      <w:r>
        <w:rPr>
          <w:rFonts w:hint="eastAsia" w:ascii="新宋体" w:hAnsi="新宋体" w:eastAsia="新宋体" w:cs="宋体"/>
          <w:b/>
          <w:sz w:val="36"/>
          <w:szCs w:val="36"/>
        </w:rPr>
        <w:t>招聘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工作</w:t>
      </w:r>
      <w:r>
        <w:rPr>
          <w:rFonts w:hint="eastAsia" w:ascii="新宋体" w:hAnsi="新宋体" w:eastAsia="新宋体" w:cs="宋体"/>
          <w:b/>
          <w:sz w:val="36"/>
          <w:szCs w:val="36"/>
        </w:rPr>
        <w:t>人员报名表</w:t>
      </w:r>
    </w:p>
    <w:bookmarkEnd w:id="0"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</w:t>
      </w:r>
      <w:r>
        <w:rPr>
          <w:rFonts w:hint="eastAsia" w:ascii="仿宋_GB2312"/>
          <w:spacing w:val="-18"/>
          <w:sz w:val="24"/>
          <w:lang w:val="en-US" w:eastAsia="zh-CN"/>
        </w:rPr>
        <w:t>岗</w:t>
      </w:r>
      <w:r>
        <w:rPr>
          <w:rFonts w:hint="eastAsia" w:ascii="仿宋_GB2312"/>
          <w:spacing w:val="-18"/>
          <w:sz w:val="24"/>
        </w:rPr>
        <w:t>位：</w:t>
      </w:r>
      <w:r>
        <w:rPr>
          <w:rFonts w:hint="eastAsia" w:ascii="仿宋_GB2312"/>
          <w:sz w:val="24"/>
        </w:rPr>
        <w:t xml:space="preserve">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538"/>
        <w:gridCol w:w="824"/>
        <w:gridCol w:w="28"/>
        <w:gridCol w:w="1105"/>
        <w:gridCol w:w="1454"/>
        <w:gridCol w:w="106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专业技术资格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职业资格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裸眼视力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矫正视力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身高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8" w:hRule="atLeast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lang w:val="en-US" w:eastAsia="zh-CN"/>
              </w:rPr>
              <w:t>考  生</w:t>
            </w:r>
          </w:p>
          <w:p>
            <w:pPr>
              <w:spacing w:line="300" w:lineRule="exact"/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lang w:val="en-US" w:eastAsia="zh-CN"/>
              </w:rPr>
              <w:t>承  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本人承诺，填写的报名信息和提供的证明材料，均真实有效，如有虚假不实和隐瞒，愿意承担后果。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考生签名</w:t>
            </w:r>
            <w:r>
              <w:rPr>
                <w:rFonts w:hint="eastAsia" w:ascii="仿宋_GB2312"/>
                <w:sz w:val="24"/>
              </w:rPr>
              <w:t xml:space="preserve">：                            日期：   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月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审核日期：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月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40" w:lineRule="exact"/>
        <w:jc w:val="left"/>
        <w:rPr>
          <w:sz w:val="28"/>
          <w:szCs w:val="28"/>
        </w:rPr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fmt="numberInDash" w:start="1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  <w:lang/>
      </w:rPr>
      <w:t>- 2 -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TU3YzY2NTZhYjkwOTJkY2JlYzE2YTIzMGRiN2MifQ=="/>
  </w:docVars>
  <w:rsids>
    <w:rsidRoot w:val="00172A27"/>
    <w:rsid w:val="007837A5"/>
    <w:rsid w:val="00DA7AFC"/>
    <w:rsid w:val="06FB010B"/>
    <w:rsid w:val="1DCC76DE"/>
    <w:rsid w:val="27EF2CD5"/>
    <w:rsid w:val="399B4A40"/>
    <w:rsid w:val="39CC7BF1"/>
    <w:rsid w:val="42E173EC"/>
    <w:rsid w:val="4320240A"/>
    <w:rsid w:val="49133D4F"/>
    <w:rsid w:val="50C80F86"/>
    <w:rsid w:val="5E223111"/>
    <w:rsid w:val="64441D4C"/>
    <w:rsid w:val="67EF52C4"/>
    <w:rsid w:val="774F0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uiPriority w:val="99"/>
    <w:pPr>
      <w:ind w:left="100" w:leftChars="25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99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289</Characters>
  <Lines>3</Lines>
  <Paragraphs>1</Paragraphs>
  <TotalTime>4</TotalTime>
  <ScaleCrop>false</ScaleCrop>
  <LinksUpToDate>false</LinksUpToDate>
  <CharactersWithSpaces>403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yh</cp:lastModifiedBy>
  <cp:lastPrinted>2021-11-16T01:26:47Z</cp:lastPrinted>
  <dcterms:modified xsi:type="dcterms:W3CDTF">2024-12-10T11:20:31Z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3FB67E61CCE64787B8A47EA2F71B93D7</vt:lpwstr>
  </property>
</Properties>
</file>