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8FF37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2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45"/>
        <w:gridCol w:w="1134"/>
        <w:gridCol w:w="1535"/>
        <w:gridCol w:w="1276"/>
        <w:gridCol w:w="992"/>
        <w:gridCol w:w="1561"/>
      </w:tblGrid>
      <w:tr w14:paraId="2E464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45E3F"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消防工作办公室专职工作人员报名登记表</w:t>
            </w:r>
            <w:bookmarkEnd w:id="0"/>
          </w:p>
        </w:tc>
      </w:tr>
      <w:tr w14:paraId="35AD1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624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应聘岗位</w:t>
            </w:r>
          </w:p>
        </w:tc>
        <w:tc>
          <w:tcPr>
            <w:tcW w:w="60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4B1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ADFB9D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14:paraId="255E3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175D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14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F931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  别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A9A6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50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民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族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8A78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FF358E"/>
        </w:tc>
      </w:tr>
      <w:tr w14:paraId="24643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86D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0AB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C25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出生日期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B62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CA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4BD0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8DBE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348B5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F54D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居    民</w:t>
            </w:r>
          </w:p>
          <w:p w14:paraId="63F0BD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8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1D5D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5782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C8F3E">
            <w:pPr>
              <w:widowControl/>
              <w:spacing w:line="30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B1CA7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38E21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DCDC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  <w:p w14:paraId="40023DE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及专业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4DF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9135">
            <w:pPr>
              <w:widowControl/>
              <w:spacing w:line="3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文化程度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E91D23">
            <w:pPr>
              <w:widowControl/>
              <w:spacing w:line="300" w:lineRule="exact"/>
              <w:rPr>
                <w:rFonts w:ascii="宋体" w:hAnsi="宋体" w:cs="宋体"/>
                <w:kern w:val="0"/>
              </w:rPr>
            </w:pPr>
          </w:p>
        </w:tc>
      </w:tr>
      <w:tr w14:paraId="5E4C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6E9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户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籍</w:t>
            </w:r>
          </w:p>
          <w:p w14:paraId="7D8D7BB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 在 地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3DF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A3A5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spacing w:val="230"/>
                <w:kern w:val="0"/>
              </w:rPr>
              <w:t>经</w:t>
            </w:r>
            <w:r>
              <w:rPr>
                <w:rFonts w:hint="eastAsia" w:ascii="宋体" w:hAnsi="宋体" w:cs="宋体"/>
                <w:kern w:val="0"/>
              </w:rPr>
              <w:t>常</w:t>
            </w:r>
          </w:p>
          <w:p w14:paraId="411E38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D6F37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0BC5B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B75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通信地址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168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B67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本人手机及</w:t>
            </w:r>
            <w:r>
              <w:rPr>
                <w:rFonts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A68C9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034E0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1B8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现工作单位和职务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78C2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D385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DD88"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主要经历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78C07BF5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起止时间               所在学校或单位  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           职 业         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</w:tr>
      <w:tr w14:paraId="04C01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FB63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奖惩情况</w:t>
            </w:r>
          </w:p>
        </w:tc>
        <w:tc>
          <w:tcPr>
            <w:tcW w:w="7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 w14:paraId="1B9C9C2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</w:rPr>
              <w:t xml:space="preserve">奖惩单位   </w:t>
            </w:r>
            <w:r>
              <w:rPr>
                <w:rFonts w:ascii="宋体" w:hAnsi="宋体" w:cs="宋体"/>
                <w:kern w:val="0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</w:rPr>
              <w:t>奖惩原因</w:t>
            </w:r>
          </w:p>
        </w:tc>
      </w:tr>
      <w:tr w14:paraId="3CCF0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0A90B">
            <w:pPr>
              <w:widowControl/>
              <w:spacing w:line="300" w:lineRule="exact"/>
              <w:ind w:firstLine="4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本人承诺以上内容属实，如有隐瞒或者不实，本人自愿承担相关责任。</w:t>
            </w:r>
          </w:p>
          <w:p w14:paraId="34F4B1DB"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A0DD2C4"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年    月    日</w:t>
            </w:r>
          </w:p>
        </w:tc>
      </w:tr>
    </w:tbl>
    <w:p w14:paraId="500622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B48AE"/>
    <w:rsid w:val="172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2024-12-05T02:09:00Z</dcterms:created>
  <dc:creator>李超</dc:creator>
  <cp:lastModifiedBy>李超</cp:lastModifiedBy>
  <dcterms:modified xsi:type="dcterms:W3CDTF">2024-12-05T02:09:50Z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21703A9EDC1540A5B57619C07877E5D1_11</vt:lpwstr>
  </property>
</Properties>
</file>