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w w:val="94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w w:val="94"/>
          <w:sz w:val="40"/>
          <w:szCs w:val="4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红河县国有资本运营集团有限公司招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w w:val="94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  <w:t>聘报名表</w:t>
      </w:r>
    </w:p>
    <w:tbl>
      <w:tblPr>
        <w:tblStyle w:val="3"/>
        <w:tblpPr w:leftFromText="180" w:rightFromText="180" w:vertAnchor="text" w:horzAnchor="page" w:tblpX="1053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10"/>
        <w:gridCol w:w="811"/>
        <w:gridCol w:w="784"/>
        <w:gridCol w:w="852"/>
        <w:gridCol w:w="743"/>
        <w:gridCol w:w="1335"/>
        <w:gridCol w:w="935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一寸免冠彩色照片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曾用名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学历：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学位：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毕业院校及专业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资格证书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现在工作单位及职务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应聘岗位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应急联络人/电话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学习简历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从就读高中起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填表人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填表人：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审核人：          年  月  日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w w:val="94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  <w:docVar w:name="KSO_WPS_MARK_KEY" w:val="e86bc3c3-b58a-4c8c-8035-1cd75cc6fe9b"/>
  </w:docVars>
  <w:rsids>
    <w:rsidRoot w:val="00000000"/>
    <w:rsid w:val="5F3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2024-12-03T03:25:52Z</dcterms:created>
  <dc:creator>Administrator.WIN7U-20160902X</dc:creator>
  <cp:lastModifiedBy>罗兰</cp:lastModifiedBy>
  <dcterms:modified xsi:type="dcterms:W3CDTF">2024-12-03T03:26:24Z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3157266B4A964F658AB236155E7BF777_12</vt:lpwstr>
  </property>
</Properties>
</file>